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</w:rPr>
        <w:t>T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>able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</w:rPr>
        <w:t xml:space="preserve"> 2  Akaike information criterion for the prognostic signature.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2021"/>
        <w:gridCol w:w="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32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  <w:t>Model</w:t>
            </w:r>
          </w:p>
        </w:tc>
        <w:tc>
          <w:tcPr>
            <w:tcW w:w="12021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  <w:t>Prognostic signature combination</w:t>
            </w:r>
          </w:p>
        </w:tc>
        <w:tc>
          <w:tcPr>
            <w:tcW w:w="865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  <w:t>AIC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DOCK9-DT+AC046143.1+AC022509.2+MIR181A2HG+AF131215.7+AC055720.2+AC084375.1+LINC02471+DPP4-DT+AL162511.1+HMGA2-AS1+AL031985.3+AC141930.1+AC012038.2+TBILA+AL158206.1+FAM111A-DT+LINC02454+AC254633.1+AC005479.2+AC007255.1+LINC00900</w:t>
            </w: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DOCK9-DT+AC046143.1+AC022509.2+AF131215.7+AC055720.2+AC084375.1+LINC02471+DPP4-DT+AL162511.1+HMGA2-AS1+AL031985.3+AC141930.1+AC012038.2+TBILA+AL158206.1+FAM111A-DT+LINC02454+AC254633.1+AC005479.2+AC007255.1+LINC00900</w:t>
            </w: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DOCK9-DT+AC046143.1+AC022509.2+AF131215.7+AC055720.2+AC084375.1+LINC02471+DPP4-DT+AL162511.1+HMGA2-AS1+AL031985.3+AC141930.1+AC012038.2+TBILA+AL158206.1+FAM111A-DT+LINC02454+AC254633.1+AC005479.2+LINC00900</w:t>
            </w: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DOCK9-DT+AC046143.1+AC022509.2+AC055720.2+AC084375.1+LINC02471+DPP4-DT+AL162511.1+HMGA2-AS1+AL031985.3+AC141930.1+AC012038.2+TBILA+AL158206.1+FAM111A-DT+LINC02454+AC254633.1+AC005479.2+LINC00900</w:t>
            </w: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DOCK9-DT+AC046143.1+AC022509.2+AC055720.2+AC084375.1+LINC02471+DPP4-DT+AL162511.1+HMGA2-AS1+AL031985.3+AC141930.1+AC012038.2+TBILA+AL158206.1+FAM111A-DT+LINC02454+AC005479.2+LINC00900</w:t>
            </w: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DOCK9-DT+AC046143.1+AC022509.2+AC055720.2+AC084375.1+LINC02471+DPP4-DT+AL162511.1+HMGA2-AS1+AL031985.3+AC141930.1+AC012038.2+TBILA+AL158206.1+FAM111A-DT+LINC02454+LINC00900</w:t>
            </w: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DOCK9-DT+AC046143.1+AC022509.2+AC055720.2+AC084375.1+LINC02471+DPP4-DT+AL162511.1+HMGA2-AS1+AL031985.3+AC141930.1+AC012038.2+AL158206.1+FAM111A-DT+LINC02454+LINC00900</w:t>
            </w: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AC046143.1+AC022509.2+AC055720.2+AC084375.1+LINC02471+DPP4-DT+AL162511.1+HMGA2-AS1+AL031985.3+AC141930.1+AC012038.2+AL158206.1+FAM111A-DT+LINC02454+LINC00900</w:t>
            </w: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AC046143.1+AC022509.2+AC055720.2+AC084375.1+LINC02471+DPP4-DT+AL162511.1+HMGA2-AS1+AC141930.1+AC012038.2+AL158206.1+FAM111A-DT+LINC02454+LINC00900</w:t>
            </w: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AC046143.1+AC022509.2+AC055720.2+AC084375.1+LINC02471+DPP4-DT+AL162511.1+HMGA2-AS1+AC012038.2+AL158206.1+FAM111A-DT+LINC02454+LINC00900</w:t>
            </w: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AC046143.1+AC022509.2+AC055720.2+AC084375.1+LINC02471+DPP4-DT+HMGA2-AS1+AC012038.2+AL158206.1+FAM111A-DT+LINC02454+LINC00900</w:t>
            </w: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AC022509.2+AC055720.2+AC084375.1+LINC02471+DPP4-DT+HMGA2-AS1+AC012038.2+AL158206.1+FAM111A-DT+LINC02454+LINC00900</w:t>
            </w: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AC055720.2+AC084375.1+LINC02471+DPP4-DT+HMGA2-AS1+AC012038.2+AL158206.1+FAM111A-DT+LINC02454+LINC00900</w:t>
            </w: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AC055720.2+AC084375.1+DPP4-DT+HMGA2-AS1+AC012038.2+AL158206.1+FAM111A-DT+LINC02454+LINC00900</w:t>
            </w: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AC055720.2+AC084375.1+DPP4-DT+AC012038.2+AL158206.1+FAM111A-DT+LINC02454+LINC00900</w:t>
            </w: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AC055720.2+DPP4-DT+AC012038.2+AL158206.1+FAM111A-DT+LINC02454+LINC00900</w:t>
            </w: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AC055720.2+DPP4-DT+AC012038.2+FAM111A-DT+LINC02454+LINC00900</w:t>
            </w: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AC055720.2+DPP4-DT+AC012038.2+LINC02454+LINC00900</w:t>
            </w: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91F9E3BC-1D75-4E09-AE3C-8734653E91D0}"/>
    <w:docVar w:name="KY_MEDREF_VERSION" w:val="3"/>
  </w:docVars>
  <w:rsids>
    <w:rsidRoot w:val="00172A27"/>
    <w:rsid w:val="0BAE4A72"/>
    <w:rsid w:val="37F47ACB"/>
    <w:rsid w:val="77B8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11"/>
    <w:basedOn w:val="4"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2021-10-13T14:23:00Z</dcterms:created>
  <dc:creator>Lenovo</dc:creator>
  <cp:lastModifiedBy>守阁太医令</cp:lastModifiedBy>
  <dcterms:modified xsi:type="dcterms:W3CDTF">2021-10-21T14:30:33Z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38E54F48C40842B6A56C174F0AC0CF2F</vt:lpwstr>
  </property>
</Properties>
</file>