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57D7" w14:textId="178203D2" w:rsidR="00672A8B" w:rsidRDefault="00672A8B" w:rsidP="00672A8B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9"/>
        <w:tblW w:w="978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9"/>
      </w:tblGrid>
      <w:tr w:rsidR="000D4EB6" w14:paraId="15024820" w14:textId="77777777" w:rsidTr="00864218">
        <w:tc>
          <w:tcPr>
            <w:tcW w:w="4253" w:type="dxa"/>
            <w:tcBorders>
              <w:bottom w:val="single" w:sz="4" w:space="0" w:color="auto"/>
            </w:tcBorders>
          </w:tcPr>
          <w:p w14:paraId="42596EF7" w14:textId="62AC8975" w:rsidR="000D4EB6" w:rsidRPr="00C55C89" w:rsidRDefault="003D20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Table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S1</w:t>
            </w:r>
            <w:r w:rsidR="00262BA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3D209B">
              <w:rPr>
                <w:rFonts w:ascii="Times New Roman" w:eastAsia="宋体" w:hAnsi="Times New Roman" w:cs="Times New Roman"/>
                <w:sz w:val="24"/>
                <w:szCs w:val="24"/>
              </w:rPr>
              <w:t>Database and its website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7C02DDC2" w14:textId="77777777" w:rsidR="000D4EB6" w:rsidRPr="00C55C89" w:rsidRDefault="000D4EB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1004E" w14:paraId="447C7C24" w14:textId="77777777" w:rsidTr="00864218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7BE9231" w14:textId="5789F967" w:rsidR="00F1004E" w:rsidRDefault="00C55C8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5C89">
              <w:rPr>
                <w:rFonts w:ascii="Times New Roman" w:eastAsia="宋体" w:hAnsi="Times New Roman" w:cs="Times New Roman"/>
                <w:sz w:val="24"/>
                <w:szCs w:val="24"/>
              </w:rPr>
              <w:t>Database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54FB3711" w14:textId="09065D6B" w:rsidR="00F1004E" w:rsidRDefault="00C55C8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5C89">
              <w:rPr>
                <w:rFonts w:ascii="Times New Roman" w:eastAsia="宋体" w:hAnsi="Times New Roman" w:cs="Times New Roman"/>
                <w:sz w:val="24"/>
                <w:szCs w:val="24"/>
              </w:rPr>
              <w:t>Website</w:t>
            </w:r>
          </w:p>
        </w:tc>
      </w:tr>
      <w:tr w:rsidR="00F1004E" w14:paraId="289BAA28" w14:textId="77777777" w:rsidTr="00864218">
        <w:tc>
          <w:tcPr>
            <w:tcW w:w="4253" w:type="dxa"/>
            <w:tcBorders>
              <w:top w:val="single" w:sz="4" w:space="0" w:color="auto"/>
            </w:tcBorders>
          </w:tcPr>
          <w:p w14:paraId="76B3394E" w14:textId="7834B052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0CE5">
              <w:rPr>
                <w:rFonts w:ascii="Times New Roman" w:eastAsia="宋体" w:hAnsi="Times New Roman" w:cs="Times New Roman"/>
                <w:sz w:val="24"/>
                <w:szCs w:val="24"/>
              </w:rPr>
              <w:t>Xena Browser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54AA696F" w14:textId="47C00B85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https://xenabrowser.net/datapages/</w:t>
            </w:r>
          </w:p>
        </w:tc>
      </w:tr>
      <w:tr w:rsidR="00F1004E" w14:paraId="1083C9D5" w14:textId="77777777" w:rsidTr="000D4EB6">
        <w:tc>
          <w:tcPr>
            <w:tcW w:w="4253" w:type="dxa"/>
          </w:tcPr>
          <w:p w14:paraId="76DB8A68" w14:textId="0686C7ED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The Cancer Cell Line Encyclopedia</w:t>
            </w:r>
          </w:p>
        </w:tc>
        <w:tc>
          <w:tcPr>
            <w:tcW w:w="5529" w:type="dxa"/>
          </w:tcPr>
          <w:p w14:paraId="5F59BBBA" w14:textId="49F1ABC6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https://portals.broadinstitute.org/ccle/about</w:t>
            </w:r>
          </w:p>
        </w:tc>
      </w:tr>
      <w:tr w:rsidR="00F1004E" w14:paraId="7DD04815" w14:textId="77777777" w:rsidTr="000D4EB6">
        <w:tc>
          <w:tcPr>
            <w:tcW w:w="4253" w:type="dxa"/>
          </w:tcPr>
          <w:p w14:paraId="2AE29C23" w14:textId="75A5BA36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0CE5">
              <w:rPr>
                <w:rFonts w:ascii="Times New Roman" w:eastAsia="宋体" w:hAnsi="Times New Roman" w:cs="Times New Roman"/>
                <w:sz w:val="24"/>
                <w:szCs w:val="24"/>
              </w:rPr>
              <w:t>ONCOMINE</w:t>
            </w:r>
          </w:p>
        </w:tc>
        <w:tc>
          <w:tcPr>
            <w:tcW w:w="5529" w:type="dxa"/>
          </w:tcPr>
          <w:p w14:paraId="528CC78D" w14:textId="6E3B8ED9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https://www.oncomine.org/resource/main.html</w:t>
            </w:r>
          </w:p>
        </w:tc>
      </w:tr>
      <w:tr w:rsidR="00F1004E" w14:paraId="5A3A6F42" w14:textId="77777777" w:rsidTr="000D4EB6">
        <w:tc>
          <w:tcPr>
            <w:tcW w:w="4253" w:type="dxa"/>
          </w:tcPr>
          <w:p w14:paraId="3A6A41FE" w14:textId="43CCC9A0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0CE5">
              <w:rPr>
                <w:rFonts w:ascii="Times New Roman" w:eastAsia="宋体" w:hAnsi="Times New Roman" w:cs="Times New Roman"/>
                <w:sz w:val="24"/>
                <w:szCs w:val="24"/>
              </w:rPr>
              <w:t>TISIDB</w:t>
            </w:r>
          </w:p>
        </w:tc>
        <w:tc>
          <w:tcPr>
            <w:tcW w:w="5529" w:type="dxa"/>
          </w:tcPr>
          <w:p w14:paraId="19728A90" w14:textId="1B1B048A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http://cis.hku.hk/TISIDB/</w:t>
            </w:r>
          </w:p>
        </w:tc>
      </w:tr>
      <w:tr w:rsidR="00F1004E" w14:paraId="5637FB59" w14:textId="77777777" w:rsidTr="000D4EB6">
        <w:tc>
          <w:tcPr>
            <w:tcW w:w="4253" w:type="dxa"/>
          </w:tcPr>
          <w:p w14:paraId="0ECB129E" w14:textId="3ED0D457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6CC8">
              <w:rPr>
                <w:rFonts w:ascii="Times New Roman" w:eastAsia="宋体" w:hAnsi="Times New Roman" w:cs="Times New Roman"/>
                <w:sz w:val="24"/>
                <w:szCs w:val="24"/>
              </w:rPr>
              <w:t>cBioPortal</w:t>
            </w:r>
          </w:p>
        </w:tc>
        <w:tc>
          <w:tcPr>
            <w:tcW w:w="5529" w:type="dxa"/>
          </w:tcPr>
          <w:p w14:paraId="1F95F07F" w14:textId="21E2D3FD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http://www.cbioportal.org/</w:t>
            </w:r>
          </w:p>
        </w:tc>
      </w:tr>
      <w:tr w:rsidR="00F1004E" w14:paraId="7858483F" w14:textId="77777777" w:rsidTr="000D4EB6">
        <w:tc>
          <w:tcPr>
            <w:tcW w:w="4253" w:type="dxa"/>
          </w:tcPr>
          <w:p w14:paraId="3CB25C8D" w14:textId="49739744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Catalogue of Somatic Mutations in Cancer</w:t>
            </w:r>
          </w:p>
        </w:tc>
        <w:tc>
          <w:tcPr>
            <w:tcW w:w="5529" w:type="dxa"/>
          </w:tcPr>
          <w:p w14:paraId="2195512F" w14:textId="3CE8197B" w:rsid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https://cancer.sanger.ac.uk/cosmic/</w:t>
            </w:r>
          </w:p>
        </w:tc>
      </w:tr>
      <w:tr w:rsidR="00F1004E" w14:paraId="056BDD52" w14:textId="77777777" w:rsidTr="000D4EB6">
        <w:tc>
          <w:tcPr>
            <w:tcW w:w="4253" w:type="dxa"/>
          </w:tcPr>
          <w:p w14:paraId="4AD0EA48" w14:textId="1DD61334" w:rsidR="00F1004E" w:rsidRP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44ECD">
              <w:rPr>
                <w:rFonts w:ascii="Times New Roman" w:eastAsia="宋体" w:hAnsi="Times New Roman" w:cs="Times New Roman"/>
                <w:sz w:val="24"/>
                <w:szCs w:val="24"/>
              </w:rPr>
              <w:t>Gene Expression Omnibus</w:t>
            </w:r>
          </w:p>
        </w:tc>
        <w:tc>
          <w:tcPr>
            <w:tcW w:w="5529" w:type="dxa"/>
          </w:tcPr>
          <w:p w14:paraId="4BB8A3AC" w14:textId="4E8E5544" w:rsidR="00F1004E" w:rsidRPr="00F1004E" w:rsidRDefault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https://www.ncbi.nlm.nih.gov/geo/</w:t>
            </w:r>
          </w:p>
        </w:tc>
      </w:tr>
      <w:tr w:rsidR="00F1004E" w14:paraId="21B2295D" w14:textId="77777777" w:rsidTr="000D4EB6">
        <w:tc>
          <w:tcPr>
            <w:tcW w:w="4253" w:type="dxa"/>
          </w:tcPr>
          <w:p w14:paraId="16C35872" w14:textId="2E09F703" w:rsidR="00F1004E" w:rsidRPr="00F1004E" w:rsidRDefault="00F1004E" w:rsidP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0CE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Kaplan-Meier </w:t>
            </w:r>
            <w:r w:rsidRPr="007C3244">
              <w:rPr>
                <w:rFonts w:ascii="Times New Roman" w:eastAsia="宋体" w:hAnsi="Times New Roman" w:cs="Times New Roman"/>
                <w:sz w:val="24"/>
                <w:szCs w:val="24"/>
                <w:u w:color="FA5050"/>
              </w:rPr>
              <w:t>Plotter</w:t>
            </w:r>
          </w:p>
        </w:tc>
        <w:tc>
          <w:tcPr>
            <w:tcW w:w="5529" w:type="dxa"/>
          </w:tcPr>
          <w:p w14:paraId="5F24CBFA" w14:textId="54FC9520" w:rsidR="00F1004E" w:rsidRPr="00F1004E" w:rsidRDefault="00F1004E" w:rsidP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https://kmplot.com/analysis/</w:t>
            </w:r>
          </w:p>
        </w:tc>
      </w:tr>
      <w:tr w:rsidR="00F1004E" w14:paraId="7EE2534D" w14:textId="77777777" w:rsidTr="000D4EB6">
        <w:tc>
          <w:tcPr>
            <w:tcW w:w="4253" w:type="dxa"/>
          </w:tcPr>
          <w:p w14:paraId="3146E139" w14:textId="38B53EA6" w:rsidR="00F1004E" w:rsidRPr="00F1004E" w:rsidRDefault="00F1004E" w:rsidP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0CE5">
              <w:rPr>
                <w:rFonts w:ascii="Times New Roman" w:eastAsia="宋体" w:hAnsi="Times New Roman" w:cs="Times New Roman"/>
                <w:sz w:val="24"/>
                <w:szCs w:val="24"/>
              </w:rPr>
              <w:t>GEPIA2</w:t>
            </w:r>
          </w:p>
        </w:tc>
        <w:tc>
          <w:tcPr>
            <w:tcW w:w="5529" w:type="dxa"/>
          </w:tcPr>
          <w:p w14:paraId="073B0959" w14:textId="32495A97" w:rsidR="00F1004E" w:rsidRPr="00F1004E" w:rsidRDefault="00F1004E" w:rsidP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http://gepia2.cancer-pku.cn/#index</w:t>
            </w:r>
          </w:p>
        </w:tc>
      </w:tr>
      <w:tr w:rsidR="00F1004E" w14:paraId="58BDAA68" w14:textId="77777777" w:rsidTr="000D4EB6">
        <w:tc>
          <w:tcPr>
            <w:tcW w:w="4253" w:type="dxa"/>
          </w:tcPr>
          <w:p w14:paraId="7E7EAF46" w14:textId="742A2138" w:rsidR="00F1004E" w:rsidRPr="00F1004E" w:rsidRDefault="00F1004E" w:rsidP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3244">
              <w:rPr>
                <w:rFonts w:ascii="Times New Roman" w:eastAsia="宋体" w:hAnsi="Times New Roman" w:cs="Times New Roman"/>
                <w:sz w:val="24"/>
                <w:szCs w:val="24"/>
                <w:u w:color="FA5050"/>
              </w:rPr>
              <w:t>STRING</w:t>
            </w:r>
          </w:p>
        </w:tc>
        <w:tc>
          <w:tcPr>
            <w:tcW w:w="5529" w:type="dxa"/>
          </w:tcPr>
          <w:p w14:paraId="5D170F95" w14:textId="4747A98B" w:rsidR="00F1004E" w:rsidRPr="00F1004E" w:rsidRDefault="00F1004E" w:rsidP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https://www.string-db.org/</w:t>
            </w:r>
          </w:p>
        </w:tc>
      </w:tr>
      <w:tr w:rsidR="00F1004E" w14:paraId="1B80E208" w14:textId="77777777" w:rsidTr="000D4EB6">
        <w:tc>
          <w:tcPr>
            <w:tcW w:w="4253" w:type="dxa"/>
          </w:tcPr>
          <w:p w14:paraId="5285BD4D" w14:textId="36348D32" w:rsidR="00F1004E" w:rsidRPr="00F1004E" w:rsidRDefault="00F1004E" w:rsidP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Gene Set Enrichment Analysis</w:t>
            </w:r>
          </w:p>
        </w:tc>
        <w:tc>
          <w:tcPr>
            <w:tcW w:w="5529" w:type="dxa"/>
          </w:tcPr>
          <w:p w14:paraId="6FBC07B7" w14:textId="56E5CDF2" w:rsidR="00F1004E" w:rsidRPr="00F1004E" w:rsidRDefault="00F1004E" w:rsidP="00F1004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https://www.gsea-msigdb.org/gsea/downloads.jsp</w:t>
            </w:r>
          </w:p>
        </w:tc>
      </w:tr>
      <w:tr w:rsidR="006C3A21" w14:paraId="79B00680" w14:textId="77777777" w:rsidTr="000D4EB6">
        <w:tc>
          <w:tcPr>
            <w:tcW w:w="4253" w:type="dxa"/>
          </w:tcPr>
          <w:p w14:paraId="3D44AA9C" w14:textId="12EDF80D" w:rsidR="006C3A21" w:rsidRPr="00F1004E" w:rsidRDefault="006C3A21" w:rsidP="006C3A2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A26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IMER</w:t>
            </w:r>
          </w:p>
        </w:tc>
        <w:tc>
          <w:tcPr>
            <w:tcW w:w="5529" w:type="dxa"/>
          </w:tcPr>
          <w:p w14:paraId="0E51F851" w14:textId="4E51C6E4" w:rsidR="006C3A21" w:rsidRPr="00F1004E" w:rsidRDefault="006C3A21" w:rsidP="006C3A2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6D5F">
              <w:rPr>
                <w:rFonts w:ascii="Times New Roman" w:eastAsia="宋体" w:hAnsi="Times New Roman" w:cs="Times New Roman"/>
                <w:sz w:val="24"/>
                <w:szCs w:val="24"/>
              </w:rPr>
              <w:t>https://cistrome.shinyapps.io/timer/</w:t>
            </w:r>
          </w:p>
        </w:tc>
      </w:tr>
      <w:tr w:rsidR="006C3A21" w14:paraId="46DF88B5" w14:textId="77777777" w:rsidTr="000D4EB6">
        <w:tc>
          <w:tcPr>
            <w:tcW w:w="4253" w:type="dxa"/>
          </w:tcPr>
          <w:p w14:paraId="24CFEDFE" w14:textId="58D3957D" w:rsidR="006C3A21" w:rsidRPr="00F1004E" w:rsidRDefault="006C3A21" w:rsidP="006C3A2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Sangerbox</w:t>
            </w:r>
          </w:p>
        </w:tc>
        <w:tc>
          <w:tcPr>
            <w:tcW w:w="5529" w:type="dxa"/>
          </w:tcPr>
          <w:p w14:paraId="57E9FEC4" w14:textId="11E9A097" w:rsidR="006C3A21" w:rsidRPr="00F1004E" w:rsidRDefault="006C3A21" w:rsidP="006C3A2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http://sangerbox.com/</w:t>
            </w:r>
          </w:p>
        </w:tc>
      </w:tr>
      <w:tr w:rsidR="006C3A21" w14:paraId="3F2BCE3F" w14:textId="77777777" w:rsidTr="005C44AE">
        <w:tc>
          <w:tcPr>
            <w:tcW w:w="4253" w:type="dxa"/>
          </w:tcPr>
          <w:p w14:paraId="3DE02164" w14:textId="3C5FBBDA" w:rsidR="006C3A21" w:rsidRPr="00F1004E" w:rsidRDefault="006C3A21" w:rsidP="006C3A2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The Cancer Genome Atlas Program</w:t>
            </w:r>
          </w:p>
        </w:tc>
        <w:tc>
          <w:tcPr>
            <w:tcW w:w="5529" w:type="dxa"/>
          </w:tcPr>
          <w:p w14:paraId="5A6DBE56" w14:textId="24BD1FD5" w:rsidR="006C3A21" w:rsidRPr="00F1004E" w:rsidRDefault="006C3A21" w:rsidP="006C3A2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4E">
              <w:rPr>
                <w:rFonts w:ascii="Times New Roman" w:eastAsia="宋体" w:hAnsi="Times New Roman" w:cs="Times New Roman"/>
                <w:sz w:val="24"/>
                <w:szCs w:val="24"/>
              </w:rPr>
              <w:t>https://www.cancer.gov/about-nci/organization/ccg/research/structural-genomics/tcga</w:t>
            </w:r>
          </w:p>
        </w:tc>
      </w:tr>
      <w:tr w:rsidR="006C3A21" w14:paraId="17CA000E" w14:textId="77777777" w:rsidTr="00220130">
        <w:tc>
          <w:tcPr>
            <w:tcW w:w="4253" w:type="dxa"/>
          </w:tcPr>
          <w:p w14:paraId="7604A81E" w14:textId="77777777" w:rsidR="006C3A21" w:rsidRDefault="006C3A21" w:rsidP="006C3A2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tarbase</w:t>
            </w:r>
          </w:p>
          <w:p w14:paraId="4C50CFFF" w14:textId="73C42C54" w:rsidR="006C3A21" w:rsidRPr="006D5024" w:rsidRDefault="006C3A21" w:rsidP="006C3A2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1708">
              <w:rPr>
                <w:rFonts w:ascii="Times New Roman" w:eastAsia="宋体" w:hAnsi="Times New Roman" w:cs="Times New Roman"/>
                <w:sz w:val="24"/>
                <w:szCs w:val="24"/>
              </w:rPr>
              <w:t>Integrative Molecular Database of Hepatocellular Carcinoma</w:t>
            </w:r>
          </w:p>
        </w:tc>
        <w:tc>
          <w:tcPr>
            <w:tcW w:w="5529" w:type="dxa"/>
          </w:tcPr>
          <w:p w14:paraId="52AD82D9" w14:textId="5FAC7680" w:rsidR="006C3A21" w:rsidRDefault="00220130" w:rsidP="006C3A2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20130">
              <w:rPr>
                <w:rFonts w:ascii="Times New Roman" w:eastAsia="宋体" w:hAnsi="Times New Roman" w:cs="Times New Roman"/>
                <w:sz w:val="24"/>
                <w:szCs w:val="24"/>
              </w:rPr>
              <w:t>https://starbase.sysu.edu.cn/</w:t>
            </w:r>
          </w:p>
          <w:p w14:paraId="53484D4A" w14:textId="1BE673C1" w:rsidR="006C3A21" w:rsidRPr="007D7BE7" w:rsidRDefault="006C3A21" w:rsidP="006C3A2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1708">
              <w:rPr>
                <w:rFonts w:ascii="Times New Roman" w:eastAsia="宋体" w:hAnsi="Times New Roman" w:cs="Times New Roman"/>
                <w:sz w:val="24"/>
                <w:szCs w:val="24"/>
              </w:rPr>
              <w:t>http://lifeome.net/database/hccdb/home.html</w:t>
            </w:r>
          </w:p>
        </w:tc>
      </w:tr>
      <w:tr w:rsidR="00220130" w14:paraId="08E75267" w14:textId="77777777" w:rsidTr="000D4EB6">
        <w:tc>
          <w:tcPr>
            <w:tcW w:w="4253" w:type="dxa"/>
            <w:tcBorders>
              <w:bottom w:val="single" w:sz="4" w:space="0" w:color="auto"/>
            </w:tcBorders>
          </w:tcPr>
          <w:p w14:paraId="7AE86938" w14:textId="332A6436" w:rsidR="00220130" w:rsidRDefault="00220130" w:rsidP="006C3A21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A26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2.0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1197697" w14:textId="74656E19" w:rsidR="00220130" w:rsidRPr="00220130" w:rsidRDefault="00220130" w:rsidP="006C3A2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20130">
              <w:rPr>
                <w:rFonts w:ascii="Times New Roman" w:eastAsia="宋体" w:hAnsi="Times New Roman" w:cs="Times New Roman"/>
                <w:sz w:val="24"/>
                <w:szCs w:val="24"/>
              </w:rPr>
              <w:t>http://timer.cistrome.org/</w:t>
            </w:r>
          </w:p>
        </w:tc>
      </w:tr>
    </w:tbl>
    <w:p w14:paraId="39057CEB" w14:textId="77777777" w:rsidR="00672A8B" w:rsidRPr="00672A8B" w:rsidRDefault="00672A8B">
      <w:pPr>
        <w:rPr>
          <w:rFonts w:ascii="Times New Roman" w:eastAsia="宋体" w:hAnsi="Times New Roman" w:cs="Times New Roman"/>
          <w:sz w:val="24"/>
          <w:szCs w:val="24"/>
        </w:rPr>
      </w:pPr>
    </w:p>
    <w:sectPr w:rsidR="00672A8B" w:rsidRPr="00672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157B" w14:textId="77777777" w:rsidR="001332A7" w:rsidRDefault="001332A7" w:rsidP="002C1967">
      <w:r>
        <w:separator/>
      </w:r>
    </w:p>
  </w:endnote>
  <w:endnote w:type="continuationSeparator" w:id="0">
    <w:p w14:paraId="26AB029E" w14:textId="77777777" w:rsidR="001332A7" w:rsidRDefault="001332A7" w:rsidP="002C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FF84" w14:textId="77777777" w:rsidR="001332A7" w:rsidRDefault="001332A7" w:rsidP="002C1967">
      <w:r>
        <w:separator/>
      </w:r>
    </w:p>
  </w:footnote>
  <w:footnote w:type="continuationSeparator" w:id="0">
    <w:p w14:paraId="36C82C56" w14:textId="77777777" w:rsidR="001332A7" w:rsidRDefault="001332A7" w:rsidP="002C1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1tDCxtDC2MLQ0NjZQ0lEKTi0uzszPAykwNKwFAOLZ4eYtAAAA"/>
  </w:docVars>
  <w:rsids>
    <w:rsidRoot w:val="00E26E36"/>
    <w:rsid w:val="00093D96"/>
    <w:rsid w:val="000D4EB6"/>
    <w:rsid w:val="001332A7"/>
    <w:rsid w:val="00220130"/>
    <w:rsid w:val="00262BA4"/>
    <w:rsid w:val="002C1967"/>
    <w:rsid w:val="002D540D"/>
    <w:rsid w:val="002D6CC8"/>
    <w:rsid w:val="00343BA0"/>
    <w:rsid w:val="003D209B"/>
    <w:rsid w:val="003F6962"/>
    <w:rsid w:val="004931AF"/>
    <w:rsid w:val="005C397D"/>
    <w:rsid w:val="005C44AE"/>
    <w:rsid w:val="00626C3D"/>
    <w:rsid w:val="00672A8B"/>
    <w:rsid w:val="006C3A21"/>
    <w:rsid w:val="006E2675"/>
    <w:rsid w:val="00705417"/>
    <w:rsid w:val="00772BC2"/>
    <w:rsid w:val="007D7BE7"/>
    <w:rsid w:val="00864218"/>
    <w:rsid w:val="008735EC"/>
    <w:rsid w:val="00937237"/>
    <w:rsid w:val="00A56477"/>
    <w:rsid w:val="00A605AA"/>
    <w:rsid w:val="00AF24DB"/>
    <w:rsid w:val="00B5763D"/>
    <w:rsid w:val="00B91BAD"/>
    <w:rsid w:val="00B963CB"/>
    <w:rsid w:val="00BC7850"/>
    <w:rsid w:val="00BD1162"/>
    <w:rsid w:val="00C55C89"/>
    <w:rsid w:val="00C878EE"/>
    <w:rsid w:val="00CF01E4"/>
    <w:rsid w:val="00D40A3E"/>
    <w:rsid w:val="00D87C25"/>
    <w:rsid w:val="00E26E36"/>
    <w:rsid w:val="00E31AC8"/>
    <w:rsid w:val="00E36D19"/>
    <w:rsid w:val="00E45D1E"/>
    <w:rsid w:val="00EF418C"/>
    <w:rsid w:val="00F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BECD7"/>
  <w15:chartTrackingRefBased/>
  <w15:docId w15:val="{2AE5E799-31DA-46AF-B407-C7CD0685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19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1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1967"/>
    <w:rPr>
      <w:sz w:val="18"/>
      <w:szCs w:val="18"/>
    </w:rPr>
  </w:style>
  <w:style w:type="character" w:styleId="a7">
    <w:name w:val="Hyperlink"/>
    <w:basedOn w:val="a0"/>
    <w:uiPriority w:val="99"/>
    <w:unhideWhenUsed/>
    <w:rsid w:val="00343BA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43BA0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7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lilong</dc:creator>
  <cp:keywords/>
  <dc:description/>
  <cp:lastModifiedBy>zhang lilong</cp:lastModifiedBy>
  <cp:revision>44</cp:revision>
  <dcterms:created xsi:type="dcterms:W3CDTF">2021-04-10T08:54:00Z</dcterms:created>
  <dcterms:modified xsi:type="dcterms:W3CDTF">2021-12-18T05:38:00Z</dcterms:modified>
</cp:coreProperties>
</file>