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3107" w:tblpY="1608"/>
        <w:tblOverlap w:val="never"/>
        <w:tblW w:w="0" w:type="auto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84"/>
        <w:gridCol w:w="2273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539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"/>
              </w:rPr>
              <w:t>Variables</w:t>
            </w:r>
          </w:p>
        </w:tc>
        <w:tc>
          <w:tcPr>
            <w:tcW w:w="227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"/>
              </w:rPr>
              <w:t>ount</w:t>
            </w:r>
            <w:r>
              <w:rPr>
                <w:rFonts w:hint="eastAsia" w:ascii="等线" w:hAnsi="等线" w:eastAsia="等线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s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"/>
              </w:rPr>
              <w:t>Age</w:t>
            </w:r>
          </w:p>
        </w:tc>
        <w:tc>
          <w:tcPr>
            <w:tcW w:w="198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&gt;=50</w:t>
            </w:r>
          </w:p>
        </w:tc>
        <w:tc>
          <w:tcPr>
            <w:tcW w:w="227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1487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(78.3%)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&lt;50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411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(21.7%)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"/>
              </w:rPr>
              <w:t>Gender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Male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(0%)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Female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1898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(100%)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"/>
              </w:rPr>
              <w:t>Subtype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Basal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199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(10.5%)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Her2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220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(11.6%)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LumA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679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(35.8%)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LumB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461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(24.3%)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Normal-like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140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(7.3%)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Claudin-low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199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(10.5%)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"/>
              </w:rPr>
              <w:t>Tumor_Stage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475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(25.0%)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797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(42.0%)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III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115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(6.1%)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IV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(0.5%)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NA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502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</w:rPr>
              <w:t xml:space="preserve"> (26.4%)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53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"/>
              </w:rPr>
              <w:t>Total of Patients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"/>
              </w:rPr>
              <w:t>1898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 w:bidi="ar"/>
        </w:rPr>
        <w:t xml:space="preserve">* </w:t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t xml:space="preserve">Table1. Patients’ information 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 w:bidi="ar"/>
        </w:rPr>
        <w:t>(</w:t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t>NA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t>not available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 w:bidi="ar"/>
        </w:rPr>
        <w:t>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NmIyODRjYzU5NDU3ZGI5NzM4MjAyMGZjYTNhYTcifQ=="/>
  </w:docVars>
  <w:rsids>
    <w:rsidRoot w:val="3E0D05BD"/>
    <w:rsid w:val="3E0D05BD"/>
    <w:rsid w:val="77F6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313</Characters>
  <Lines>1</Lines>
  <Paragraphs>1</Paragraphs>
  <TotalTime>0</TotalTime>
  <ScaleCrop>false</ScaleCrop>
  <LinksUpToDate>false</LinksUpToDate>
  <CharactersWithSpaces>335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2023-03-01T09:02:00Z</dcterms:created>
  <dc:creator>WPS_1667440736</dc:creator>
  <cp:lastModifiedBy>WPS_1667440736</cp:lastModifiedBy>
  <dcterms:modified xsi:type="dcterms:W3CDTF">2023-03-02T01:01:25Z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3F43CC11467F4B0898FC8CB582F5F664</vt:lpwstr>
  </property>
</Properties>
</file>