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42" w:rsidRDefault="00B72142" w:rsidP="00B72142">
      <w:pPr>
        <w:rPr>
          <w:rFonts w:ascii="Trebuchet MS" w:hAnsi="Trebuchet MS"/>
          <w:b/>
          <w:sz w:val="20"/>
          <w:szCs w:val="20"/>
        </w:rPr>
      </w:pPr>
      <w:r w:rsidRPr="00B72142">
        <w:rPr>
          <w:rFonts w:ascii="Trebuchet MS" w:hAnsi="Trebuchet MS"/>
          <w:b/>
          <w:sz w:val="20"/>
          <w:szCs w:val="20"/>
        </w:rPr>
        <w:t>Appendix 2</w:t>
      </w:r>
      <w:r w:rsidRPr="00B72142">
        <w:rPr>
          <w:rFonts w:ascii="Trebuchet MS" w:hAnsi="Trebuchet MS"/>
          <w:b/>
          <w:sz w:val="20"/>
          <w:szCs w:val="20"/>
        </w:rPr>
        <w:t xml:space="preserve">: Topic guide </w:t>
      </w:r>
      <w:r w:rsidRPr="00B72142">
        <w:rPr>
          <w:rFonts w:ascii="Trebuchet MS" w:hAnsi="Trebuchet MS"/>
          <w:b/>
          <w:sz w:val="20"/>
          <w:szCs w:val="20"/>
        </w:rPr>
        <w:t>(</w:t>
      </w:r>
      <w:r w:rsidRPr="00B72142">
        <w:rPr>
          <w:rFonts w:ascii="Trebuchet MS" w:hAnsi="Trebuchet MS"/>
          <w:b/>
          <w:sz w:val="20"/>
          <w:szCs w:val="20"/>
        </w:rPr>
        <w:t>dentis</w:t>
      </w:r>
      <w:r w:rsidRPr="00B72142">
        <w:rPr>
          <w:rFonts w:ascii="Trebuchet MS" w:hAnsi="Trebuchet MS"/>
          <w:b/>
          <w:sz w:val="20"/>
          <w:szCs w:val="20"/>
        </w:rPr>
        <w:t>t interview)</w:t>
      </w:r>
    </w:p>
    <w:p w:rsidR="00B72142" w:rsidRDefault="00B72142" w:rsidP="00B72142">
      <w:pPr>
        <w:rPr>
          <w:rFonts w:ascii="Trebuchet MS" w:hAnsi="Trebuchet MS"/>
          <w:b/>
          <w:sz w:val="20"/>
          <w:szCs w:val="20"/>
        </w:rPr>
      </w:pPr>
    </w:p>
    <w:p w:rsidR="00B72142" w:rsidRPr="00B72142" w:rsidRDefault="00B72142" w:rsidP="00B72142">
      <w:pPr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</w:p>
    <w:p w:rsidR="00B72142" w:rsidRPr="00B72142" w:rsidRDefault="00B72142" w:rsidP="00B72142">
      <w:pPr>
        <w:rPr>
          <w:rFonts w:ascii="Trebuchet MS" w:hAnsi="Trebuchet MS"/>
          <w:b/>
          <w:sz w:val="20"/>
          <w:szCs w:val="20"/>
        </w:rPr>
      </w:pPr>
      <w:r w:rsidRPr="00B72142">
        <w:rPr>
          <w:rFonts w:ascii="Trebuchet MS" w:hAnsi="Trebuchet MS"/>
          <w:b/>
          <w:sz w:val="20"/>
          <w:szCs w:val="20"/>
        </w:rPr>
        <w:t>SECTION 1: EXPERIENCE OF BISCA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1.1. OVERALL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Overall, how did you find the cessation sessions?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2. Were they what you expected? – </w:t>
      </w:r>
      <w:proofErr w:type="gramStart"/>
      <w:r w:rsidRPr="00B72142">
        <w:rPr>
          <w:rFonts w:ascii="Trebuchet MS" w:hAnsi="Trebuchet MS"/>
          <w:sz w:val="20"/>
          <w:szCs w:val="20"/>
        </w:rPr>
        <w:t>what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did you expect?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3. What did you like? –Why is that?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 What did you dislike? - Why is that?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4.5PRE-QUIT SESSION(S)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How many pre-quit sessions did you deliver?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2. What did you discuss?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3. How helpful do you think this was in preparing your patient to quit? Why/why not?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 What was most helpful?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5. At that time, how ready do you think your patients were to set a quit date?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6. How useful do you think the pre-quit session was in getting your patients ready?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7. How confident/prepared were you that you could deliver the intervention effectively?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8. What helped you to feel confident/prevented you from feeling confident?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9. How useful was the training workshop in giving you confidence?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4.6QUIT SESSION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What did you discuss?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2. How helpful was this in helping your patients to quit? Why/why not?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a. What was most helpful?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4.7POST QUIT SESSION(S)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How many post-quit sessions did you deliver?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2. What did you learn? – was anything a surprise to you? If yes, what and why?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3. How helpful do you think this was in helping your patients remain </w:t>
      </w:r>
      <w:proofErr w:type="gramStart"/>
      <w:r w:rsidRPr="00B72142">
        <w:rPr>
          <w:rFonts w:ascii="Trebuchet MS" w:hAnsi="Trebuchet MS"/>
          <w:sz w:val="20"/>
          <w:szCs w:val="20"/>
        </w:rPr>
        <w:t>abstinent ?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Why/why not?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a. What was most helpful?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1.5. RESOURCES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Can you please describe how you were using the flip book?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2. How did you feel about using the flip book?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3. How did you feel about the images?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4. How did you feel about the texts on the back: too much text, not enough text? How do you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feel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about the size and dimensions of the book: is it easy to hold and use during a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lastRenderedPageBreak/>
        <w:t>consultation</w:t>
      </w:r>
      <w:proofErr w:type="gramEnd"/>
      <w:r w:rsidRPr="00B72142">
        <w:rPr>
          <w:rFonts w:ascii="Trebuchet MS" w:hAnsi="Trebuchet MS"/>
          <w:sz w:val="20"/>
          <w:szCs w:val="20"/>
        </w:rPr>
        <w:t>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5. How do you feel about the tobacco cessation messages in the flip book?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What is the reason for this?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1.6. PATIENTS’ RECEPTIVNESS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How have patients responded to the flip book and the tobacco cessation messages?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2. Are there any differences between patients from different backgrounds?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3. (Rural/urban, highly educated, not well educated, with different occupations, of different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age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, with different illnesses other than dental, specific illnesses: who are hearing/visually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impaired</w:t>
      </w:r>
      <w:proofErr w:type="gramEnd"/>
      <w:r w:rsidRPr="00B72142">
        <w:rPr>
          <w:rFonts w:ascii="Trebuchet MS" w:hAnsi="Trebuchet MS"/>
          <w:sz w:val="20"/>
          <w:szCs w:val="20"/>
        </w:rPr>
        <w:t>)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4. How did you use the materials with patients who were illiterate? Can you describe what </w:t>
      </w:r>
      <w:proofErr w:type="gramStart"/>
      <w:r w:rsidRPr="00B72142">
        <w:rPr>
          <w:rFonts w:ascii="Trebuchet MS" w:hAnsi="Trebuchet MS"/>
          <w:sz w:val="20"/>
          <w:szCs w:val="20"/>
        </w:rPr>
        <w:t>you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said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or did differently – if at all – from your other patients?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5. (Did you use the flip book differently with patients who couldn’t read?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 </w:t>
      </w:r>
      <w:r w:rsidRPr="00B72142">
        <w:rPr>
          <w:rFonts w:ascii="Trebuchet MS" w:hAnsi="Trebuchet MS"/>
          <w:sz w:val="20"/>
          <w:szCs w:val="20"/>
        </w:rPr>
        <w:t>6. How have patients responded specifically to the tobacco information and advice you gave?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7. Are there any differences between patients from different backgrounds? What </w:t>
      </w:r>
      <w:proofErr w:type="gramStart"/>
      <w:r w:rsidRPr="00B72142">
        <w:rPr>
          <w:rFonts w:ascii="Trebuchet MS" w:hAnsi="Trebuchet MS"/>
          <w:sz w:val="20"/>
          <w:szCs w:val="20"/>
        </w:rPr>
        <w:t>have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patients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said about potential difficulties stopping tobacco?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8. What were they worried about?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9. (Tobacco use in their families, among their friends, at work, in social situations afraid of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quitting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or side effects, not knowing how to quit.)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1.8. INTEGRATING IN ROUTINE, CONTEXT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1. How do you feel about delivering the programme as part of your work day/routine?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a) Why do you feel this way?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2. What about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a) Time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b) Space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c) Privacy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d) Supervisors/in-charge support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e) Length of flip book session</w:t>
      </w:r>
    </w:p>
    <w:p w:rsidR="00B72142" w:rsidRPr="00B72142" w:rsidRDefault="00B72142" w:rsidP="00B72142">
      <w:pPr>
        <w:rPr>
          <w:rFonts w:ascii="Trebuchet MS" w:hAnsi="Trebuchet MS"/>
          <w:b/>
          <w:sz w:val="20"/>
          <w:szCs w:val="20"/>
        </w:rPr>
      </w:pPr>
      <w:r w:rsidRPr="00B72142">
        <w:rPr>
          <w:rFonts w:ascii="Trebuchet MS" w:hAnsi="Trebuchet MS"/>
          <w:b/>
          <w:sz w:val="20"/>
          <w:szCs w:val="20"/>
        </w:rPr>
        <w:t>SECTION 2: PERCEIVED IMPACT OF BISCA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1. Since completing your cessation sessions, have you managed to counsel any of your patients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to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quit the use of tobacco?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If yes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What strategies did you use?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If no, why do you think that was? </w:t>
      </w:r>
    </w:p>
    <w:p w:rsidR="00B72142" w:rsidRPr="00B72142" w:rsidRDefault="00B72142" w:rsidP="00B72142">
      <w:pPr>
        <w:rPr>
          <w:rFonts w:ascii="Trebuchet MS" w:hAnsi="Trebuchet MS"/>
          <w:b/>
          <w:sz w:val="20"/>
          <w:szCs w:val="20"/>
        </w:rPr>
      </w:pPr>
      <w:r w:rsidRPr="00B72142">
        <w:rPr>
          <w:rFonts w:ascii="Trebuchet MS" w:hAnsi="Trebuchet MS"/>
          <w:b/>
          <w:sz w:val="20"/>
          <w:szCs w:val="20"/>
        </w:rPr>
        <w:t>SECTION 3: STUDY PROCEDURES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lastRenderedPageBreak/>
        <w:t>3.1. TRIAL RECRUITMENT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1. How did you learn about this study? What other ways could we tell people about the study?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Different places? Written or verbal information? Why is that a good idea?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2. What information about the study did you receive? How useful was it? How can we make </w:t>
      </w:r>
      <w:proofErr w:type="gramStart"/>
      <w:r w:rsidRPr="00B72142">
        <w:rPr>
          <w:rFonts w:ascii="Trebuchet MS" w:hAnsi="Trebuchet MS"/>
          <w:sz w:val="20"/>
          <w:szCs w:val="20"/>
        </w:rPr>
        <w:t>it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more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useful? What else do we need to say?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3.2. TRAINING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I would now like to ask you a few questions on the training on flipbook and counselling you were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offered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before starting this project.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a. How do you feel about the training you received in delivering the </w:t>
      </w:r>
      <w:proofErr w:type="gramStart"/>
      <w:r w:rsidRPr="00B72142">
        <w:rPr>
          <w:rFonts w:ascii="Trebuchet MS" w:hAnsi="Trebuchet MS"/>
          <w:sz w:val="20"/>
          <w:szCs w:val="20"/>
        </w:rPr>
        <w:t>behaviour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support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b. What kinds of information and materials have been made available to you?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c. Did it help you to improve your knowledge and skills about delivering </w:t>
      </w:r>
      <w:proofErr w:type="gramStart"/>
      <w:r w:rsidRPr="00B72142">
        <w:rPr>
          <w:rFonts w:ascii="Trebuchet MS" w:hAnsi="Trebuchet MS"/>
          <w:sz w:val="20"/>
          <w:szCs w:val="20"/>
        </w:rPr>
        <w:t>tobacco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proofErr w:type="gramStart"/>
      <w:r w:rsidRPr="00B72142">
        <w:rPr>
          <w:rFonts w:ascii="Trebuchet MS" w:hAnsi="Trebuchet MS"/>
          <w:sz w:val="20"/>
          <w:szCs w:val="20"/>
        </w:rPr>
        <w:t>cessation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support?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2. How specifically did it help/which aspects of it helped?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a. Do you feel the need for any additional training on knowledge or skills?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3. If yes, what training would you like to receive? 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4. Why would you like to receive this particular training?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>(For those who didn’t deliver any session):</w:t>
      </w:r>
    </w:p>
    <w:p w:rsidR="00B72142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Why didn’t you deliver any sessions? </w:t>
      </w:r>
    </w:p>
    <w:p w:rsidR="00A25843" w:rsidRPr="00B72142" w:rsidRDefault="00B72142" w:rsidP="00B72142">
      <w:pPr>
        <w:rPr>
          <w:rFonts w:ascii="Trebuchet MS" w:hAnsi="Trebuchet MS"/>
          <w:sz w:val="20"/>
          <w:szCs w:val="20"/>
        </w:rPr>
      </w:pPr>
      <w:r w:rsidRPr="00B72142">
        <w:rPr>
          <w:rFonts w:ascii="Trebuchet MS" w:hAnsi="Trebuchet MS"/>
          <w:sz w:val="20"/>
          <w:szCs w:val="20"/>
        </w:rPr>
        <w:t xml:space="preserve">3. </w:t>
      </w:r>
      <w:proofErr w:type="gramStart"/>
      <w:r w:rsidRPr="00B72142">
        <w:rPr>
          <w:rFonts w:ascii="Trebuchet MS" w:hAnsi="Trebuchet MS"/>
          <w:sz w:val="20"/>
          <w:szCs w:val="20"/>
        </w:rPr>
        <w:t>Is</w:t>
      </w:r>
      <w:proofErr w:type="gramEnd"/>
      <w:r w:rsidRPr="00B72142">
        <w:rPr>
          <w:rFonts w:ascii="Trebuchet MS" w:hAnsi="Trebuchet MS"/>
          <w:sz w:val="20"/>
          <w:szCs w:val="20"/>
        </w:rPr>
        <w:t xml:space="preserve"> there anything else that you want to say?</w:t>
      </w:r>
    </w:p>
    <w:sectPr w:rsidR="00A25843" w:rsidRPr="00B72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42"/>
    <w:rsid w:val="00206ABF"/>
    <w:rsid w:val="00476CEC"/>
    <w:rsid w:val="004D27D6"/>
    <w:rsid w:val="004E42C6"/>
    <w:rsid w:val="005E3BC5"/>
    <w:rsid w:val="00A25843"/>
    <w:rsid w:val="00B72142"/>
    <w:rsid w:val="00BC2E3B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131D"/>
  <w15:chartTrackingRefBased/>
  <w15:docId w15:val="{F698BAC0-3FE5-48D5-956C-7030630F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3763</Characters>
  <Application>Microsoft Office Word</Application>
  <DocSecurity>0</DocSecurity>
  <Lines>31</Lines>
  <Paragraphs>8</Paragraphs>
  <ScaleCrop>false</ScaleCrop>
  <Company>University of Edinburgh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Rasool</dc:creator>
  <cp:keywords/>
  <dc:description/>
  <cp:lastModifiedBy>Shaista Rasool</cp:lastModifiedBy>
  <cp:revision>1</cp:revision>
  <dcterms:created xsi:type="dcterms:W3CDTF">2023-07-11T18:15:00Z</dcterms:created>
  <dcterms:modified xsi:type="dcterms:W3CDTF">2023-07-11T18:17:00Z</dcterms:modified>
</cp:coreProperties>
</file>