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18DD" w14:textId="682ED853" w:rsidR="00184872" w:rsidRPr="00184872" w:rsidRDefault="00184872" w:rsidP="00AB6CC8">
      <w:pPr>
        <w:spacing w:after="0" w:line="240" w:lineRule="auto"/>
        <w:rPr>
          <w:rFonts w:ascii="Abadi" w:hAnsi="Abadi"/>
          <w:b/>
          <w:bCs/>
          <w:sz w:val="28"/>
          <w:szCs w:val="28"/>
        </w:rPr>
      </w:pPr>
      <w:r w:rsidRPr="00184872">
        <w:rPr>
          <w:rFonts w:ascii="Abadi" w:hAnsi="Abadi"/>
          <w:b/>
          <w:bCs/>
          <w:sz w:val="28"/>
          <w:szCs w:val="28"/>
        </w:rPr>
        <w:t>Supplementary Table</w:t>
      </w:r>
    </w:p>
    <w:p w14:paraId="2272B3A3" w14:textId="77777777" w:rsidR="00184872" w:rsidRDefault="00184872" w:rsidP="00AB6CC8">
      <w:pPr>
        <w:spacing w:after="0" w:line="240" w:lineRule="auto"/>
        <w:rPr>
          <w:rFonts w:ascii="Abadi" w:hAnsi="Abadi"/>
          <w:b/>
          <w:bCs/>
        </w:rPr>
      </w:pPr>
    </w:p>
    <w:p w14:paraId="7E3A981B" w14:textId="3A7B64B5" w:rsidR="00AB6CC8" w:rsidRDefault="00AB6CC8" w:rsidP="00AB6CC8">
      <w:pPr>
        <w:spacing w:after="0" w:line="240" w:lineRule="auto"/>
        <w:rPr>
          <w:rFonts w:ascii="Abadi" w:hAnsi="Abadi"/>
          <w:b/>
          <w:bCs/>
        </w:rPr>
      </w:pPr>
      <w:r w:rsidRPr="00AB6CC8">
        <w:rPr>
          <w:rFonts w:ascii="Abadi" w:hAnsi="Abadi"/>
          <w:b/>
          <w:bCs/>
        </w:rPr>
        <w:t xml:space="preserve">Prevalence and factors associated with suicidal ideation, cannabis, and alcohol use during the COVID-19 pandemic in Saskatchewan: findings from a joint-effect </w:t>
      </w:r>
      <w:proofErr w:type="gramStart"/>
      <w:r w:rsidRPr="00AB6CC8">
        <w:rPr>
          <w:rFonts w:ascii="Abadi" w:hAnsi="Abadi"/>
          <w:b/>
          <w:bCs/>
        </w:rPr>
        <w:t>modeling</w:t>
      </w:r>
      <w:proofErr w:type="gramEnd"/>
    </w:p>
    <w:p w14:paraId="17A5AC9C" w14:textId="77777777" w:rsidR="00AB6CC8" w:rsidRPr="00AB6CC8" w:rsidRDefault="00AB6CC8" w:rsidP="00AB6CC8">
      <w:pPr>
        <w:spacing w:after="0" w:line="240" w:lineRule="auto"/>
        <w:rPr>
          <w:rFonts w:ascii="Abadi" w:hAnsi="Abadi"/>
          <w:b/>
          <w:bCs/>
        </w:rPr>
      </w:pPr>
    </w:p>
    <w:p w14:paraId="28EA34CD" w14:textId="50A5EA43" w:rsidR="00AB6CC8" w:rsidRPr="00AB6CC8" w:rsidRDefault="00AB6CC8" w:rsidP="00AB6CC8">
      <w:pPr>
        <w:spacing w:after="0" w:line="240" w:lineRule="auto"/>
        <w:rPr>
          <w:rFonts w:ascii="Abadi" w:hAnsi="Abadi"/>
          <w:i/>
          <w:iCs/>
        </w:rPr>
      </w:pPr>
      <w:r w:rsidRPr="00AB6CC8">
        <w:rPr>
          <w:rFonts w:ascii="Abadi" w:hAnsi="Abadi"/>
          <w:i/>
          <w:iCs/>
        </w:rPr>
        <w:t>Running title: Suicidal ideation, cannabis, and alcohol use in Saskatchewan</w:t>
      </w:r>
    </w:p>
    <w:p w14:paraId="3BF87304" w14:textId="77777777" w:rsidR="00AB6CC8" w:rsidRPr="00AB6CC8" w:rsidRDefault="00AB6CC8" w:rsidP="00AB6CC8">
      <w:pPr>
        <w:spacing w:after="0" w:line="240" w:lineRule="auto"/>
        <w:rPr>
          <w:rFonts w:ascii="Abadi" w:hAnsi="Abadi"/>
          <w:i/>
          <w:iCs/>
        </w:rPr>
      </w:pPr>
    </w:p>
    <w:p w14:paraId="4561326D" w14:textId="7A835613" w:rsidR="00AB6CC8" w:rsidRPr="00AB6CC8" w:rsidRDefault="00AB6CC8" w:rsidP="00AB6CC8">
      <w:pPr>
        <w:spacing w:after="0" w:line="240" w:lineRule="auto"/>
        <w:rPr>
          <w:rFonts w:ascii="Abadi" w:hAnsi="Abadi"/>
          <w:vertAlign w:val="superscript"/>
        </w:rPr>
      </w:pPr>
      <w:r w:rsidRPr="00AB6CC8">
        <w:rPr>
          <w:rFonts w:ascii="Abadi" w:hAnsi="Abadi"/>
        </w:rPr>
        <w:t>Daniel A. Adeyinka</w:t>
      </w:r>
      <w:r w:rsidRPr="00AB6CC8">
        <w:rPr>
          <w:rFonts w:ascii="Abadi" w:hAnsi="Abadi"/>
          <w:vertAlign w:val="superscript"/>
        </w:rPr>
        <w:t>1,2</w:t>
      </w:r>
      <w:r w:rsidRPr="00AB6CC8">
        <w:rPr>
          <w:rFonts w:ascii="Abadi" w:hAnsi="Abadi"/>
        </w:rPr>
        <w:t>, Nuelle Novik</w:t>
      </w:r>
      <w:r w:rsidRPr="00AB6CC8">
        <w:rPr>
          <w:rFonts w:ascii="Abadi" w:hAnsi="Abadi"/>
          <w:vertAlign w:val="superscript"/>
        </w:rPr>
        <w:t>1,3</w:t>
      </w:r>
      <w:r w:rsidRPr="00AB6CC8">
        <w:rPr>
          <w:rFonts w:ascii="Abadi" w:hAnsi="Abadi"/>
        </w:rPr>
        <w:t>, Gabriela Novotna</w:t>
      </w:r>
      <w:r w:rsidR="00DA3065">
        <w:rPr>
          <w:rFonts w:ascii="Abadi" w:hAnsi="Abadi"/>
          <w:vertAlign w:val="superscript"/>
        </w:rPr>
        <w:t>1,3</w:t>
      </w:r>
      <w:r w:rsidRPr="00AB6CC8">
        <w:rPr>
          <w:rFonts w:ascii="Abadi" w:hAnsi="Abadi"/>
        </w:rPr>
        <w:t>, Mary Bartram</w:t>
      </w:r>
      <w:r w:rsidRPr="00AB6CC8">
        <w:rPr>
          <w:rFonts w:ascii="Abadi" w:hAnsi="Abadi"/>
          <w:vertAlign w:val="superscript"/>
        </w:rPr>
        <w:t>4,5</w:t>
      </w:r>
      <w:r w:rsidRPr="00AB6CC8">
        <w:rPr>
          <w:rFonts w:ascii="Abadi" w:hAnsi="Abadi"/>
        </w:rPr>
        <w:t>, Robert</w:t>
      </w:r>
      <w:r w:rsidR="00DA3065">
        <w:rPr>
          <w:rFonts w:ascii="Abadi" w:hAnsi="Abadi"/>
        </w:rPr>
        <w:t xml:space="preserve"> Gabrys</w:t>
      </w:r>
      <w:r w:rsidRPr="00AB6CC8">
        <w:rPr>
          <w:rFonts w:ascii="Abadi" w:hAnsi="Abadi"/>
          <w:vertAlign w:val="superscript"/>
        </w:rPr>
        <w:t>6</w:t>
      </w:r>
      <w:r w:rsidRPr="00AB6CC8">
        <w:rPr>
          <w:rFonts w:ascii="Abadi" w:hAnsi="Abadi"/>
        </w:rPr>
        <w:t>, Nazeem Muhajarine</w:t>
      </w:r>
      <w:r w:rsidRPr="00AB6CC8">
        <w:rPr>
          <w:rFonts w:ascii="Abadi" w:hAnsi="Abadi"/>
          <w:vertAlign w:val="superscript"/>
        </w:rPr>
        <w:t>1,2</w:t>
      </w:r>
    </w:p>
    <w:p w14:paraId="3CD84E7F" w14:textId="77777777" w:rsidR="00AB6CC8" w:rsidRPr="00AB6CC8" w:rsidRDefault="00AB6CC8" w:rsidP="00AB6CC8">
      <w:pPr>
        <w:spacing w:after="0" w:line="240" w:lineRule="auto"/>
        <w:rPr>
          <w:rFonts w:ascii="Abadi" w:hAnsi="Abadi"/>
        </w:rPr>
      </w:pPr>
    </w:p>
    <w:p w14:paraId="5148423D" w14:textId="77777777" w:rsidR="00AB6CC8" w:rsidRPr="00AB6CC8" w:rsidRDefault="00AB6CC8" w:rsidP="00AB6CC8">
      <w:pPr>
        <w:spacing w:after="0" w:line="240" w:lineRule="auto"/>
        <w:rPr>
          <w:rFonts w:ascii="Abadi" w:hAnsi="Abadi"/>
          <w:b/>
          <w:bCs/>
        </w:rPr>
      </w:pPr>
      <w:r w:rsidRPr="00AB6CC8">
        <w:rPr>
          <w:rFonts w:ascii="Abadi" w:hAnsi="Abadi"/>
          <w:b/>
          <w:bCs/>
        </w:rPr>
        <w:t>Affiliations and Addresses:</w:t>
      </w:r>
    </w:p>
    <w:p w14:paraId="5C2211C6" w14:textId="77777777" w:rsidR="00AB6CC8" w:rsidRPr="00AB6CC8" w:rsidRDefault="00AB6CC8" w:rsidP="00AB6CC8">
      <w:pPr>
        <w:spacing w:after="0" w:line="240" w:lineRule="auto"/>
        <w:rPr>
          <w:rFonts w:ascii="Abadi" w:hAnsi="Abadi"/>
        </w:rPr>
      </w:pPr>
      <w:r w:rsidRPr="00AB6CC8">
        <w:rPr>
          <w:rFonts w:ascii="Abadi" w:hAnsi="Abadi"/>
          <w:vertAlign w:val="superscript"/>
        </w:rPr>
        <w:t>1</w:t>
      </w:r>
      <w:r w:rsidRPr="00AB6CC8">
        <w:rPr>
          <w:rFonts w:ascii="Abadi" w:hAnsi="Abadi"/>
        </w:rPr>
        <w:t>Saskatchewan Population Health and Evaluation Research Unit (SPHERU), University of Saskatchewan, 104 Clinic Place, Saskatoon, SK, S7N 2Z4</w:t>
      </w:r>
    </w:p>
    <w:p w14:paraId="2210BD30" w14:textId="77777777" w:rsidR="00AB6CC8" w:rsidRPr="00AB6CC8" w:rsidRDefault="00AB6CC8" w:rsidP="00AB6CC8">
      <w:pPr>
        <w:spacing w:after="0" w:line="240" w:lineRule="auto"/>
        <w:rPr>
          <w:rFonts w:ascii="Abadi" w:hAnsi="Abadi"/>
        </w:rPr>
      </w:pPr>
      <w:r w:rsidRPr="00AB6CC8">
        <w:rPr>
          <w:rFonts w:ascii="Abadi" w:hAnsi="Abadi"/>
          <w:vertAlign w:val="superscript"/>
        </w:rPr>
        <w:t>2</w:t>
      </w:r>
      <w:r w:rsidRPr="00AB6CC8">
        <w:rPr>
          <w:rFonts w:ascii="Abadi" w:hAnsi="Abadi"/>
        </w:rPr>
        <w:t>Department of Community Health and Epidemiology, College of Medicine, University of Saskatchewan, 107 Wiggins Rd, Saskatoon, SK, S7N 5E5</w:t>
      </w:r>
    </w:p>
    <w:p w14:paraId="77368F42" w14:textId="77777777" w:rsidR="00AB6CC8" w:rsidRPr="00AB6CC8" w:rsidRDefault="00AB6CC8" w:rsidP="00AB6CC8">
      <w:pPr>
        <w:spacing w:after="0" w:line="240" w:lineRule="auto"/>
        <w:rPr>
          <w:rFonts w:ascii="Abadi" w:hAnsi="Abadi"/>
        </w:rPr>
      </w:pPr>
      <w:r w:rsidRPr="00AB6CC8">
        <w:rPr>
          <w:rFonts w:ascii="Abadi" w:hAnsi="Abadi"/>
          <w:vertAlign w:val="superscript"/>
        </w:rPr>
        <w:t>3</w:t>
      </w:r>
      <w:r w:rsidRPr="00AB6CC8">
        <w:rPr>
          <w:rFonts w:ascii="Abadi" w:hAnsi="Abadi"/>
        </w:rPr>
        <w:t>Faculty of Social Work, University of Regina, 3737 Wascana Parkway, Regina, SK, S4S 0A2</w:t>
      </w:r>
    </w:p>
    <w:p w14:paraId="0322D95B" w14:textId="77777777" w:rsidR="00AB6CC8" w:rsidRPr="00AB6CC8" w:rsidRDefault="00AB6CC8" w:rsidP="00AB6CC8">
      <w:pPr>
        <w:spacing w:after="0" w:line="240" w:lineRule="auto"/>
        <w:rPr>
          <w:rFonts w:ascii="Abadi" w:hAnsi="Abadi"/>
        </w:rPr>
      </w:pPr>
      <w:r w:rsidRPr="00AB6CC8">
        <w:rPr>
          <w:rFonts w:ascii="Abadi" w:hAnsi="Abadi"/>
          <w:vertAlign w:val="superscript"/>
        </w:rPr>
        <w:t>4</w:t>
      </w:r>
      <w:r w:rsidRPr="00AB6CC8">
        <w:rPr>
          <w:rFonts w:ascii="Abadi" w:hAnsi="Abadi"/>
        </w:rPr>
        <w:t>School of Public Health and Administration, Carleton University, Ottawa, ON, K1S 5B6</w:t>
      </w:r>
    </w:p>
    <w:p w14:paraId="6AF92DA1" w14:textId="77777777" w:rsidR="00AB6CC8" w:rsidRPr="00AB6CC8" w:rsidRDefault="00AB6CC8" w:rsidP="00AB6CC8">
      <w:pPr>
        <w:spacing w:after="0" w:line="240" w:lineRule="auto"/>
        <w:rPr>
          <w:rFonts w:ascii="Abadi" w:hAnsi="Abadi"/>
        </w:rPr>
      </w:pPr>
      <w:bookmarkStart w:id="0" w:name="_Hlk113388832"/>
      <w:r w:rsidRPr="00AB6CC8">
        <w:rPr>
          <w:rFonts w:ascii="Abadi" w:hAnsi="Abadi"/>
          <w:vertAlign w:val="superscript"/>
        </w:rPr>
        <w:t>5</w:t>
      </w:r>
      <w:r w:rsidRPr="00AB6CC8">
        <w:rPr>
          <w:rFonts w:ascii="Abadi" w:hAnsi="Abadi"/>
        </w:rPr>
        <w:t>Mental Health Commission of Canada, Ottawa ON, K1R 1A4</w:t>
      </w:r>
    </w:p>
    <w:p w14:paraId="745874D2" w14:textId="77777777" w:rsidR="00AB6CC8" w:rsidRPr="00AB6CC8" w:rsidRDefault="00AB6CC8" w:rsidP="00AB6CC8">
      <w:pPr>
        <w:spacing w:after="0" w:line="240" w:lineRule="auto"/>
        <w:rPr>
          <w:rFonts w:ascii="Abadi" w:hAnsi="Abadi"/>
        </w:rPr>
      </w:pPr>
      <w:r w:rsidRPr="00AB6CC8">
        <w:rPr>
          <w:rFonts w:ascii="Abadi" w:hAnsi="Abadi"/>
          <w:vertAlign w:val="superscript"/>
        </w:rPr>
        <w:t>6</w:t>
      </w:r>
      <w:r w:rsidRPr="00AB6CC8">
        <w:rPr>
          <w:rFonts w:ascii="Abadi" w:hAnsi="Abadi"/>
        </w:rPr>
        <w:t>Canadian Centre on Substance Use and Addiction</w:t>
      </w:r>
      <w:bookmarkEnd w:id="0"/>
      <w:r w:rsidRPr="00AB6CC8">
        <w:rPr>
          <w:rFonts w:ascii="Abadi" w:hAnsi="Abadi"/>
        </w:rPr>
        <w:t>, Ottawa, ON, K1P 5E7</w:t>
      </w:r>
    </w:p>
    <w:p w14:paraId="00868C76" w14:textId="77777777" w:rsidR="00AB6CC8" w:rsidRPr="00AB6CC8" w:rsidRDefault="00AB6CC8" w:rsidP="00AB6CC8">
      <w:pPr>
        <w:spacing w:after="0" w:line="240" w:lineRule="auto"/>
        <w:rPr>
          <w:rFonts w:ascii="Abadi" w:hAnsi="Abadi"/>
        </w:rPr>
      </w:pPr>
    </w:p>
    <w:p w14:paraId="44C73B32" w14:textId="77777777" w:rsidR="00AB6CC8" w:rsidRPr="00AB6CC8" w:rsidRDefault="00AB6CC8" w:rsidP="00AB6CC8">
      <w:pPr>
        <w:spacing w:after="0" w:line="240" w:lineRule="auto"/>
        <w:rPr>
          <w:rFonts w:ascii="Abadi" w:hAnsi="Abadi"/>
          <w:b/>
          <w:bCs/>
        </w:rPr>
      </w:pPr>
      <w:r w:rsidRPr="00AB6CC8">
        <w:rPr>
          <w:rFonts w:ascii="Abadi" w:hAnsi="Abadi"/>
          <w:b/>
          <w:bCs/>
        </w:rPr>
        <w:t>Corresponding Author: Nazeem Muhajarine, e: nazeem.muhajarine@usask.ca</w:t>
      </w:r>
    </w:p>
    <w:p w14:paraId="2A36CD13" w14:textId="77777777" w:rsidR="00AB6CC8" w:rsidRPr="00AB6CC8" w:rsidRDefault="00AB6CC8" w:rsidP="00AB6CC8">
      <w:pPr>
        <w:spacing w:after="0" w:line="240" w:lineRule="auto"/>
        <w:rPr>
          <w:rFonts w:ascii="Abadi" w:hAnsi="Abadi"/>
          <w:b/>
          <w:bCs/>
        </w:rPr>
      </w:pPr>
    </w:p>
    <w:p w14:paraId="6F31DEB0" w14:textId="682DCEA7" w:rsidR="00AB6CC8" w:rsidRDefault="00AB6CC8" w:rsidP="005108A5">
      <w:pPr>
        <w:spacing w:after="0" w:line="240" w:lineRule="auto"/>
        <w:rPr>
          <w:rFonts w:ascii="Abadi" w:hAnsi="Abadi"/>
        </w:rPr>
      </w:pPr>
    </w:p>
    <w:p w14:paraId="0D7039A6" w14:textId="536EA21C" w:rsidR="005108A5" w:rsidRDefault="006429F4" w:rsidP="005108A5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Table S1. Prevalence of suicidal ideation, and problematic cannabis and alcohol use</w:t>
      </w:r>
    </w:p>
    <w:tbl>
      <w:tblPr>
        <w:tblStyle w:val="TableGrid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276"/>
        <w:gridCol w:w="1134"/>
        <w:gridCol w:w="1276"/>
        <w:gridCol w:w="1276"/>
        <w:gridCol w:w="1275"/>
        <w:gridCol w:w="1276"/>
      </w:tblGrid>
      <w:tr w:rsidR="005108A5" w:rsidRPr="002931EA" w14:paraId="78EB1499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C3AB7" w14:textId="77777777" w:rsidR="005108A5" w:rsidRPr="002931EA" w:rsidRDefault="005108A5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 w:rsidRPr="002931EA">
              <w:rPr>
                <w:rFonts w:ascii="Abadi" w:hAnsi="Abadi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56C53" w14:textId="77777777" w:rsidR="005108A5" w:rsidRPr="002931EA" w:rsidRDefault="005108A5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 w:rsidRPr="002931EA">
              <w:rPr>
                <w:rFonts w:ascii="Abadi" w:hAnsi="Abadi"/>
                <w:b/>
                <w:bCs/>
                <w:sz w:val="18"/>
                <w:szCs w:val="18"/>
              </w:rPr>
              <w:t>Overall</w:t>
            </w:r>
          </w:p>
          <w:p w14:paraId="2C8990EF" w14:textId="77777777" w:rsidR="005108A5" w:rsidRPr="002931EA" w:rsidRDefault="005108A5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9E011" w14:textId="043D923F" w:rsidR="005108A5" w:rsidRPr="002931EA" w:rsidRDefault="006429F4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>
              <w:rPr>
                <w:rFonts w:ascii="Abadi" w:hAnsi="Abadi"/>
                <w:b/>
                <w:bCs/>
                <w:sz w:val="18"/>
                <w:szCs w:val="18"/>
              </w:rPr>
              <w:t>S</w:t>
            </w:r>
            <w:r w:rsidR="005108A5" w:rsidRPr="002931EA">
              <w:rPr>
                <w:rFonts w:ascii="Abadi" w:hAnsi="Abadi"/>
                <w:b/>
                <w:bCs/>
                <w:sz w:val="18"/>
                <w:szCs w:val="18"/>
              </w:rPr>
              <w:t xml:space="preserve">uicidal </w:t>
            </w:r>
            <w:r>
              <w:rPr>
                <w:rFonts w:ascii="Abadi" w:hAnsi="Abadi"/>
                <w:b/>
                <w:bCs/>
                <w:sz w:val="18"/>
                <w:szCs w:val="18"/>
              </w:rPr>
              <w:t>ideation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5AB58" w14:textId="16E5DEC8" w:rsidR="005108A5" w:rsidRPr="002931EA" w:rsidRDefault="00F6423A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>
              <w:rPr>
                <w:rFonts w:ascii="Abadi" w:hAnsi="Abadi"/>
                <w:b/>
                <w:bCs/>
                <w:sz w:val="18"/>
                <w:szCs w:val="18"/>
              </w:rPr>
              <w:t>Problematic c</w:t>
            </w:r>
            <w:r w:rsidR="005108A5" w:rsidRPr="002931EA">
              <w:rPr>
                <w:rFonts w:ascii="Abadi" w:hAnsi="Abadi"/>
                <w:b/>
                <w:bCs/>
                <w:sz w:val="18"/>
                <w:szCs w:val="18"/>
              </w:rPr>
              <w:t>annabis</w:t>
            </w:r>
            <w:r>
              <w:rPr>
                <w:rFonts w:ascii="Abadi" w:hAnsi="Abadi"/>
                <w:b/>
                <w:bCs/>
                <w:sz w:val="18"/>
                <w:szCs w:val="18"/>
              </w:rPr>
              <w:t xml:space="preserve"> use</w:t>
            </w:r>
          </w:p>
          <w:p w14:paraId="5F6B072A" w14:textId="77777777" w:rsidR="005108A5" w:rsidRPr="002931EA" w:rsidRDefault="005108A5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 w:rsidRPr="002931EA">
              <w:rPr>
                <w:rFonts w:ascii="Abadi" w:hAnsi="Aba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EB8F1" w14:textId="01F19E57" w:rsidR="005108A5" w:rsidRPr="002931EA" w:rsidRDefault="00F6423A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>
              <w:rPr>
                <w:rFonts w:ascii="Abadi" w:hAnsi="Abadi"/>
                <w:b/>
                <w:bCs/>
                <w:sz w:val="18"/>
                <w:szCs w:val="18"/>
              </w:rPr>
              <w:t>Problematic</w:t>
            </w:r>
            <w:r w:rsidR="005108A5" w:rsidRPr="002931EA">
              <w:rPr>
                <w:rFonts w:ascii="Abadi" w:hAnsi="Abadi"/>
                <w:b/>
                <w:bCs/>
                <w:sz w:val="18"/>
                <w:szCs w:val="18"/>
              </w:rPr>
              <w:t xml:space="preserve"> alcohol</w:t>
            </w:r>
            <w:r>
              <w:rPr>
                <w:rFonts w:ascii="Abadi" w:hAnsi="Abadi"/>
                <w:b/>
                <w:bCs/>
                <w:sz w:val="18"/>
                <w:szCs w:val="18"/>
              </w:rPr>
              <w:t xml:space="preserve"> use</w:t>
            </w:r>
          </w:p>
          <w:p w14:paraId="7209B17E" w14:textId="77777777" w:rsidR="005108A5" w:rsidRPr="002931EA" w:rsidRDefault="005108A5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 w:rsidRPr="002931EA">
              <w:rPr>
                <w:rFonts w:ascii="Abadi" w:hAnsi="Abadi"/>
                <w:b/>
                <w:bCs/>
                <w:sz w:val="18"/>
                <w:szCs w:val="18"/>
              </w:rPr>
              <w:t> </w:t>
            </w:r>
          </w:p>
        </w:tc>
      </w:tr>
      <w:tr w:rsidR="005108A5" w:rsidRPr="002931EA" w14:paraId="575EE06D" w14:textId="77777777" w:rsidTr="00ED0BC7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22C16" w14:textId="77777777" w:rsidR="005108A5" w:rsidRPr="002931EA" w:rsidRDefault="005108A5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479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178F2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No (</w:t>
            </w:r>
            <w:proofErr w:type="gramStart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n,%</w:t>
            </w:r>
            <w:proofErr w:type="gramEnd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9B6E1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Yes (</w:t>
            </w:r>
            <w:proofErr w:type="gramStart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n,%</w:t>
            </w:r>
            <w:proofErr w:type="gramEnd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99CD8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No (</w:t>
            </w:r>
            <w:proofErr w:type="gramStart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n,%</w:t>
            </w:r>
            <w:proofErr w:type="gramEnd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2F2C5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Yes (</w:t>
            </w:r>
            <w:proofErr w:type="gramStart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n,%</w:t>
            </w:r>
            <w:proofErr w:type="gramEnd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84369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No (</w:t>
            </w:r>
            <w:proofErr w:type="gramStart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n,%</w:t>
            </w:r>
            <w:proofErr w:type="gramEnd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EF6CD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Yes (</w:t>
            </w:r>
            <w:proofErr w:type="gramStart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n,%</w:t>
            </w:r>
            <w:proofErr w:type="gramEnd"/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)</w:t>
            </w:r>
          </w:p>
        </w:tc>
      </w:tr>
      <w:tr w:rsidR="005108A5" w:rsidRPr="002931EA" w14:paraId="102A9ADE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49A26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b/>
                <w:bCs/>
                <w:sz w:val="18"/>
                <w:szCs w:val="18"/>
              </w:rPr>
              <w:t>Sociodemographic</w:t>
            </w:r>
          </w:p>
        </w:tc>
      </w:tr>
      <w:tr w:rsidR="005108A5" w:rsidRPr="002931EA" w14:paraId="5C5735A7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40240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Age (years) (n=666)</w:t>
            </w:r>
          </w:p>
        </w:tc>
      </w:tr>
      <w:tr w:rsidR="005108A5" w:rsidRPr="002931EA" w14:paraId="1090A5F1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30C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16-34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6AF8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86 (12.91)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37A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71 (82.56)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B5C8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 (17.44)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8971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67 (77.91)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9C34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19 (22.09)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50D7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61 (70.93)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1D76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25 (29.07)</w:t>
            </w:r>
          </w:p>
        </w:tc>
      </w:tr>
      <w:tr w:rsidR="005108A5" w:rsidRPr="002931EA" w14:paraId="0228B15D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AD22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35-54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C5C6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189 (28.38)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1FDD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173 (91.53)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4D95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 (8.47)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267C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174 (92.06)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2EA5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 (7.94)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60C2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157 (83.07)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C7B7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32 (16.93)</w:t>
            </w:r>
          </w:p>
        </w:tc>
      </w:tr>
      <w:tr w:rsidR="005108A5" w:rsidRPr="002931EA" w14:paraId="1D5FEF17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8F44E" w14:textId="7919DCB4" w:rsidR="005108A5" w:rsidRPr="002931EA" w:rsidRDefault="009E5B72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1450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391 (58.71)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215A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381 (97.44)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5880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10 (2.56)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03EA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377 (96.42)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0326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14 (3.58)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B94C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362 (92.58)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890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29 (7.42)</w:t>
            </w:r>
          </w:p>
        </w:tc>
      </w:tr>
      <w:tr w:rsidR="005108A5" w:rsidRPr="002931EA" w14:paraId="00BB20AB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054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AFF9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D6F6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2816C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CED9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</w:t>
            </w:r>
          </w:p>
        </w:tc>
      </w:tr>
      <w:tr w:rsidR="005108A5" w:rsidRPr="002931EA" w14:paraId="4397731D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FEB0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Gender (n=663)</w:t>
            </w:r>
          </w:p>
        </w:tc>
      </w:tr>
      <w:tr w:rsidR="005108A5" w:rsidRPr="002931EA" w14:paraId="1D56FD3A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8085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Woman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1FC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378 (57.01)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2E6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349 (92.33)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3CFD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29 (7.67)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A844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357 (94.44)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1E26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21 (5.56)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742E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331 (87.57)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DFB8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47 (12.43)</w:t>
            </w:r>
          </w:p>
        </w:tc>
      </w:tr>
      <w:tr w:rsidR="005108A5" w:rsidRPr="002931EA" w14:paraId="3E28295E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D60B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Man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4A46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285 (42.99)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4AFC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273 (95.79)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533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12 (4.21)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B507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259 (90.88)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77A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26 (9.12)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829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247 (86.67)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86A0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38 (13.33)</w:t>
            </w:r>
          </w:p>
        </w:tc>
      </w:tr>
      <w:tr w:rsidR="005108A5" w:rsidRPr="002931EA" w14:paraId="7C9A01CE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7D60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AFDC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65AFC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0.067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D6F74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0.076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9A34A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0.732</w:t>
            </w:r>
          </w:p>
        </w:tc>
      </w:tr>
      <w:tr w:rsidR="005108A5" w:rsidRPr="002931EA" w14:paraId="430B0574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43752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Highest education (n=663)</w:t>
            </w:r>
          </w:p>
        </w:tc>
      </w:tr>
      <w:tr w:rsidR="005108A5" w:rsidRPr="002931EA" w14:paraId="16EA818E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D039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High school or less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07B0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191</w:t>
            </w:r>
            <w:r>
              <w:rPr>
                <w:rFonts w:ascii="Abadi" w:hAnsi="Abadi"/>
                <w:sz w:val="18"/>
                <w:szCs w:val="18"/>
              </w:rPr>
              <w:t xml:space="preserve"> (</w:t>
            </w:r>
            <w:r w:rsidRPr="002931EA">
              <w:rPr>
                <w:rFonts w:ascii="Abadi" w:hAnsi="Abadi"/>
                <w:sz w:val="18"/>
                <w:szCs w:val="18"/>
              </w:rPr>
              <w:t>28.81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C589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180 (94.24)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06B2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 (5.79)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BBB7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177 (92.67)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4A21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14 (7.33)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A697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166 (86.91)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439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25 (13.09)</w:t>
            </w:r>
          </w:p>
        </w:tc>
      </w:tr>
      <w:tr w:rsidR="005108A5" w:rsidRPr="002931EA" w14:paraId="60595894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DBC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College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5690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254</w:t>
            </w:r>
            <w:r>
              <w:rPr>
                <w:rFonts w:ascii="Abadi" w:hAnsi="Abadi"/>
                <w:sz w:val="18"/>
                <w:szCs w:val="18"/>
              </w:rPr>
              <w:t xml:space="preserve"> (</w:t>
            </w:r>
            <w:r w:rsidRPr="002931EA">
              <w:rPr>
                <w:rFonts w:ascii="Abadi" w:hAnsi="Abadi"/>
                <w:sz w:val="18"/>
                <w:szCs w:val="18"/>
              </w:rPr>
              <w:t>38.31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AAFF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236 (92.91)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D9E0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18 (7.09)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5343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239 (94.09)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0CD3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 (5.91)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D896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226 (88.98)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D06C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28 (11.02)</w:t>
            </w:r>
          </w:p>
        </w:tc>
      </w:tr>
      <w:tr w:rsidR="005108A5" w:rsidRPr="002931EA" w14:paraId="25A4B217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81BA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University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8BE9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218</w:t>
            </w:r>
            <w:r>
              <w:rPr>
                <w:rFonts w:ascii="Abadi" w:hAnsi="Abadi"/>
                <w:sz w:val="18"/>
                <w:szCs w:val="18"/>
              </w:rPr>
              <w:t xml:space="preserve"> (</w:t>
            </w:r>
            <w:r w:rsidRPr="002931EA">
              <w:rPr>
                <w:rFonts w:ascii="Abadi" w:hAnsi="Abadi"/>
                <w:sz w:val="18"/>
                <w:szCs w:val="18"/>
              </w:rPr>
              <w:t>32.88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55FA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206 (94.5)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47D8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12 (5.5)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0DD1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199 (91.28)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F946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19 (8.72)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CF86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185 (84.86)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3529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33 (15.14)</w:t>
            </w:r>
          </w:p>
        </w:tc>
      </w:tr>
      <w:tr w:rsidR="005108A5" w:rsidRPr="002931EA" w14:paraId="4B803F23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0F58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7CF0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D0B1E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0.745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048C0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0.501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3D933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0.414</w:t>
            </w:r>
          </w:p>
        </w:tc>
      </w:tr>
      <w:tr w:rsidR="005108A5" w:rsidRPr="002931EA" w14:paraId="1600B934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2F1BE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Household income (n=585)</w:t>
            </w:r>
          </w:p>
        </w:tc>
      </w:tr>
      <w:tr w:rsidR="005108A5" w:rsidRPr="002931EA" w14:paraId="63ADB659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DB5B1" w14:textId="71B28C01" w:rsidR="005108A5" w:rsidRPr="002931EA" w:rsidRDefault="00AC7713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="005108A5" w:rsidRPr="002931EA">
              <w:rPr>
                <w:rFonts w:ascii="Abadi" w:hAnsi="Abadi"/>
                <w:sz w:val="18"/>
                <w:szCs w:val="18"/>
              </w:rPr>
              <w:t xml:space="preserve"> $20k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00AC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37 (6.32)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B9A4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33 (89.19)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AE2B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 (10.81)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8A4E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32 (86.49)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A252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 (13.51)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313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31 (83.78)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FD6B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 (16.22)</w:t>
            </w:r>
          </w:p>
        </w:tc>
      </w:tr>
      <w:tr w:rsidR="005108A5" w:rsidRPr="002931EA" w14:paraId="081BA3DF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95C4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$21k-$50k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5275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166 (28.38)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32CD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152 (91.57)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D089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14 (8.43)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EFDF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151 (90.96)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2C62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 (9.04)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887B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144 (86.75)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BE84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22 (13.25)</w:t>
            </w:r>
          </w:p>
        </w:tc>
      </w:tr>
      <w:tr w:rsidR="005108A5" w:rsidRPr="002931EA" w14:paraId="5EEEF4A4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A6A0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lastRenderedPageBreak/>
              <w:t>$51k-$100k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20AA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235 (40.17)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F4B1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224 (95.32)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F669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 (4.68)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FE7D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222 (94.47)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E821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13 (5.53)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19BC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203 (86.38)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D89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32 (13.62)</w:t>
            </w:r>
          </w:p>
        </w:tc>
      </w:tr>
      <w:tr w:rsidR="005108A5" w:rsidRPr="002931EA" w14:paraId="6E24BAED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24F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&gt;$100k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3542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147 (25.13)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1158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138 (93.88)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5AA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9 (6.12)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84E4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136 (92.52)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0667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 (7.48)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8C20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127 (86.39)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90AE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20 (13.61)</w:t>
            </w:r>
          </w:p>
        </w:tc>
      </w:tr>
      <w:tr w:rsidR="005108A5" w:rsidRPr="002931EA" w14:paraId="7ED9159C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031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87AD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CE432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0.268*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B0917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0.26*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8704C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0.973</w:t>
            </w:r>
          </w:p>
        </w:tc>
      </w:tr>
      <w:tr w:rsidR="005108A5" w:rsidRPr="002931EA" w14:paraId="642210EF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EF822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Ethnicity (n=654)</w:t>
            </w:r>
          </w:p>
        </w:tc>
      </w:tr>
      <w:tr w:rsidR="005108A5" w:rsidRPr="002931EA" w14:paraId="61EB4963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07FD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White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4F48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580 (88.69)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4E8C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550 (94.83)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0EE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30 (5.17)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CE5F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547 (94.31)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E64E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33 (5.69)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2ED8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516 (88.97)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E4F0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64 (11.03)</w:t>
            </w:r>
          </w:p>
        </w:tc>
      </w:tr>
      <w:tr w:rsidR="005108A5" w:rsidRPr="002931EA" w14:paraId="43498223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B467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BIPOC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BF5F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74 (11.31)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8B6D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63 (85.14)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A237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 (14.86)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FD7F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59 (79.73)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CCDA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 (20.27)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9B4D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52 (70.27)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A7E3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22 (29.73)</w:t>
            </w:r>
          </w:p>
        </w:tc>
      </w:tr>
      <w:tr w:rsidR="005108A5" w:rsidRPr="002931EA" w14:paraId="6BA0107F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2575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DDAF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AD86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0.004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B9517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38206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</w:t>
            </w:r>
          </w:p>
        </w:tc>
      </w:tr>
      <w:tr w:rsidR="005108A5" w:rsidRPr="002931EA" w14:paraId="4F44A326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5BCB0" w14:textId="341B77CB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LGBTQ</w:t>
            </w:r>
            <w:r w:rsidR="00895AE1">
              <w:rPr>
                <w:rFonts w:ascii="Abadi" w:hAnsi="Abadi"/>
                <w:i/>
                <w:iCs/>
                <w:sz w:val="18"/>
                <w:szCs w:val="18"/>
              </w:rPr>
              <w:t>IA2</w:t>
            </w: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S+ (n=659)</w:t>
            </w:r>
          </w:p>
        </w:tc>
      </w:tr>
      <w:tr w:rsidR="005108A5" w:rsidRPr="002931EA" w14:paraId="76BFAEDF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3C25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3862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624 (94.69)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D89D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590 (94.55)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B00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34 (5.45)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33CE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585 (93.75)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5482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39 (6.25)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9B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552 (88.46)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15C5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72 (11.54)</w:t>
            </w:r>
          </w:p>
        </w:tc>
      </w:tr>
      <w:tr w:rsidR="005108A5" w:rsidRPr="002931EA" w14:paraId="57C4BD29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48F3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7ABC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35 (5.31)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5562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29 (82.86)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7930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 (17.14)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134F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26 (74.29)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A8A8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9 (25.71)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134E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23 (65.71)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912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12 (34.29)</w:t>
            </w:r>
          </w:p>
        </w:tc>
      </w:tr>
      <w:tr w:rsidR="005108A5" w:rsidRPr="002931EA" w14:paraId="103FA1D1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9B8B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12B9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2F0AA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0.015*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7804D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1DBF2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0.001*</w:t>
            </w:r>
          </w:p>
        </w:tc>
      </w:tr>
      <w:tr w:rsidR="005108A5" w:rsidRPr="002931EA" w14:paraId="5F34495F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8CAA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Household composition (n=664)</w:t>
            </w:r>
          </w:p>
        </w:tc>
      </w:tr>
      <w:tr w:rsidR="005108A5" w:rsidRPr="002931EA" w14:paraId="3410942F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FA5D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Living alone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A0B4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174 (26.2)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EE16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163 (93.68)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9307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 (6.32)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5F49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156 (89.66)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16A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18 (10.34)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F186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145 (83.33)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7C8D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29 (16.67)</w:t>
            </w:r>
          </w:p>
        </w:tc>
      </w:tr>
      <w:tr w:rsidR="005108A5" w:rsidRPr="002931EA" w14:paraId="17A782F1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8BC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Living with others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D3F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490 (73.8)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07F6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460 (93.88)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575C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30 (6.12)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5275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460 (93.88)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2335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30 (6.12)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8F73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433 (88.37)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1961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57 (11.63)</w:t>
            </w:r>
          </w:p>
        </w:tc>
      </w:tr>
      <w:tr w:rsidR="005108A5" w:rsidRPr="002931EA" w14:paraId="67A8FE21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70CD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3DA1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34DC0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0.925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A6FAD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0.065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B3124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0.089</w:t>
            </w:r>
          </w:p>
        </w:tc>
      </w:tr>
      <w:tr w:rsidR="005108A5" w:rsidRPr="002931EA" w14:paraId="40144B81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A1FD6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Migration status (n=664)</w:t>
            </w:r>
          </w:p>
        </w:tc>
      </w:tr>
      <w:tr w:rsidR="005108A5" w:rsidRPr="002931EA" w14:paraId="32FF60C1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69E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Canadian-born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7CAA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595 (89.61)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67AC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560 (94.12)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105E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35 (5.88)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D229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554 (93.11)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4343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41 (6.89)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3575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523 (87.90)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AF4D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72 (12.1)</w:t>
            </w:r>
          </w:p>
        </w:tc>
      </w:tr>
      <w:tr w:rsidR="005108A5" w:rsidRPr="002931EA" w14:paraId="4EB0B34C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F89A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Immigrants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FC43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69 (10.39)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6A2C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64 (92.75)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FACB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 (7.25)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1F56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63 (91.3)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0FD4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 (6.87)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0C2B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56 (81.16)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9C17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13 (18.84)</w:t>
            </w:r>
          </w:p>
        </w:tc>
      </w:tr>
      <w:tr w:rsidR="005108A5" w:rsidRPr="002931EA" w14:paraId="459742DC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B511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38B9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F19C5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0.595*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C3BFC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0.617*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60CD6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0.1133</w:t>
            </w:r>
          </w:p>
        </w:tc>
      </w:tr>
      <w:tr w:rsidR="005108A5" w:rsidRPr="002931EA" w14:paraId="574BB2C0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CD8F2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Place of residence (n=514)</w:t>
            </w:r>
          </w:p>
        </w:tc>
      </w:tr>
      <w:tr w:rsidR="005108A5" w:rsidRPr="002931EA" w14:paraId="1D4227E6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54CB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Regina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DB21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177</w:t>
            </w:r>
            <w:r>
              <w:rPr>
                <w:rFonts w:ascii="Abadi" w:hAnsi="Abadi"/>
                <w:sz w:val="18"/>
                <w:szCs w:val="18"/>
              </w:rPr>
              <w:t xml:space="preserve"> (</w:t>
            </w:r>
            <w:r w:rsidRPr="002931EA">
              <w:rPr>
                <w:rFonts w:ascii="Abadi" w:hAnsi="Abadi"/>
                <w:sz w:val="18"/>
                <w:szCs w:val="18"/>
              </w:rPr>
              <w:t>34.44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62ED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168 (94.92)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FCC1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9 (5.08)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4797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166 (93.79)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4F3D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 (6.21)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C6E7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160 (90.4)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72E9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 (9.6)</w:t>
            </w:r>
          </w:p>
        </w:tc>
      </w:tr>
      <w:tr w:rsidR="005108A5" w:rsidRPr="002931EA" w14:paraId="17BC137E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1776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Saskatoon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D690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197</w:t>
            </w:r>
            <w:r>
              <w:rPr>
                <w:rFonts w:ascii="Abadi" w:hAnsi="Abadi"/>
                <w:sz w:val="18"/>
                <w:szCs w:val="18"/>
              </w:rPr>
              <w:t xml:space="preserve"> (</w:t>
            </w:r>
            <w:r w:rsidRPr="002931EA">
              <w:rPr>
                <w:rFonts w:ascii="Abadi" w:hAnsi="Abadi"/>
                <w:sz w:val="18"/>
                <w:szCs w:val="18"/>
              </w:rPr>
              <w:t>38.33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3128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187 (94.92)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993F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10 (5.08)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F226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180 (91.37)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8C7C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 (8.63)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4F3C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170 (86.29)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84AD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27 (13.71)</w:t>
            </w:r>
          </w:p>
        </w:tc>
      </w:tr>
      <w:tr w:rsidR="005108A5" w:rsidRPr="002931EA" w14:paraId="291965FD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4862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North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AE3D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46</w:t>
            </w:r>
            <w:r>
              <w:rPr>
                <w:rFonts w:ascii="Abadi" w:hAnsi="Abadi"/>
                <w:sz w:val="18"/>
                <w:szCs w:val="18"/>
              </w:rPr>
              <w:t xml:space="preserve"> (</w:t>
            </w:r>
            <w:r w:rsidRPr="002931EA">
              <w:rPr>
                <w:rFonts w:ascii="Abadi" w:hAnsi="Abadi"/>
                <w:sz w:val="18"/>
                <w:szCs w:val="18"/>
              </w:rPr>
              <w:t>8.95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3F4B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40 (86.96)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F039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 (13.04)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A8BA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44 (95.65)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C7BE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 (4.35)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A3EE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39 (84.78)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488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7 (15.22)</w:t>
            </w:r>
          </w:p>
        </w:tc>
      </w:tr>
      <w:tr w:rsidR="005108A5" w:rsidRPr="002931EA" w14:paraId="397C52EB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A6EA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Central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4E5E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36</w:t>
            </w:r>
            <w:r>
              <w:rPr>
                <w:rFonts w:ascii="Abadi" w:hAnsi="Abadi"/>
                <w:sz w:val="18"/>
                <w:szCs w:val="18"/>
              </w:rPr>
              <w:t xml:space="preserve"> (</w:t>
            </w:r>
            <w:r w:rsidRPr="002931EA">
              <w:rPr>
                <w:rFonts w:ascii="Abadi" w:hAnsi="Abadi"/>
                <w:sz w:val="18"/>
                <w:szCs w:val="18"/>
              </w:rPr>
              <w:t>7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4767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35 (97.22)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22E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 (2.78)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2BAA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35 (97.22)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EBF3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 (2.78)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A0C5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31 (86.11)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99A9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 (13.89)</w:t>
            </w:r>
          </w:p>
        </w:tc>
      </w:tr>
      <w:tr w:rsidR="005108A5" w:rsidRPr="002931EA" w14:paraId="3F491434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5E6D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South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5043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58</w:t>
            </w:r>
            <w:r>
              <w:rPr>
                <w:rFonts w:ascii="Abadi" w:hAnsi="Abadi"/>
                <w:sz w:val="18"/>
                <w:szCs w:val="18"/>
              </w:rPr>
              <w:t xml:space="preserve"> (</w:t>
            </w:r>
            <w:r w:rsidRPr="002931EA">
              <w:rPr>
                <w:rFonts w:ascii="Abadi" w:hAnsi="Abadi"/>
                <w:sz w:val="18"/>
                <w:szCs w:val="18"/>
              </w:rPr>
              <w:t>11.28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A56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56 (96.55)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622F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 (3.45)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7CFD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56 (96.55)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E60B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 (3.45)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07FD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52 (89.66)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4C8D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 (10.34)</w:t>
            </w:r>
          </w:p>
        </w:tc>
      </w:tr>
      <w:tr w:rsidR="005108A5" w:rsidRPr="002931EA" w14:paraId="03875E89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8E8B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51F9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A56D9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0.275*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9EFF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0.604*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A6026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0.651*</w:t>
            </w:r>
          </w:p>
        </w:tc>
      </w:tr>
      <w:tr w:rsidR="005108A5" w:rsidRPr="002931EA" w14:paraId="3C997F8F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2613E" w14:textId="02654225" w:rsidR="005108A5" w:rsidRPr="002931EA" w:rsidRDefault="006368EB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 w:rsidRPr="00EE345A">
              <w:rPr>
                <w:rFonts w:ascii="Abadi" w:hAnsi="Abadi"/>
                <w:b/>
                <w:bCs/>
                <w:sz w:val="18"/>
                <w:szCs w:val="18"/>
              </w:rPr>
              <w:t>Mental health</w:t>
            </w:r>
            <w:r w:rsidR="00066AE3">
              <w:rPr>
                <w:rFonts w:ascii="Abadi" w:hAnsi="Abadi"/>
                <w:b/>
                <w:bCs/>
                <w:sz w:val="18"/>
                <w:szCs w:val="18"/>
              </w:rPr>
              <w:t xml:space="preserve"> status</w:t>
            </w:r>
          </w:p>
        </w:tc>
      </w:tr>
      <w:tr w:rsidR="005108A5" w:rsidRPr="002931EA" w14:paraId="35651993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F6A7D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Mental health disorder (n=658)</w:t>
            </w:r>
          </w:p>
        </w:tc>
      </w:tr>
      <w:tr w:rsidR="005108A5" w:rsidRPr="002931EA" w14:paraId="26E98550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2DFE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E0B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494 (75.08)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E662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479 (96.96)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1356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 (3.04)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A0DB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469 (94.94)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D6E9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25 (5.06)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85E6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437 (88.46)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ACDE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57 (11.54)</w:t>
            </w:r>
          </w:p>
        </w:tc>
      </w:tr>
      <w:tr w:rsidR="005108A5" w:rsidRPr="002931EA" w14:paraId="5A8B8908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C0D9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Before pandemic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2A7F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140 (21.28)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33C9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123 (87.86)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983F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 (12.14)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788D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126 (90)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9AD92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14 (10)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4917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122 (87.14)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DF48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18 (12.86)</w:t>
            </w:r>
          </w:p>
        </w:tc>
      </w:tr>
      <w:tr w:rsidR="005108A5" w:rsidRPr="002931EA" w14:paraId="4E056B75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4E082" w14:textId="2DDF3D01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During</w:t>
            </w:r>
            <w:r w:rsidRPr="002931EA">
              <w:rPr>
                <w:rFonts w:ascii="Abadi" w:hAnsi="Abadi"/>
                <w:sz w:val="18"/>
                <w:szCs w:val="18"/>
              </w:rPr>
              <w:t xml:space="preserve"> pandemic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A49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24 (3.65)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7BB4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 (66.67)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9444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8 (33.33)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205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 (66.67)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DE36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8 (33.3)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25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 (66.67)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F651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8 (33.33)</w:t>
            </w:r>
          </w:p>
        </w:tc>
      </w:tr>
      <w:tr w:rsidR="005108A5" w:rsidRPr="002931EA" w14:paraId="7B3FFB85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8548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F7D8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FB6FA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B763A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36E01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0.015*</w:t>
            </w:r>
          </w:p>
        </w:tc>
      </w:tr>
      <w:tr w:rsidR="005108A5" w:rsidRPr="002931EA" w14:paraId="1E249E04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11161" w14:textId="66143E0F" w:rsidR="005108A5" w:rsidRPr="002931EA" w:rsidRDefault="00895AE1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>
              <w:rPr>
                <w:rFonts w:ascii="Abadi" w:hAnsi="Abadi"/>
                <w:i/>
                <w:iCs/>
                <w:sz w:val="18"/>
                <w:szCs w:val="18"/>
              </w:rPr>
              <w:t>Pandemic</w:t>
            </w:r>
            <w:r w:rsidR="005108A5" w:rsidRPr="002931EA">
              <w:rPr>
                <w:rFonts w:ascii="Abadi" w:hAnsi="Abadi"/>
                <w:i/>
                <w:iCs/>
                <w:sz w:val="18"/>
                <w:szCs w:val="18"/>
              </w:rPr>
              <w:t xml:space="preserve"> stress (n=644)</w:t>
            </w:r>
          </w:p>
        </w:tc>
      </w:tr>
      <w:tr w:rsidR="005108A5" w:rsidRPr="002931EA" w14:paraId="5199022A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EC8E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D603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108 (16.77)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1F1C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106 (98.15)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5558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 (1.85)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F198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107 (99.07)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2834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 (0.93)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3245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103 (95.37)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5916D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 (4.63)</w:t>
            </w:r>
          </w:p>
        </w:tc>
      </w:tr>
      <w:tr w:rsidR="005108A5" w:rsidRPr="002931EA" w14:paraId="70CC7994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4D55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9E49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536 (83.23)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266B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497 (92.72)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B64B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39 (7.28)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2323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490 (91.42)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E15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46 (8.58)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48D9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457 (85.26)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9617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79 (14.74)</w:t>
            </w:r>
          </w:p>
        </w:tc>
      </w:tr>
      <w:tr w:rsidR="005108A5" w:rsidRPr="002931EA" w14:paraId="07F832D4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105D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9283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8F1F0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0.035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7F4C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0.005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E4ACC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0.004</w:t>
            </w:r>
          </w:p>
        </w:tc>
      </w:tr>
      <w:tr w:rsidR="005108A5" w:rsidRPr="002931EA" w14:paraId="61116B3F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2A3C4" w14:textId="77777777" w:rsidR="005108A5" w:rsidRPr="002931EA" w:rsidRDefault="005108A5" w:rsidP="00ED0BC7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 w:rsidRPr="002931EA">
              <w:rPr>
                <w:rFonts w:ascii="Abadi" w:hAnsi="Abadi"/>
                <w:b/>
                <w:bCs/>
                <w:sz w:val="18"/>
                <w:szCs w:val="18"/>
              </w:rPr>
              <w:t>Adaptability</w:t>
            </w:r>
          </w:p>
        </w:tc>
      </w:tr>
      <w:tr w:rsidR="005108A5" w:rsidRPr="002931EA" w14:paraId="29D82B83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C2FF1" w14:textId="77777777" w:rsidR="005108A5" w:rsidRPr="002931EA" w:rsidRDefault="005108A5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Resilience (n=665)</w:t>
            </w:r>
          </w:p>
        </w:tc>
      </w:tr>
      <w:tr w:rsidR="005108A5" w:rsidRPr="002931EA" w14:paraId="65EEB76E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F6E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lastRenderedPageBreak/>
              <w:t>Low (1-2.99)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23CEF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162 (24.36)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8731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134 (82.72)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32FA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28 (17.28)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5F99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151 (93.21)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B533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 (6.79)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333C7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128 (79.01)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61CE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34 (20.99)</w:t>
            </w:r>
          </w:p>
        </w:tc>
      </w:tr>
      <w:tr w:rsidR="005108A5" w:rsidRPr="002931EA" w14:paraId="06D61E55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FF30C" w14:textId="6AB8F906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Normal</w:t>
            </w:r>
            <w:r w:rsidR="00BB2F9D">
              <w:rPr>
                <w:rFonts w:ascii="Abadi" w:hAnsi="Abadi"/>
                <w:sz w:val="18"/>
                <w:szCs w:val="18"/>
              </w:rPr>
              <w:t xml:space="preserve"> to </w:t>
            </w:r>
            <w:r w:rsidRPr="002931EA">
              <w:rPr>
                <w:rFonts w:ascii="Abadi" w:hAnsi="Abadi"/>
                <w:sz w:val="18"/>
                <w:szCs w:val="18"/>
              </w:rPr>
              <w:t>high (3-5)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BBF0B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503 (75.64)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CDEDC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490 (97.42)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EA445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13 (2.58)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0B8C4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466 (92.64)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D1EE8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37 (7.36)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6CBE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451 (89.66)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3934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52 (10.34)</w:t>
            </w:r>
          </w:p>
        </w:tc>
      </w:tr>
      <w:tr w:rsidR="005108A5" w:rsidRPr="002931EA" w14:paraId="55DF805B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48F1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940E0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A9B2F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00A53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0.809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1176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</w:t>
            </w:r>
          </w:p>
        </w:tc>
      </w:tr>
      <w:tr w:rsidR="005108A5" w:rsidRPr="002931EA" w14:paraId="52D556D6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C0E81" w14:textId="598B0DE6" w:rsidR="005108A5" w:rsidRPr="002931EA" w:rsidRDefault="00066AE3" w:rsidP="00ED0BC7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>
              <w:rPr>
                <w:rFonts w:ascii="Abadi" w:hAnsi="Abadi"/>
                <w:i/>
                <w:iCs/>
                <w:sz w:val="18"/>
                <w:szCs w:val="18"/>
              </w:rPr>
              <w:t>Recent changes in other substance use</w:t>
            </w:r>
            <w:r w:rsidR="005108A5" w:rsidRPr="002931EA">
              <w:rPr>
                <w:rFonts w:ascii="Abadi" w:hAnsi="Abadi"/>
                <w:i/>
                <w:iCs/>
                <w:sz w:val="18"/>
                <w:szCs w:val="18"/>
              </w:rPr>
              <w:t xml:space="preserve"> (</w:t>
            </w:r>
            <w:r w:rsidR="00F6423A">
              <w:rPr>
                <w:rFonts w:ascii="Abadi" w:hAnsi="Abadi"/>
                <w:i/>
                <w:iCs/>
                <w:sz w:val="18"/>
                <w:szCs w:val="18"/>
              </w:rPr>
              <w:t>median</w:t>
            </w:r>
            <w:r w:rsidR="005108A5" w:rsidRPr="002931EA">
              <w:rPr>
                <w:rFonts w:ascii="Abadi" w:hAnsi="Abadi"/>
                <w:i/>
                <w:iCs/>
                <w:sz w:val="18"/>
                <w:szCs w:val="18"/>
              </w:rPr>
              <w:t>, n=</w:t>
            </w:r>
            <w:r w:rsidR="00F6423A">
              <w:rPr>
                <w:rFonts w:ascii="Abadi" w:hAnsi="Abadi"/>
                <w:i/>
                <w:iCs/>
                <w:sz w:val="18"/>
                <w:szCs w:val="18"/>
              </w:rPr>
              <w:t>5</w:t>
            </w:r>
            <w:r w:rsidR="00A31934">
              <w:rPr>
                <w:rFonts w:ascii="Abadi" w:hAnsi="Abadi"/>
                <w:i/>
                <w:iCs/>
                <w:sz w:val="18"/>
                <w:szCs w:val="18"/>
              </w:rPr>
              <w:t>98</w:t>
            </w:r>
            <w:r w:rsidR="005108A5" w:rsidRPr="002931EA">
              <w:rPr>
                <w:rFonts w:ascii="Abadi" w:hAnsi="Abadi"/>
                <w:i/>
                <w:iCs/>
                <w:sz w:val="18"/>
                <w:szCs w:val="18"/>
              </w:rPr>
              <w:t>)</w:t>
            </w:r>
          </w:p>
        </w:tc>
      </w:tr>
      <w:tr w:rsidR="005108A5" w:rsidRPr="002931EA" w14:paraId="4DEBF16A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11FD7" w14:textId="5932DC9C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Low (</w:t>
            </w:r>
            <w:r w:rsidR="00F6423A">
              <w:rPr>
                <w:rFonts w:ascii="Abadi" w:hAnsi="Abadi"/>
                <w:sz w:val="18"/>
                <w:szCs w:val="18"/>
              </w:rPr>
              <w:t>-0.</w:t>
            </w:r>
            <w:r w:rsidR="00A25D2A">
              <w:rPr>
                <w:rFonts w:ascii="Abadi" w:hAnsi="Abadi"/>
                <w:sz w:val="18"/>
                <w:szCs w:val="18"/>
              </w:rPr>
              <w:t>69</w:t>
            </w:r>
            <w:r w:rsidR="00F6423A">
              <w:rPr>
                <w:rFonts w:ascii="Abadi" w:hAnsi="Abadi"/>
                <w:sz w:val="18"/>
                <w:szCs w:val="18"/>
              </w:rPr>
              <w:t xml:space="preserve"> to -0.3</w:t>
            </w:r>
            <w:r w:rsidR="00A25D2A">
              <w:rPr>
                <w:rFonts w:ascii="Abadi" w:hAnsi="Abadi"/>
                <w:sz w:val="18"/>
                <w:szCs w:val="18"/>
              </w:rPr>
              <w:t>6</w:t>
            </w:r>
            <w:r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F5B9D" w14:textId="6E55D0A2" w:rsidR="005108A5" w:rsidRPr="002931EA" w:rsidRDefault="00A31934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300</w:t>
            </w:r>
            <w:r w:rsidR="005108A5" w:rsidRPr="002931EA">
              <w:rPr>
                <w:rFonts w:ascii="Abadi" w:hAnsi="Abadi"/>
                <w:sz w:val="18"/>
                <w:szCs w:val="18"/>
              </w:rPr>
              <w:t xml:space="preserve"> (</w:t>
            </w:r>
            <w:r w:rsidR="00F6423A">
              <w:rPr>
                <w:rFonts w:ascii="Abadi" w:hAnsi="Abadi"/>
                <w:sz w:val="18"/>
                <w:szCs w:val="18"/>
              </w:rPr>
              <w:t>50</w:t>
            </w:r>
            <w:r>
              <w:rPr>
                <w:rFonts w:ascii="Abadi" w:hAnsi="Abadi"/>
                <w:sz w:val="18"/>
                <w:szCs w:val="18"/>
              </w:rPr>
              <w:t>.17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6E14" w14:textId="52EC0E9A" w:rsidR="005108A5" w:rsidRPr="002931EA" w:rsidRDefault="00F6423A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</w:t>
            </w:r>
            <w:r w:rsidR="00A31934">
              <w:rPr>
                <w:rFonts w:ascii="Abadi" w:hAnsi="Abadi"/>
                <w:sz w:val="18"/>
                <w:szCs w:val="18"/>
              </w:rPr>
              <w:t>93</w:t>
            </w:r>
            <w:r w:rsidR="005108A5" w:rsidRPr="002931EA">
              <w:rPr>
                <w:rFonts w:ascii="Abadi" w:hAnsi="Abadi"/>
                <w:sz w:val="18"/>
                <w:szCs w:val="18"/>
              </w:rPr>
              <w:t xml:space="preserve"> </w:t>
            </w:r>
            <w:r>
              <w:rPr>
                <w:rFonts w:ascii="Abadi" w:hAnsi="Abadi"/>
                <w:sz w:val="18"/>
                <w:szCs w:val="18"/>
              </w:rPr>
              <w:t>(9</w:t>
            </w:r>
            <w:r w:rsidR="00A31934">
              <w:rPr>
                <w:rFonts w:ascii="Abadi" w:hAnsi="Abadi"/>
                <w:sz w:val="18"/>
                <w:szCs w:val="18"/>
              </w:rPr>
              <w:t>7.67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B927" w14:textId="54D8901F" w:rsidR="005108A5" w:rsidRPr="002931EA" w:rsidRDefault="00A31934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7 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(</w:t>
            </w:r>
            <w:r>
              <w:rPr>
                <w:rFonts w:ascii="Abadi" w:hAnsi="Abadi"/>
                <w:sz w:val="18"/>
                <w:szCs w:val="18"/>
              </w:rPr>
              <w:t>2.33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4D660" w14:textId="0C1B3CB1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</w:t>
            </w:r>
            <w:r w:rsidR="00F6423A">
              <w:rPr>
                <w:rFonts w:ascii="Abadi" w:hAnsi="Abadi"/>
                <w:sz w:val="18"/>
                <w:szCs w:val="18"/>
              </w:rPr>
              <w:t>9</w:t>
            </w:r>
            <w:r w:rsidR="00A25D2A">
              <w:rPr>
                <w:rFonts w:ascii="Abadi" w:hAnsi="Abadi"/>
                <w:sz w:val="18"/>
                <w:szCs w:val="18"/>
              </w:rPr>
              <w:t>6</w:t>
            </w:r>
            <w:r w:rsidR="00F6423A">
              <w:rPr>
                <w:rFonts w:ascii="Abadi" w:hAnsi="Abadi"/>
                <w:sz w:val="18"/>
                <w:szCs w:val="18"/>
              </w:rPr>
              <w:t xml:space="preserve"> </w:t>
            </w:r>
            <w:r w:rsidRPr="002931EA">
              <w:rPr>
                <w:rFonts w:ascii="Abadi" w:hAnsi="Abadi"/>
                <w:sz w:val="18"/>
                <w:szCs w:val="18"/>
              </w:rPr>
              <w:t>(9</w:t>
            </w:r>
            <w:r w:rsidR="00F6423A">
              <w:rPr>
                <w:rFonts w:ascii="Abadi" w:hAnsi="Abadi"/>
                <w:sz w:val="18"/>
                <w:szCs w:val="18"/>
              </w:rPr>
              <w:t>8.</w:t>
            </w:r>
            <w:r w:rsidR="00A25D2A">
              <w:rPr>
                <w:rFonts w:ascii="Abadi" w:hAnsi="Abadi"/>
                <w:sz w:val="18"/>
                <w:szCs w:val="18"/>
              </w:rPr>
              <w:t>67</w:t>
            </w:r>
            <w:r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0E61C" w14:textId="6F674A32" w:rsidR="005108A5" w:rsidRPr="002931EA" w:rsidRDefault="00A25D2A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4 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(</w:t>
            </w:r>
            <w:r w:rsidR="00F6423A">
              <w:rPr>
                <w:rFonts w:ascii="Abadi" w:hAnsi="Abadi"/>
                <w:sz w:val="18"/>
                <w:szCs w:val="18"/>
              </w:rPr>
              <w:t>1.</w:t>
            </w:r>
            <w:r>
              <w:rPr>
                <w:rFonts w:ascii="Abadi" w:hAnsi="Abadi"/>
                <w:sz w:val="18"/>
                <w:szCs w:val="18"/>
              </w:rPr>
              <w:t>33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893B8" w14:textId="61E1F104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</w:t>
            </w:r>
            <w:r w:rsidR="00F6423A">
              <w:rPr>
                <w:rFonts w:ascii="Abadi" w:hAnsi="Abadi"/>
                <w:sz w:val="18"/>
                <w:szCs w:val="18"/>
              </w:rPr>
              <w:t>8</w:t>
            </w:r>
            <w:r w:rsidR="00A25D2A">
              <w:rPr>
                <w:rFonts w:ascii="Abadi" w:hAnsi="Abadi"/>
                <w:sz w:val="18"/>
                <w:szCs w:val="18"/>
              </w:rPr>
              <w:t>3</w:t>
            </w:r>
            <w:r w:rsidRPr="002931EA">
              <w:rPr>
                <w:rFonts w:ascii="Abadi" w:hAnsi="Abadi"/>
                <w:sz w:val="18"/>
                <w:szCs w:val="18"/>
              </w:rPr>
              <w:t xml:space="preserve"> (9</w:t>
            </w:r>
            <w:r w:rsidR="00A25D2A">
              <w:rPr>
                <w:rFonts w:ascii="Abadi" w:hAnsi="Abadi"/>
                <w:sz w:val="18"/>
                <w:szCs w:val="18"/>
              </w:rPr>
              <w:t>4.33</w:t>
            </w:r>
            <w:r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7C19F" w14:textId="6B7FFFBB" w:rsidR="005108A5" w:rsidRPr="002931EA" w:rsidRDefault="00F6423A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</w:t>
            </w:r>
            <w:r w:rsidR="00A25D2A">
              <w:rPr>
                <w:rFonts w:ascii="Abadi" w:hAnsi="Abadi"/>
                <w:sz w:val="18"/>
                <w:szCs w:val="18"/>
              </w:rPr>
              <w:t xml:space="preserve">7 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(</w:t>
            </w:r>
            <w:r w:rsidR="00A25D2A">
              <w:rPr>
                <w:rFonts w:ascii="Abadi" w:hAnsi="Abadi"/>
                <w:sz w:val="18"/>
                <w:szCs w:val="18"/>
              </w:rPr>
              <w:t>5.67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</w:tr>
      <w:tr w:rsidR="005108A5" w:rsidRPr="002931EA" w14:paraId="27FDAA6E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B77A7" w14:textId="16C0B033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High (</w:t>
            </w:r>
            <w:r w:rsidR="00F6423A">
              <w:rPr>
                <w:rFonts w:ascii="Abadi" w:hAnsi="Abadi"/>
                <w:sz w:val="18"/>
                <w:szCs w:val="18"/>
              </w:rPr>
              <w:t>-0.3</w:t>
            </w:r>
            <w:r w:rsidR="00A25D2A">
              <w:rPr>
                <w:rFonts w:ascii="Abadi" w:hAnsi="Abadi"/>
                <w:sz w:val="18"/>
                <w:szCs w:val="18"/>
              </w:rPr>
              <w:t>6</w:t>
            </w:r>
            <w:r w:rsidR="00F6423A">
              <w:rPr>
                <w:rFonts w:ascii="Abadi" w:hAnsi="Abadi"/>
                <w:sz w:val="18"/>
                <w:szCs w:val="18"/>
              </w:rPr>
              <w:t xml:space="preserve"> to 3.</w:t>
            </w:r>
            <w:r w:rsidR="00BD4404">
              <w:rPr>
                <w:rFonts w:ascii="Abadi" w:hAnsi="Abadi"/>
                <w:sz w:val="18"/>
                <w:szCs w:val="18"/>
              </w:rPr>
              <w:t>86</w:t>
            </w:r>
            <w:r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A4CF5" w14:textId="3B9F601A" w:rsidR="005108A5" w:rsidRPr="002931EA" w:rsidRDefault="00F6423A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29</w:t>
            </w:r>
            <w:r w:rsidR="00A31934">
              <w:rPr>
                <w:rFonts w:ascii="Abadi" w:hAnsi="Abadi"/>
                <w:sz w:val="18"/>
                <w:szCs w:val="18"/>
              </w:rPr>
              <w:t>8</w:t>
            </w:r>
            <w:r w:rsidR="005108A5" w:rsidRPr="002931EA">
              <w:rPr>
                <w:rFonts w:ascii="Abadi" w:hAnsi="Abadi"/>
                <w:sz w:val="18"/>
                <w:szCs w:val="18"/>
              </w:rPr>
              <w:t xml:space="preserve"> (</w:t>
            </w:r>
            <w:r w:rsidR="00A31934">
              <w:rPr>
                <w:rFonts w:ascii="Abadi" w:hAnsi="Abadi"/>
                <w:sz w:val="18"/>
                <w:szCs w:val="18"/>
              </w:rPr>
              <w:t>49.83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469E" w14:textId="21DF4D4C" w:rsidR="005108A5" w:rsidRPr="002931EA" w:rsidRDefault="00F6423A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26</w:t>
            </w:r>
            <w:r w:rsidR="00A31934">
              <w:rPr>
                <w:rFonts w:ascii="Abadi" w:hAnsi="Abadi"/>
                <w:sz w:val="18"/>
                <w:szCs w:val="18"/>
              </w:rPr>
              <w:t>6</w:t>
            </w:r>
            <w:r w:rsidR="005108A5" w:rsidRPr="002931EA">
              <w:rPr>
                <w:rFonts w:ascii="Abadi" w:hAnsi="Abadi"/>
                <w:sz w:val="18"/>
                <w:szCs w:val="18"/>
              </w:rPr>
              <w:t xml:space="preserve"> (</w:t>
            </w:r>
            <w:r w:rsidR="00A31934">
              <w:rPr>
                <w:rFonts w:ascii="Abadi" w:hAnsi="Abadi"/>
                <w:sz w:val="18"/>
                <w:szCs w:val="18"/>
              </w:rPr>
              <w:t>89.26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CFFA7" w14:textId="1DFD4B4D" w:rsidR="005108A5" w:rsidRPr="002931EA" w:rsidRDefault="00A31934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32</w:t>
            </w:r>
            <w:r w:rsidR="00F6423A">
              <w:rPr>
                <w:rFonts w:ascii="Abadi" w:hAnsi="Abadi"/>
                <w:sz w:val="18"/>
                <w:szCs w:val="18"/>
              </w:rPr>
              <w:t xml:space="preserve"> 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(</w:t>
            </w:r>
            <w:r>
              <w:rPr>
                <w:rFonts w:ascii="Abadi" w:hAnsi="Abadi"/>
                <w:sz w:val="18"/>
                <w:szCs w:val="18"/>
              </w:rPr>
              <w:t>10.72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884DC" w14:textId="087F6F73" w:rsidR="005108A5" w:rsidRPr="002931EA" w:rsidRDefault="00F6423A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25</w:t>
            </w:r>
            <w:r w:rsidR="00A25D2A">
              <w:rPr>
                <w:rFonts w:ascii="Abadi" w:hAnsi="Abadi"/>
                <w:sz w:val="18"/>
                <w:szCs w:val="18"/>
              </w:rPr>
              <w:t>8</w:t>
            </w:r>
            <w:r w:rsidR="005108A5" w:rsidRPr="002931EA">
              <w:rPr>
                <w:rFonts w:ascii="Abadi" w:hAnsi="Abadi"/>
                <w:sz w:val="18"/>
                <w:szCs w:val="18"/>
              </w:rPr>
              <w:t xml:space="preserve"> (8</w:t>
            </w:r>
            <w:r w:rsidR="00A25D2A">
              <w:rPr>
                <w:rFonts w:ascii="Abadi" w:hAnsi="Abadi"/>
                <w:sz w:val="18"/>
                <w:szCs w:val="18"/>
              </w:rPr>
              <w:t>6.58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DA191" w14:textId="1120D950" w:rsidR="005108A5" w:rsidRPr="002931EA" w:rsidRDefault="00A25D2A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40</w:t>
            </w:r>
            <w:r w:rsidR="005108A5" w:rsidRPr="002931EA">
              <w:rPr>
                <w:rFonts w:ascii="Abadi" w:hAnsi="Abadi"/>
                <w:sz w:val="18"/>
                <w:szCs w:val="18"/>
              </w:rPr>
              <w:t xml:space="preserve"> (1</w:t>
            </w:r>
            <w:r>
              <w:rPr>
                <w:rFonts w:ascii="Abadi" w:hAnsi="Abadi"/>
                <w:sz w:val="18"/>
                <w:szCs w:val="18"/>
              </w:rPr>
              <w:t>3.42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C39FA" w14:textId="49C1B531" w:rsidR="005108A5" w:rsidRPr="002931EA" w:rsidRDefault="00F6423A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</w:t>
            </w:r>
            <w:r w:rsidR="00A25D2A">
              <w:rPr>
                <w:rFonts w:ascii="Abadi" w:hAnsi="Abadi"/>
                <w:sz w:val="18"/>
                <w:szCs w:val="18"/>
              </w:rPr>
              <w:t>36</w:t>
            </w:r>
            <w:r w:rsidR="005108A5" w:rsidRPr="002931EA">
              <w:rPr>
                <w:rFonts w:ascii="Abadi" w:hAnsi="Abadi"/>
                <w:sz w:val="18"/>
                <w:szCs w:val="18"/>
              </w:rPr>
              <w:t xml:space="preserve"> (7</w:t>
            </w:r>
            <w:r w:rsidR="00A25D2A">
              <w:rPr>
                <w:rFonts w:ascii="Abadi" w:hAnsi="Abadi"/>
                <w:sz w:val="18"/>
                <w:szCs w:val="18"/>
              </w:rPr>
              <w:t>9.19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90C67" w14:textId="138279F5" w:rsidR="005108A5" w:rsidRPr="002931EA" w:rsidRDefault="00F6423A" w:rsidP="00ED0BC7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6</w:t>
            </w:r>
            <w:r w:rsidR="00A25D2A">
              <w:rPr>
                <w:rFonts w:ascii="Abadi" w:hAnsi="Abadi"/>
                <w:sz w:val="18"/>
                <w:szCs w:val="18"/>
              </w:rPr>
              <w:t xml:space="preserve">2 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(2</w:t>
            </w:r>
            <w:r w:rsidR="00A25D2A">
              <w:rPr>
                <w:rFonts w:ascii="Abadi" w:hAnsi="Abadi"/>
                <w:sz w:val="18"/>
                <w:szCs w:val="18"/>
              </w:rPr>
              <w:t>0.81</w:t>
            </w:r>
            <w:r w:rsidR="005108A5"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</w:tr>
      <w:tr w:rsidR="005108A5" w:rsidRPr="002931EA" w14:paraId="49BF9659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FFDBA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59226" w14:textId="77777777" w:rsidR="005108A5" w:rsidRPr="002931EA" w:rsidRDefault="005108A5" w:rsidP="00ED0BC7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4A3E1" w14:textId="276794C8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</w:t>
            </w:r>
            <w:r w:rsidR="00F6423A">
              <w:rPr>
                <w:rFonts w:ascii="Abadi" w:hAnsi="Abadi"/>
                <w:sz w:val="18"/>
                <w:szCs w:val="18"/>
              </w:rPr>
              <w:t>001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D40B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673A7" w14:textId="77777777" w:rsidR="005108A5" w:rsidRPr="002931EA" w:rsidRDefault="005108A5" w:rsidP="00ED0BC7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</w:t>
            </w:r>
          </w:p>
        </w:tc>
      </w:tr>
      <w:tr w:rsidR="00F6423A" w:rsidRPr="002931EA" w14:paraId="1CD3093B" w14:textId="77777777" w:rsidTr="00EE345A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6D480" w14:textId="4AF69EF4" w:rsidR="00F6423A" w:rsidRPr="00F6423A" w:rsidRDefault="00066AE3" w:rsidP="00F6423A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>
              <w:rPr>
                <w:rFonts w:ascii="Abadi" w:hAnsi="Abadi"/>
                <w:i/>
                <w:iCs/>
                <w:sz w:val="18"/>
                <w:szCs w:val="18"/>
              </w:rPr>
              <w:t xml:space="preserve">Changes in </w:t>
            </w:r>
            <w:r w:rsidR="002404CC" w:rsidRPr="00EE345A">
              <w:rPr>
                <w:rFonts w:ascii="Abadi" w:hAnsi="Abadi"/>
                <w:i/>
                <w:iCs/>
                <w:sz w:val="18"/>
                <w:szCs w:val="18"/>
              </w:rPr>
              <w:t>alternative</w:t>
            </w:r>
            <w:r>
              <w:rPr>
                <w:rFonts w:ascii="Abadi" w:hAnsi="Abadi"/>
                <w:i/>
                <w:iCs/>
                <w:sz w:val="18"/>
                <w:szCs w:val="18"/>
              </w:rPr>
              <w:t xml:space="preserve"> activities</w:t>
            </w:r>
            <w:r w:rsidR="00F6423A" w:rsidRPr="00F6423A">
              <w:rPr>
                <w:rFonts w:ascii="Abadi" w:hAnsi="Abadi"/>
                <w:i/>
                <w:iCs/>
                <w:sz w:val="18"/>
                <w:szCs w:val="18"/>
              </w:rPr>
              <w:t xml:space="preserve"> (median, n=5</w:t>
            </w:r>
            <w:r w:rsidR="00BD4404">
              <w:rPr>
                <w:rFonts w:ascii="Abadi" w:hAnsi="Abadi"/>
                <w:i/>
                <w:iCs/>
                <w:sz w:val="18"/>
                <w:szCs w:val="18"/>
              </w:rPr>
              <w:t>98</w:t>
            </w:r>
            <w:r w:rsidR="00F6423A" w:rsidRPr="00F6423A">
              <w:rPr>
                <w:rFonts w:ascii="Abadi" w:hAnsi="Abadi"/>
                <w:i/>
                <w:iCs/>
                <w:sz w:val="18"/>
                <w:szCs w:val="18"/>
              </w:rPr>
              <w:t>)</w:t>
            </w:r>
          </w:p>
        </w:tc>
      </w:tr>
      <w:tr w:rsidR="00F6423A" w:rsidRPr="002931EA" w14:paraId="17624661" w14:textId="77777777" w:rsidTr="00F6423A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3662" w14:textId="44798DF0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Low</w:t>
            </w:r>
            <w:r w:rsidRPr="002931EA">
              <w:rPr>
                <w:rFonts w:ascii="Abadi" w:hAnsi="Abadi"/>
                <w:sz w:val="18"/>
                <w:szCs w:val="18"/>
              </w:rPr>
              <w:t xml:space="preserve"> (</w:t>
            </w:r>
            <w:r>
              <w:rPr>
                <w:rFonts w:ascii="Abadi" w:hAnsi="Abadi"/>
                <w:sz w:val="18"/>
                <w:szCs w:val="18"/>
              </w:rPr>
              <w:t>-2.</w:t>
            </w:r>
            <w:r w:rsidR="0084548A">
              <w:rPr>
                <w:rFonts w:ascii="Abadi" w:hAnsi="Abadi"/>
                <w:sz w:val="18"/>
                <w:szCs w:val="18"/>
              </w:rPr>
              <w:t>31</w:t>
            </w:r>
            <w:r>
              <w:rPr>
                <w:rFonts w:ascii="Abadi" w:hAnsi="Abadi"/>
                <w:sz w:val="18"/>
                <w:szCs w:val="18"/>
              </w:rPr>
              <w:t xml:space="preserve"> to 0.0</w:t>
            </w:r>
            <w:r w:rsidR="0084548A">
              <w:rPr>
                <w:rFonts w:ascii="Abadi" w:hAnsi="Abadi"/>
                <w:sz w:val="18"/>
                <w:szCs w:val="18"/>
              </w:rPr>
              <w:t>9</w:t>
            </w:r>
            <w:r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93D52" w14:textId="66229B61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29</w:t>
            </w:r>
            <w:r w:rsidR="00BD4404">
              <w:rPr>
                <w:rFonts w:ascii="Abadi" w:hAnsi="Abadi"/>
                <w:sz w:val="18"/>
                <w:szCs w:val="18"/>
              </w:rPr>
              <w:t>9</w:t>
            </w:r>
            <w:r w:rsidRPr="002931EA">
              <w:rPr>
                <w:rFonts w:ascii="Abadi" w:hAnsi="Abadi"/>
                <w:sz w:val="18"/>
                <w:szCs w:val="18"/>
              </w:rPr>
              <w:t xml:space="preserve"> (</w:t>
            </w:r>
            <w:r>
              <w:rPr>
                <w:rFonts w:ascii="Abadi" w:hAnsi="Abadi"/>
                <w:sz w:val="18"/>
                <w:szCs w:val="18"/>
              </w:rPr>
              <w:t>50</w:t>
            </w:r>
            <w:r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2460A" w14:textId="26B37C2B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</w:t>
            </w:r>
            <w:r w:rsidR="00BD4404">
              <w:rPr>
                <w:rFonts w:ascii="Abadi" w:hAnsi="Abadi"/>
                <w:sz w:val="18"/>
                <w:szCs w:val="18"/>
              </w:rPr>
              <w:t>73</w:t>
            </w:r>
            <w:r>
              <w:rPr>
                <w:rFonts w:ascii="Abadi" w:hAnsi="Abadi"/>
                <w:sz w:val="18"/>
                <w:szCs w:val="18"/>
              </w:rPr>
              <w:t xml:space="preserve"> (91.</w:t>
            </w:r>
            <w:r w:rsidR="00BD4404">
              <w:rPr>
                <w:rFonts w:ascii="Abadi" w:hAnsi="Abadi"/>
                <w:sz w:val="18"/>
                <w:szCs w:val="18"/>
              </w:rPr>
              <w:t>30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5998B" w14:textId="5396B0BF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</w:t>
            </w:r>
            <w:r w:rsidR="00BD4404">
              <w:rPr>
                <w:rFonts w:ascii="Abadi" w:hAnsi="Abadi"/>
                <w:sz w:val="18"/>
                <w:szCs w:val="18"/>
              </w:rPr>
              <w:t>6</w:t>
            </w:r>
            <w:r>
              <w:rPr>
                <w:rFonts w:ascii="Abadi" w:hAnsi="Abadi"/>
                <w:sz w:val="18"/>
                <w:szCs w:val="18"/>
              </w:rPr>
              <w:t xml:space="preserve"> (8.</w:t>
            </w:r>
            <w:r w:rsidR="00BD4404">
              <w:rPr>
                <w:rFonts w:ascii="Abadi" w:hAnsi="Abadi"/>
                <w:sz w:val="18"/>
                <w:szCs w:val="18"/>
              </w:rPr>
              <w:t>70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02DE7" w14:textId="268FA422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</w:t>
            </w:r>
            <w:r w:rsidR="00014C89">
              <w:rPr>
                <w:rFonts w:ascii="Abadi" w:hAnsi="Abadi"/>
                <w:sz w:val="18"/>
                <w:szCs w:val="18"/>
              </w:rPr>
              <w:t>83</w:t>
            </w:r>
            <w:r w:rsidRPr="002931EA">
              <w:rPr>
                <w:rFonts w:ascii="Abadi" w:hAnsi="Abadi"/>
                <w:sz w:val="18"/>
                <w:szCs w:val="18"/>
              </w:rPr>
              <w:t xml:space="preserve"> (9</w:t>
            </w:r>
            <w:r w:rsidR="00014C89">
              <w:rPr>
                <w:rFonts w:ascii="Abadi" w:hAnsi="Abadi"/>
                <w:sz w:val="18"/>
                <w:szCs w:val="18"/>
              </w:rPr>
              <w:t>4.65</w:t>
            </w:r>
            <w:r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DF0E7" w14:textId="222428B4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</w:t>
            </w:r>
            <w:r w:rsidR="00014C89">
              <w:rPr>
                <w:rFonts w:ascii="Abadi" w:hAnsi="Abadi"/>
                <w:sz w:val="18"/>
                <w:szCs w:val="18"/>
              </w:rPr>
              <w:t>6</w:t>
            </w:r>
            <w:r w:rsidRPr="002931EA">
              <w:rPr>
                <w:rFonts w:ascii="Abadi" w:hAnsi="Abadi"/>
                <w:sz w:val="18"/>
                <w:szCs w:val="18"/>
              </w:rPr>
              <w:t xml:space="preserve"> (</w:t>
            </w:r>
            <w:r>
              <w:rPr>
                <w:rFonts w:ascii="Abadi" w:hAnsi="Abadi"/>
                <w:sz w:val="18"/>
                <w:szCs w:val="18"/>
              </w:rPr>
              <w:t>5.</w:t>
            </w:r>
            <w:r w:rsidR="00014C89">
              <w:rPr>
                <w:rFonts w:ascii="Abadi" w:hAnsi="Abadi"/>
                <w:sz w:val="18"/>
                <w:szCs w:val="18"/>
              </w:rPr>
              <w:t>35</w:t>
            </w:r>
            <w:r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F9CAC" w14:textId="6568C55A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</w:t>
            </w:r>
            <w:r w:rsidR="00014C89">
              <w:rPr>
                <w:rFonts w:ascii="Abadi" w:hAnsi="Abadi"/>
                <w:sz w:val="18"/>
                <w:szCs w:val="18"/>
              </w:rPr>
              <w:t>60</w:t>
            </w:r>
            <w:r w:rsidRPr="002931EA">
              <w:rPr>
                <w:rFonts w:ascii="Abadi" w:hAnsi="Abadi"/>
                <w:sz w:val="18"/>
                <w:szCs w:val="18"/>
              </w:rPr>
              <w:t xml:space="preserve"> (</w:t>
            </w:r>
            <w:r>
              <w:rPr>
                <w:rFonts w:ascii="Abadi" w:hAnsi="Abadi"/>
                <w:sz w:val="18"/>
                <w:szCs w:val="18"/>
              </w:rPr>
              <w:t>8</w:t>
            </w:r>
            <w:r w:rsidR="00014C89">
              <w:rPr>
                <w:rFonts w:ascii="Abadi" w:hAnsi="Abadi"/>
                <w:sz w:val="18"/>
                <w:szCs w:val="18"/>
              </w:rPr>
              <w:t>6.96</w:t>
            </w:r>
            <w:r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A224A" w14:textId="642B8642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3</w:t>
            </w:r>
            <w:r w:rsidR="00014C89">
              <w:rPr>
                <w:rFonts w:ascii="Abadi" w:hAnsi="Abadi"/>
                <w:sz w:val="18"/>
                <w:szCs w:val="18"/>
              </w:rPr>
              <w:t>9</w:t>
            </w:r>
            <w:r>
              <w:rPr>
                <w:rFonts w:ascii="Abadi" w:hAnsi="Abadi"/>
                <w:sz w:val="18"/>
                <w:szCs w:val="18"/>
              </w:rPr>
              <w:t xml:space="preserve"> </w:t>
            </w:r>
            <w:r w:rsidRPr="002931EA">
              <w:rPr>
                <w:rFonts w:ascii="Abadi" w:hAnsi="Abadi"/>
                <w:sz w:val="18"/>
                <w:szCs w:val="18"/>
              </w:rPr>
              <w:t>(</w:t>
            </w:r>
            <w:r>
              <w:rPr>
                <w:rFonts w:ascii="Abadi" w:hAnsi="Abadi"/>
                <w:sz w:val="18"/>
                <w:szCs w:val="18"/>
              </w:rPr>
              <w:t>1</w:t>
            </w:r>
            <w:r w:rsidR="00014C89">
              <w:rPr>
                <w:rFonts w:ascii="Abadi" w:hAnsi="Abadi"/>
                <w:sz w:val="18"/>
                <w:szCs w:val="18"/>
              </w:rPr>
              <w:t>3.04</w:t>
            </w:r>
            <w:r w:rsidRPr="002931EA">
              <w:rPr>
                <w:rFonts w:ascii="Abadi" w:hAnsi="Abadi"/>
                <w:sz w:val="18"/>
                <w:szCs w:val="18"/>
              </w:rPr>
              <w:t>)</w:t>
            </w:r>
          </w:p>
        </w:tc>
      </w:tr>
      <w:tr w:rsidR="00F6423A" w:rsidRPr="002931EA" w14:paraId="16B30D80" w14:textId="77777777" w:rsidTr="00426A49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107F4" w14:textId="2AF506DD" w:rsidR="00F6423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High (0.0</w:t>
            </w:r>
            <w:r w:rsidR="0084548A">
              <w:rPr>
                <w:rFonts w:ascii="Abadi" w:hAnsi="Abadi"/>
                <w:sz w:val="18"/>
                <w:szCs w:val="18"/>
              </w:rPr>
              <w:t>9</w:t>
            </w:r>
            <w:r>
              <w:rPr>
                <w:rFonts w:ascii="Abadi" w:hAnsi="Abadi"/>
                <w:sz w:val="18"/>
                <w:szCs w:val="18"/>
              </w:rPr>
              <w:t xml:space="preserve"> to 2.</w:t>
            </w:r>
            <w:r w:rsidR="0084548A">
              <w:rPr>
                <w:rFonts w:ascii="Abadi" w:hAnsi="Abadi"/>
                <w:sz w:val="18"/>
                <w:szCs w:val="18"/>
              </w:rPr>
              <w:t>06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AF675" w14:textId="680772A9" w:rsidR="00F6423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29</w:t>
            </w:r>
            <w:r w:rsidR="00BD4404">
              <w:rPr>
                <w:rFonts w:ascii="Abadi" w:hAnsi="Abadi"/>
                <w:sz w:val="18"/>
                <w:szCs w:val="18"/>
              </w:rPr>
              <w:t>9</w:t>
            </w:r>
            <w:r>
              <w:rPr>
                <w:rFonts w:ascii="Abadi" w:hAnsi="Abadi"/>
                <w:sz w:val="18"/>
                <w:szCs w:val="18"/>
              </w:rPr>
              <w:t xml:space="preserve"> (50)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D9FAD" w14:textId="6429DCB3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28</w:t>
            </w:r>
            <w:r w:rsidR="00BD4404">
              <w:rPr>
                <w:rFonts w:ascii="Abadi" w:hAnsi="Abadi"/>
                <w:sz w:val="18"/>
                <w:szCs w:val="18"/>
              </w:rPr>
              <w:t>6</w:t>
            </w:r>
            <w:r>
              <w:rPr>
                <w:rFonts w:ascii="Abadi" w:hAnsi="Abadi"/>
                <w:sz w:val="18"/>
                <w:szCs w:val="18"/>
              </w:rPr>
              <w:t xml:space="preserve"> (95.</w:t>
            </w:r>
            <w:r w:rsidR="00BD4404">
              <w:rPr>
                <w:rFonts w:ascii="Abadi" w:hAnsi="Abadi"/>
                <w:sz w:val="18"/>
                <w:szCs w:val="18"/>
              </w:rPr>
              <w:t>65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37A07" w14:textId="76BDBAB8" w:rsidR="00F6423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1</w:t>
            </w:r>
            <w:r w:rsidR="00BD4404">
              <w:rPr>
                <w:rFonts w:ascii="Abadi" w:hAnsi="Abadi"/>
                <w:sz w:val="18"/>
                <w:szCs w:val="18"/>
              </w:rPr>
              <w:t>3</w:t>
            </w:r>
            <w:r>
              <w:rPr>
                <w:rFonts w:ascii="Abadi" w:hAnsi="Abadi"/>
                <w:sz w:val="18"/>
                <w:szCs w:val="18"/>
              </w:rPr>
              <w:t xml:space="preserve"> (4.</w:t>
            </w:r>
            <w:r w:rsidR="00BD4404">
              <w:rPr>
                <w:rFonts w:ascii="Abadi" w:hAnsi="Abadi"/>
                <w:sz w:val="18"/>
                <w:szCs w:val="18"/>
              </w:rPr>
              <w:t>35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D31A3" w14:textId="07EC2C74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</w:t>
            </w:r>
            <w:r w:rsidR="00014C89">
              <w:rPr>
                <w:rFonts w:ascii="Abadi" w:hAnsi="Abadi"/>
                <w:sz w:val="18"/>
                <w:szCs w:val="18"/>
              </w:rPr>
              <w:t>71</w:t>
            </w:r>
            <w:r>
              <w:rPr>
                <w:rFonts w:ascii="Abadi" w:hAnsi="Abadi"/>
                <w:sz w:val="18"/>
                <w:szCs w:val="18"/>
              </w:rPr>
              <w:t xml:space="preserve"> (9</w:t>
            </w:r>
            <w:r w:rsidR="00014C89">
              <w:rPr>
                <w:rFonts w:ascii="Abadi" w:hAnsi="Abadi"/>
                <w:sz w:val="18"/>
                <w:szCs w:val="18"/>
              </w:rPr>
              <w:t>0.64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624EA" w14:textId="23061D6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</w:t>
            </w:r>
            <w:r w:rsidR="00014C89">
              <w:rPr>
                <w:rFonts w:ascii="Abadi" w:hAnsi="Abadi"/>
                <w:sz w:val="18"/>
                <w:szCs w:val="18"/>
              </w:rPr>
              <w:t xml:space="preserve">8 </w:t>
            </w:r>
            <w:r>
              <w:rPr>
                <w:rFonts w:ascii="Abadi" w:hAnsi="Abadi"/>
                <w:sz w:val="18"/>
                <w:szCs w:val="18"/>
              </w:rPr>
              <w:t>(</w:t>
            </w:r>
            <w:r w:rsidR="00014C89">
              <w:rPr>
                <w:rFonts w:ascii="Abadi" w:hAnsi="Abadi"/>
                <w:sz w:val="18"/>
                <w:szCs w:val="18"/>
              </w:rPr>
              <w:t>9.36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2F1A9" w14:textId="389F3173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25</w:t>
            </w:r>
            <w:r w:rsidR="00014C89">
              <w:rPr>
                <w:rFonts w:ascii="Abadi" w:hAnsi="Abadi"/>
                <w:sz w:val="18"/>
                <w:szCs w:val="18"/>
              </w:rPr>
              <w:t>9</w:t>
            </w:r>
            <w:r>
              <w:rPr>
                <w:rFonts w:ascii="Abadi" w:hAnsi="Abadi"/>
                <w:sz w:val="18"/>
                <w:szCs w:val="18"/>
              </w:rPr>
              <w:t xml:space="preserve"> (86.</w:t>
            </w:r>
            <w:r w:rsidR="00014C89">
              <w:rPr>
                <w:rFonts w:ascii="Abadi" w:hAnsi="Abadi"/>
                <w:sz w:val="18"/>
                <w:szCs w:val="18"/>
              </w:rPr>
              <w:t>62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DB344" w14:textId="34948BD2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40 (13.</w:t>
            </w:r>
            <w:r w:rsidR="00014C89">
              <w:rPr>
                <w:rFonts w:ascii="Abadi" w:hAnsi="Abadi"/>
                <w:sz w:val="18"/>
                <w:szCs w:val="18"/>
              </w:rPr>
              <w:t>38</w:t>
            </w:r>
            <w:r>
              <w:rPr>
                <w:rFonts w:ascii="Abadi" w:hAnsi="Abadi"/>
                <w:sz w:val="18"/>
                <w:szCs w:val="18"/>
              </w:rPr>
              <w:t>)</w:t>
            </w:r>
          </w:p>
        </w:tc>
      </w:tr>
      <w:tr w:rsidR="00F6423A" w:rsidRPr="002931EA" w14:paraId="07851F70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59E3A" w14:textId="4C8511E2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4158E" w14:textId="7581DDB8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B8D13" w14:textId="6493FE52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0.0</w:t>
            </w:r>
            <w:r w:rsidR="00BD4404">
              <w:rPr>
                <w:rFonts w:ascii="Abadi" w:hAnsi="Abadi"/>
                <w:sz w:val="18"/>
                <w:szCs w:val="18"/>
              </w:rPr>
              <w:t>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FFD59" w14:textId="09B30238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F6423A">
              <w:rPr>
                <w:rFonts w:ascii="Abadi" w:hAnsi="Abadi"/>
                <w:sz w:val="18"/>
                <w:szCs w:val="18"/>
              </w:rPr>
              <w:t>0.</w:t>
            </w:r>
            <w:r w:rsidR="00014C89">
              <w:rPr>
                <w:rFonts w:ascii="Abadi" w:hAnsi="Abadi"/>
                <w:sz w:val="18"/>
                <w:szCs w:val="18"/>
              </w:rPr>
              <w:t>06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72B4E" w14:textId="2D86A0AB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0.</w:t>
            </w:r>
            <w:r w:rsidR="00014C89">
              <w:rPr>
                <w:rFonts w:ascii="Abadi" w:hAnsi="Abadi"/>
                <w:sz w:val="18"/>
                <w:szCs w:val="18"/>
              </w:rPr>
              <w:t>904</w:t>
            </w:r>
          </w:p>
        </w:tc>
      </w:tr>
      <w:tr w:rsidR="00F6423A" w:rsidRPr="002931EA" w14:paraId="1AFB52FC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7B583" w14:textId="77777777" w:rsidR="00F6423A" w:rsidRPr="002931EA" w:rsidRDefault="00F6423A" w:rsidP="00F6423A">
            <w:pPr>
              <w:rPr>
                <w:rFonts w:ascii="Abadi" w:hAnsi="Abadi"/>
                <w:b/>
                <w:bCs/>
                <w:sz w:val="18"/>
                <w:szCs w:val="18"/>
              </w:rPr>
            </w:pPr>
            <w:r w:rsidRPr="002931EA">
              <w:rPr>
                <w:rFonts w:ascii="Abadi" w:hAnsi="Abadi"/>
                <w:b/>
                <w:bCs/>
                <w:sz w:val="18"/>
                <w:szCs w:val="18"/>
              </w:rPr>
              <w:t>Access to formal treatment services</w:t>
            </w:r>
          </w:p>
        </w:tc>
      </w:tr>
      <w:tr w:rsidR="00F6423A" w:rsidRPr="002931EA" w14:paraId="6590B654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52B5" w14:textId="77777777" w:rsidR="00F6423A" w:rsidRPr="002931EA" w:rsidRDefault="00F6423A" w:rsidP="00F6423A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Mental health services (n=642)</w:t>
            </w:r>
          </w:p>
        </w:tc>
      </w:tr>
      <w:tr w:rsidR="00F6423A" w:rsidRPr="002931EA" w14:paraId="6DC1647C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FA6C7" w14:textId="4418DFD8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No</w:t>
            </w:r>
            <w:r w:rsidR="00BB2F9D">
              <w:rPr>
                <w:rFonts w:ascii="Abadi" w:hAnsi="Abadi"/>
                <w:sz w:val="18"/>
                <w:szCs w:val="18"/>
              </w:rPr>
              <w:t>t</w:t>
            </w:r>
            <w:r w:rsidRPr="002931EA">
              <w:rPr>
                <w:rFonts w:ascii="Abadi" w:hAnsi="Abadi"/>
                <w:sz w:val="18"/>
                <w:szCs w:val="18"/>
              </w:rPr>
              <w:t xml:space="preserve"> need</w:t>
            </w:r>
            <w:r w:rsidR="00BB2F9D">
              <w:rPr>
                <w:rFonts w:ascii="Abadi" w:hAnsi="Abadi"/>
                <w:sz w:val="18"/>
                <w:szCs w:val="18"/>
              </w:rPr>
              <w:t>ed</w:t>
            </w:r>
            <w:r w:rsidRPr="002931EA">
              <w:rPr>
                <w:rFonts w:ascii="Abadi" w:hAnsi="Abadi"/>
                <w:sz w:val="18"/>
                <w:szCs w:val="18"/>
              </w:rPr>
              <w:t xml:space="preserve"> and not access</w:t>
            </w:r>
            <w:r w:rsidR="001E2ACD">
              <w:rPr>
                <w:rFonts w:ascii="Abadi" w:hAnsi="Abadi"/>
                <w:sz w:val="18"/>
                <w:szCs w:val="18"/>
              </w:rPr>
              <w:t>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E2093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479 (74.61)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459AD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466 (97.29)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13D7B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13 (2.71)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0666F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459 (95.82)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867E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20 (4.18)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26543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428 (89.35)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3C536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51 (10.65)</w:t>
            </w:r>
          </w:p>
        </w:tc>
      </w:tr>
      <w:tr w:rsidR="00F6423A" w:rsidRPr="002931EA" w14:paraId="39875B7D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8C7E8" w14:textId="743F5F6F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Needed but no</w:t>
            </w:r>
            <w:r w:rsidR="004A52A0">
              <w:rPr>
                <w:rFonts w:ascii="Abadi" w:hAnsi="Abadi"/>
                <w:sz w:val="18"/>
                <w:szCs w:val="18"/>
              </w:rPr>
              <w:t>t</w:t>
            </w:r>
            <w:r w:rsidRPr="002931EA">
              <w:rPr>
                <w:rFonts w:ascii="Abadi" w:hAnsi="Abadi"/>
                <w:sz w:val="18"/>
                <w:szCs w:val="18"/>
              </w:rPr>
              <w:t xml:space="preserve"> access</w:t>
            </w:r>
            <w:r w:rsidR="004A52A0">
              <w:rPr>
                <w:rFonts w:ascii="Abadi" w:hAnsi="Abadi"/>
                <w:sz w:val="18"/>
                <w:szCs w:val="18"/>
              </w:rPr>
              <w:t>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9E79F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111 (17.29)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9E86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100 (90.09)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93367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 (9.91)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5BD26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100 (90.09)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646A0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 (9.91)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05093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99 (89.19)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FF930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12 (10.81)</w:t>
            </w:r>
          </w:p>
        </w:tc>
      </w:tr>
      <w:tr w:rsidR="00F6423A" w:rsidRPr="002931EA" w14:paraId="56BAC5D9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D94F7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Needed and accessed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8974E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52 (8.1)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616F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38 (73.08)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3877D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14 (26.92)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87AB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42 (80.77)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EB358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10 (19.23)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2F322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38 (73.08)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65A15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14 (26.92)</w:t>
            </w:r>
          </w:p>
        </w:tc>
      </w:tr>
      <w:tr w:rsidR="00F6423A" w:rsidRPr="002931EA" w14:paraId="6DA406F9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4F717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7FE5B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AA19" w14:textId="77777777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B4E09" w14:textId="77777777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D77A6" w14:textId="77777777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0.003</w:t>
            </w:r>
          </w:p>
        </w:tc>
      </w:tr>
      <w:tr w:rsidR="00F6423A" w:rsidRPr="002931EA" w14:paraId="1C9DC9E8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C7F55" w14:textId="77777777" w:rsidR="00F6423A" w:rsidRPr="002931EA" w:rsidRDefault="00F6423A" w:rsidP="00F6423A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Cannabis addiction services (n=662)</w:t>
            </w:r>
          </w:p>
        </w:tc>
      </w:tr>
      <w:tr w:rsidR="00F6423A" w:rsidRPr="002931EA" w14:paraId="0F3ECD46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77D94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Not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98EB9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171 (25.83)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54812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166 (97.08)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A8D90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 (2.92)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5C1E7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168 (98.25)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86AD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 (1.75)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74077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150 (87.72)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0CFC0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21 (12.28)</w:t>
            </w:r>
          </w:p>
        </w:tc>
      </w:tr>
      <w:tr w:rsidR="00F6423A" w:rsidRPr="002931EA" w14:paraId="1B0749B4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5A5B5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30232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479 (72.36)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124D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447 (93.32)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30185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32 (6.68)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E145F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443 (92.48)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5E2C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36 (7.52)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999C6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424 (88.52)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D07F6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55 (11.48)</w:t>
            </w:r>
          </w:p>
        </w:tc>
      </w:tr>
      <w:tr w:rsidR="00F6423A" w:rsidRPr="002931EA" w14:paraId="7AA6A993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32FFF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5068D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12 (1.81)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942E9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8 (66.67)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8DB69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 (33.33)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5FACC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 (25)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35208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9 (75)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EC25E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 (25)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3523B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9 (75)</w:t>
            </w:r>
          </w:p>
        </w:tc>
      </w:tr>
      <w:tr w:rsidR="00F6423A" w:rsidRPr="002931EA" w14:paraId="2CBAEBD0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46E40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68537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13B0B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0.001*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2C0FB" w14:textId="77777777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22891" w14:textId="77777777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&lt;0.001*</w:t>
            </w:r>
          </w:p>
        </w:tc>
      </w:tr>
      <w:tr w:rsidR="00F6423A" w:rsidRPr="002931EA" w14:paraId="747E8795" w14:textId="77777777" w:rsidTr="00ED0BC7">
        <w:trPr>
          <w:trHeight w:val="33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559B0" w14:textId="77777777" w:rsidR="00F6423A" w:rsidRPr="002931EA" w:rsidRDefault="00F6423A" w:rsidP="00F6423A">
            <w:pPr>
              <w:rPr>
                <w:rFonts w:ascii="Abadi" w:hAnsi="Abadi"/>
                <w:i/>
                <w:iCs/>
                <w:sz w:val="18"/>
                <w:szCs w:val="18"/>
              </w:rPr>
            </w:pPr>
            <w:r w:rsidRPr="002931EA">
              <w:rPr>
                <w:rFonts w:ascii="Abadi" w:hAnsi="Abadi"/>
                <w:i/>
                <w:iCs/>
                <w:sz w:val="18"/>
                <w:szCs w:val="18"/>
              </w:rPr>
              <w:t>Alcohol addiction services (n=662)</w:t>
            </w:r>
          </w:p>
        </w:tc>
      </w:tr>
      <w:tr w:rsidR="00F6423A" w:rsidRPr="002931EA" w14:paraId="5F2FE00D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44662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Not applicable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DCC4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80 (12.08)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E29C3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79 (98.75)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085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 (1.25)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1D0A0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79 (98.75)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4998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 (1.25)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CF9ED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77 (96.25)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CCB4C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 (3.75)</w:t>
            </w:r>
          </w:p>
        </w:tc>
      </w:tr>
      <w:tr w:rsidR="00F6423A" w:rsidRPr="002931EA" w14:paraId="5A3A28A5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32A77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0E59B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565 (85.35)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544FF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530 (93.81)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4D4BC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35 (6.19)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211ED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530 (93.81)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6A4F1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35 (6.19)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25DFB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498 (88.14)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C5B5F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67 (11.86)</w:t>
            </w:r>
          </w:p>
        </w:tc>
      </w:tr>
      <w:tr w:rsidR="00F6423A" w:rsidRPr="002931EA" w14:paraId="14D5320B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639AE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F85BA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17 (2.57)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A0F48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13 (76.47)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9076A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4 (23.53)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E2135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6 (35.29)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CD4D6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11 (64.71)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BC68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2 (11.76)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1B122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15 (88.24)</w:t>
            </w:r>
          </w:p>
        </w:tc>
      </w:tr>
      <w:tr w:rsidR="00F6423A" w:rsidRPr="002931EA" w14:paraId="53890757" w14:textId="77777777" w:rsidTr="00ED0BC7">
        <w:trPr>
          <w:trHeight w:val="3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D9322" w14:textId="77777777" w:rsidR="00F6423A" w:rsidRPr="002931EA" w:rsidRDefault="00F6423A" w:rsidP="00F6423A">
            <w:pPr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24F9A" w14:textId="77777777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48F06" w14:textId="77777777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0.006*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FCF58" w14:textId="77777777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&lt;0.001*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227AF" w14:textId="77777777" w:rsidR="00F6423A" w:rsidRPr="002931EA" w:rsidRDefault="00F6423A" w:rsidP="00F6423A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2931EA">
              <w:rPr>
                <w:rFonts w:ascii="Abadi" w:hAnsi="Abadi"/>
                <w:sz w:val="18"/>
                <w:szCs w:val="18"/>
              </w:rPr>
              <w:t>&lt;0.001*</w:t>
            </w:r>
          </w:p>
        </w:tc>
      </w:tr>
    </w:tbl>
    <w:p w14:paraId="6EF224CF" w14:textId="73C3161F" w:rsidR="005108A5" w:rsidRDefault="00F15B48" w:rsidP="005108A5">
      <w:pPr>
        <w:spacing w:after="0" w:line="240" w:lineRule="auto"/>
        <w:rPr>
          <w:rFonts w:ascii="Abadi" w:hAnsi="Abadi"/>
          <w:i/>
          <w:iCs/>
          <w:sz w:val="20"/>
          <w:szCs w:val="20"/>
        </w:rPr>
      </w:pPr>
      <w:r w:rsidRPr="00F15B48">
        <w:rPr>
          <w:rFonts w:ascii="Abadi" w:hAnsi="Abadi"/>
          <w:i/>
          <w:iCs/>
          <w:sz w:val="20"/>
          <w:szCs w:val="20"/>
        </w:rPr>
        <w:t xml:space="preserve">*Fisher's exact test, </w:t>
      </w:r>
      <w:proofErr w:type="gramStart"/>
      <w:r w:rsidRPr="00F15B48">
        <w:rPr>
          <w:rFonts w:ascii="Abadi" w:hAnsi="Abadi"/>
          <w:i/>
          <w:iCs/>
          <w:sz w:val="20"/>
          <w:szCs w:val="20"/>
        </w:rPr>
        <w:t>otherwise</w:t>
      </w:r>
      <w:proofErr w:type="gramEnd"/>
      <w:r w:rsidRPr="00F15B48">
        <w:rPr>
          <w:rFonts w:ascii="Abadi" w:hAnsi="Abadi"/>
          <w:i/>
          <w:iCs/>
          <w:sz w:val="20"/>
          <w:szCs w:val="20"/>
        </w:rPr>
        <w:t xml:space="preserve"> Chi-square test</w:t>
      </w:r>
    </w:p>
    <w:p w14:paraId="1E34A783" w14:textId="650B16FE" w:rsidR="007504F9" w:rsidRDefault="007504F9" w:rsidP="005108A5">
      <w:pPr>
        <w:spacing w:after="0" w:line="240" w:lineRule="auto"/>
        <w:rPr>
          <w:rFonts w:ascii="Abadi" w:hAnsi="Abadi"/>
          <w:i/>
          <w:iCs/>
          <w:sz w:val="20"/>
          <w:szCs w:val="20"/>
        </w:rPr>
      </w:pPr>
    </w:p>
    <w:p w14:paraId="757DF645" w14:textId="001DD834" w:rsidR="007504F9" w:rsidRDefault="007504F9" w:rsidP="005108A5">
      <w:pPr>
        <w:spacing w:after="0" w:line="240" w:lineRule="auto"/>
        <w:rPr>
          <w:rFonts w:ascii="Abadi" w:hAnsi="Abadi"/>
        </w:rPr>
      </w:pPr>
      <w:r w:rsidRPr="007504F9">
        <w:rPr>
          <w:rFonts w:ascii="Abadi" w:hAnsi="Abadi"/>
        </w:rPr>
        <w:t xml:space="preserve">Tables S2: </w:t>
      </w:r>
      <w:r w:rsidR="00721282">
        <w:rPr>
          <w:rFonts w:ascii="Abadi" w:hAnsi="Abadi"/>
        </w:rPr>
        <w:t>P</w:t>
      </w:r>
      <w:r>
        <w:rPr>
          <w:rFonts w:ascii="Abadi" w:hAnsi="Abadi"/>
        </w:rPr>
        <w:t>re</w:t>
      </w:r>
      <w:r w:rsidR="00721282">
        <w:rPr>
          <w:rFonts w:ascii="Abadi" w:hAnsi="Abadi"/>
        </w:rPr>
        <w:t xml:space="preserve">valence of suicidal ideation, problematic cannabis and alcohol use, </w:t>
      </w:r>
      <w:proofErr w:type="gramStart"/>
      <w:r w:rsidR="00721282">
        <w:rPr>
          <w:rFonts w:ascii="Abadi" w:hAnsi="Abadi"/>
        </w:rPr>
        <w:t>Canada</w:t>
      </w:r>
      <w:proofErr w:type="gramEnd"/>
      <w:r w:rsidR="00721282">
        <w:rPr>
          <w:rFonts w:ascii="Abadi" w:hAnsi="Abadi"/>
        </w:rPr>
        <w:t xml:space="preserve"> and Saskatchewan province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826"/>
        <w:gridCol w:w="1689"/>
        <w:gridCol w:w="2835"/>
      </w:tblGrid>
      <w:tr w:rsidR="00721282" w14:paraId="378BE318" w14:textId="00F41D53" w:rsidTr="00721282">
        <w:tc>
          <w:tcPr>
            <w:tcW w:w="2581" w:type="pct"/>
          </w:tcPr>
          <w:p w14:paraId="6875215B" w14:textId="4580EE70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Prevalence (%)</w:t>
            </w:r>
          </w:p>
        </w:tc>
        <w:tc>
          <w:tcPr>
            <w:tcW w:w="903" w:type="pct"/>
          </w:tcPr>
          <w:p w14:paraId="708D8CB4" w14:textId="4CE24B1D" w:rsidR="00721282" w:rsidRDefault="00721282" w:rsidP="007504F9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Canada</w:t>
            </w:r>
          </w:p>
        </w:tc>
        <w:tc>
          <w:tcPr>
            <w:tcW w:w="1516" w:type="pct"/>
          </w:tcPr>
          <w:p w14:paraId="4A3F4C38" w14:textId="7006F225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Saskatchewan</w:t>
            </w:r>
          </w:p>
        </w:tc>
      </w:tr>
      <w:tr w:rsidR="00721282" w14:paraId="553B571D" w14:textId="4BCE5FAD" w:rsidTr="00721282">
        <w:tc>
          <w:tcPr>
            <w:tcW w:w="2581" w:type="pct"/>
          </w:tcPr>
          <w:p w14:paraId="0C93CFDD" w14:textId="03ADC5E9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Suicidal ideation</w:t>
            </w:r>
          </w:p>
        </w:tc>
        <w:tc>
          <w:tcPr>
            <w:tcW w:w="903" w:type="pct"/>
          </w:tcPr>
          <w:p w14:paraId="1D99FC72" w14:textId="6850D20C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8.11</w:t>
            </w:r>
          </w:p>
        </w:tc>
        <w:tc>
          <w:tcPr>
            <w:tcW w:w="1516" w:type="pct"/>
          </w:tcPr>
          <w:p w14:paraId="5374F2C1" w14:textId="48DB7487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6.16</w:t>
            </w:r>
          </w:p>
        </w:tc>
      </w:tr>
      <w:tr w:rsidR="00721282" w14:paraId="330B9E25" w14:textId="7D46B5A3" w:rsidTr="00721282">
        <w:tc>
          <w:tcPr>
            <w:tcW w:w="2581" w:type="pct"/>
          </w:tcPr>
          <w:p w14:paraId="6089E4E6" w14:textId="6C6D878A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Problematic alcohol use</w:t>
            </w:r>
          </w:p>
        </w:tc>
        <w:tc>
          <w:tcPr>
            <w:tcW w:w="903" w:type="pct"/>
          </w:tcPr>
          <w:p w14:paraId="251F44F1" w14:textId="711FE1AB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14.09</w:t>
            </w:r>
          </w:p>
        </w:tc>
        <w:tc>
          <w:tcPr>
            <w:tcW w:w="1516" w:type="pct"/>
          </w:tcPr>
          <w:p w14:paraId="19EF601B" w14:textId="70510E7B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12.91</w:t>
            </w:r>
          </w:p>
        </w:tc>
      </w:tr>
      <w:tr w:rsidR="00721282" w14:paraId="6CD8C022" w14:textId="20C393B9" w:rsidTr="00721282">
        <w:tc>
          <w:tcPr>
            <w:tcW w:w="2581" w:type="pct"/>
          </w:tcPr>
          <w:p w14:paraId="5FBEC3F0" w14:textId="5A341FB9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Problematic cannabis use</w:t>
            </w:r>
          </w:p>
        </w:tc>
        <w:tc>
          <w:tcPr>
            <w:tcW w:w="903" w:type="pct"/>
          </w:tcPr>
          <w:p w14:paraId="346FA781" w14:textId="0DA74762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7.96</w:t>
            </w:r>
          </w:p>
        </w:tc>
        <w:tc>
          <w:tcPr>
            <w:tcW w:w="1516" w:type="pct"/>
          </w:tcPr>
          <w:p w14:paraId="257BAC9F" w14:textId="0E078FCD" w:rsidR="00721282" w:rsidRDefault="00721282" w:rsidP="005108A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7.21</w:t>
            </w:r>
          </w:p>
        </w:tc>
      </w:tr>
    </w:tbl>
    <w:p w14:paraId="7CB6BE24" w14:textId="77777777" w:rsidR="007504F9" w:rsidRDefault="007504F9" w:rsidP="005108A5">
      <w:pPr>
        <w:spacing w:after="0" w:line="240" w:lineRule="auto"/>
        <w:rPr>
          <w:rFonts w:ascii="Abadi" w:hAnsi="Abadi"/>
        </w:rPr>
      </w:pPr>
    </w:p>
    <w:p w14:paraId="0E5B6D2C" w14:textId="77777777" w:rsidR="007504F9" w:rsidRPr="007504F9" w:rsidRDefault="007504F9" w:rsidP="005108A5">
      <w:pPr>
        <w:spacing w:after="0" w:line="240" w:lineRule="auto"/>
        <w:rPr>
          <w:rFonts w:ascii="Abadi" w:hAnsi="Abadi"/>
        </w:rPr>
      </w:pPr>
    </w:p>
    <w:sectPr w:rsidR="007504F9" w:rsidRPr="00750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A5"/>
    <w:rsid w:val="00014C89"/>
    <w:rsid w:val="00066AE3"/>
    <w:rsid w:val="00184872"/>
    <w:rsid w:val="001E2ACD"/>
    <w:rsid w:val="002404CC"/>
    <w:rsid w:val="00360820"/>
    <w:rsid w:val="004A52A0"/>
    <w:rsid w:val="005108A5"/>
    <w:rsid w:val="006368EB"/>
    <w:rsid w:val="006429F4"/>
    <w:rsid w:val="00721282"/>
    <w:rsid w:val="007504F9"/>
    <w:rsid w:val="0084548A"/>
    <w:rsid w:val="00895AE1"/>
    <w:rsid w:val="009E5B72"/>
    <w:rsid w:val="00A25D2A"/>
    <w:rsid w:val="00A307FA"/>
    <w:rsid w:val="00A31934"/>
    <w:rsid w:val="00AA2954"/>
    <w:rsid w:val="00AB6CC8"/>
    <w:rsid w:val="00AC7713"/>
    <w:rsid w:val="00B22B2A"/>
    <w:rsid w:val="00BB2F9D"/>
    <w:rsid w:val="00BC2513"/>
    <w:rsid w:val="00BD4404"/>
    <w:rsid w:val="00DA3065"/>
    <w:rsid w:val="00DA7F1A"/>
    <w:rsid w:val="00EE345A"/>
    <w:rsid w:val="00F15B48"/>
    <w:rsid w:val="00F6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5F60"/>
  <w15:chartTrackingRefBased/>
  <w15:docId w15:val="{6636E77F-5333-4111-8110-636B2723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8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0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Adeyinka</dc:creator>
  <cp:keywords/>
  <dc:description/>
  <cp:lastModifiedBy>Muhajarine, Nazeem</cp:lastModifiedBy>
  <cp:revision>2</cp:revision>
  <dcterms:created xsi:type="dcterms:W3CDTF">2023-08-06T04:22:00Z</dcterms:created>
  <dcterms:modified xsi:type="dcterms:W3CDTF">2023-08-06T04:22:00Z</dcterms:modified>
</cp:coreProperties>
</file>