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EB7" w14:textId="77777777" w:rsidR="00E96673" w:rsidRPr="00A8004C" w:rsidRDefault="00E96673" w:rsidP="00E96673">
      <w:pPr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r>
        <w:rPr>
          <w:rFonts w:cstheme="minorHAnsi"/>
          <w:u w:val="single"/>
        </w:rPr>
        <w:t>Supplemental Fig 1: Sample characteristics versus maternal population of Canada</w:t>
      </w:r>
    </w:p>
    <w:p w14:paraId="006D1A59" w14:textId="62435BA5" w:rsidR="00496989" w:rsidRDefault="00E96673" w:rsidP="00E96673">
      <w:r w:rsidRPr="0033607E">
        <w:rPr>
          <w:noProof/>
        </w:rPr>
        <w:drawing>
          <wp:inline distT="0" distB="0" distL="0" distR="0" wp14:anchorId="4D1FA8A0" wp14:editId="5294DA3D">
            <wp:extent cx="5943600" cy="3678928"/>
            <wp:effectExtent l="0" t="0" r="12700" b="1714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A8A90AFE-9EE1-624D-85D7-CB270F798B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96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73"/>
    <w:rsid w:val="00496989"/>
    <w:rsid w:val="00E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45208"/>
  <w15:chartTrackingRefBased/>
  <w15:docId w15:val="{295474A8-6607-7B40-9B4B-F1CED3CD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7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56036745406818E-2"/>
          <c:y val="7.9696394686907021E-2"/>
          <c:w val="0.88498840769903764"/>
          <c:h val="0.578233949409075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Current study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&lt;35 years</c:v>
                </c:pt>
                <c:pt idx="1">
                  <c:v>First pregnancy</c:v>
                </c:pt>
                <c:pt idx="2">
                  <c:v>Owns home</c:v>
                </c:pt>
                <c:pt idx="3">
                  <c:v>Married/common-law</c:v>
                </c:pt>
                <c:pt idx="4">
                  <c:v>&gt;$60k annual income</c:v>
                </c:pt>
                <c:pt idx="5">
                  <c:v>Some Post-secondary 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0.85</c:v>
                </c:pt>
                <c:pt idx="1">
                  <c:v>0.37</c:v>
                </c:pt>
                <c:pt idx="2">
                  <c:v>0.57999999999999996</c:v>
                </c:pt>
                <c:pt idx="3">
                  <c:v>0.78</c:v>
                </c:pt>
                <c:pt idx="4">
                  <c:v>0.59</c:v>
                </c:pt>
                <c:pt idx="5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97-DE4B-9D94-6801281A3F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Canada</c:v>
                </c:pt>
              </c:strCache>
            </c:strRef>
          </c:tx>
          <c:spPr>
            <a:solidFill>
              <a:srgbClr val="C00000">
                <a:alpha val="78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&lt;35 years</c:v>
                </c:pt>
                <c:pt idx="1">
                  <c:v>First pregnancy</c:v>
                </c:pt>
                <c:pt idx="2">
                  <c:v>Owns home</c:v>
                </c:pt>
                <c:pt idx="3">
                  <c:v>Married/common-law</c:v>
                </c:pt>
                <c:pt idx="4">
                  <c:v>&gt;$60k annual income</c:v>
                </c:pt>
                <c:pt idx="5">
                  <c:v>Some Post-secondary 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0.82</c:v>
                </c:pt>
                <c:pt idx="1">
                  <c:v>0.45</c:v>
                </c:pt>
                <c:pt idx="2">
                  <c:v>0.68</c:v>
                </c:pt>
                <c:pt idx="3">
                  <c:v>0.82</c:v>
                </c:pt>
                <c:pt idx="4">
                  <c:v>0.56000000000000005</c:v>
                </c:pt>
                <c:pt idx="5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97-DE4B-9D94-6801281A3F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0850623"/>
        <c:axId val="863039471"/>
      </c:barChart>
      <c:catAx>
        <c:axId val="1920850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3039471"/>
        <c:crosses val="autoZero"/>
        <c:auto val="1"/>
        <c:lblAlgn val="ctr"/>
        <c:lblOffset val="100"/>
        <c:noMultiLvlLbl val="0"/>
      </c:catAx>
      <c:valAx>
        <c:axId val="863039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0850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Helen Chaput</dc:creator>
  <cp:keywords/>
  <dc:description/>
  <cp:lastModifiedBy>Kathleen Helen Chaput</cp:lastModifiedBy>
  <cp:revision>1</cp:revision>
  <dcterms:created xsi:type="dcterms:W3CDTF">2023-06-22T19:48:00Z</dcterms:created>
  <dcterms:modified xsi:type="dcterms:W3CDTF">2023-06-22T19:49:00Z</dcterms:modified>
</cp:coreProperties>
</file>