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Supplementary Table </w:t>
      </w:r>
      <w:r>
        <w:rPr>
          <w:rFonts w:hint="eastAsia" w:ascii="Times New Roman" w:hAnsi="Times New Roman"/>
          <w:sz w:val="24"/>
          <w:szCs w:val="24"/>
        </w:rPr>
        <w:t>A4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The quality of </w:t>
      </w:r>
      <w:r>
        <w:rPr>
          <w:rFonts w:hint="eastAsia" w:ascii="Times New Roman" w:hAnsi="Times New Roman"/>
          <w:sz w:val="24"/>
          <w:szCs w:val="24"/>
        </w:rPr>
        <w:t xml:space="preserve">mRNA </w:t>
      </w:r>
      <w:r>
        <w:rPr>
          <w:rFonts w:ascii="Times New Roman" w:hAnsi="Times New Roman"/>
          <w:sz w:val="24"/>
          <w:szCs w:val="24"/>
        </w:rPr>
        <w:t>sequence data in three replicates for all samples</w:t>
      </w:r>
    </w:p>
    <w:tbl>
      <w:tblPr>
        <w:tblStyle w:val="5"/>
        <w:tblW w:w="8521" w:type="dxa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5"/>
        <w:gridCol w:w="170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Samples</w:t>
            </w:r>
          </w:p>
        </w:tc>
        <w:tc>
          <w:tcPr>
            <w:tcW w:w="170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Total Reads</w:t>
            </w:r>
          </w:p>
        </w:tc>
        <w:tc>
          <w:tcPr>
            <w:tcW w:w="1704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Clean reads</w:t>
            </w:r>
          </w:p>
        </w:tc>
        <w:tc>
          <w:tcPr>
            <w:tcW w:w="170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%≥Q30</w:t>
            </w:r>
          </w:p>
        </w:tc>
        <w:tc>
          <w:tcPr>
            <w:tcW w:w="1705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mapped Reads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H0-1</w:t>
            </w:r>
          </w:p>
        </w:tc>
        <w:tc>
          <w:tcPr>
            <w:tcW w:w="170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41184290 (100%)</w:t>
            </w:r>
          </w:p>
        </w:tc>
        <w:tc>
          <w:tcPr>
            <w:tcW w:w="1704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20,592,145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94.04%</w:t>
            </w:r>
          </w:p>
        </w:tc>
        <w:tc>
          <w:tcPr>
            <w:tcW w:w="170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32106132 (77.96%)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H0-2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38499922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19,249,961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94.13%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29935728 (77.76%)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H0-3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39174778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19,587,389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94.85%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30461068 (77.76%)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H12-1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52918178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26,459,089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94.85%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38858254 (73.43%)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H12-2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42326604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21,163,302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93.80%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34042487 (80.43%)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H12-3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42491816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21,245,908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94.41%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34255178 (80.62%)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J0-1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39342840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19,671,420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93.96%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31333019 (79.64%)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J0-2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53646212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26,823,106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94.80%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42588032 (79.39%)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J0-3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39448840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19,724,420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93.84%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30939100 (78.43%)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J12-1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46657520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23,328,760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93.71%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37111642 (79.54%)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J12-2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50238206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25,119,103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93.88%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40067852 (79.76%)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J12-3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46703432 (100%)</w:t>
            </w:r>
          </w:p>
        </w:tc>
        <w:tc>
          <w:tcPr>
            <w:tcW w:w="17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23,351,716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93.78%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36833183 (78.87%)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iY2I1ZTUzMmMyNGNiYzI1MTEyODJhYTgwOTc2MWYifQ=="/>
  </w:docVars>
  <w:rsids>
    <w:rsidRoot w:val="00353360"/>
    <w:rsid w:val="0001773B"/>
    <w:rsid w:val="00045269"/>
    <w:rsid w:val="00086971"/>
    <w:rsid w:val="000A4B8C"/>
    <w:rsid w:val="000B09C4"/>
    <w:rsid w:val="000C28A9"/>
    <w:rsid w:val="000F5646"/>
    <w:rsid w:val="001B4268"/>
    <w:rsid w:val="00203227"/>
    <w:rsid w:val="002038ED"/>
    <w:rsid w:val="00247D9B"/>
    <w:rsid w:val="00290944"/>
    <w:rsid w:val="00314855"/>
    <w:rsid w:val="00353360"/>
    <w:rsid w:val="00445B57"/>
    <w:rsid w:val="004E7026"/>
    <w:rsid w:val="00513D0E"/>
    <w:rsid w:val="00531A6C"/>
    <w:rsid w:val="00566F45"/>
    <w:rsid w:val="00595F41"/>
    <w:rsid w:val="006471B8"/>
    <w:rsid w:val="006814F4"/>
    <w:rsid w:val="006C50CF"/>
    <w:rsid w:val="006D65A2"/>
    <w:rsid w:val="007A0316"/>
    <w:rsid w:val="007E0298"/>
    <w:rsid w:val="00822182"/>
    <w:rsid w:val="00823A5F"/>
    <w:rsid w:val="008937C5"/>
    <w:rsid w:val="008A5E66"/>
    <w:rsid w:val="00924577"/>
    <w:rsid w:val="00971044"/>
    <w:rsid w:val="009B455A"/>
    <w:rsid w:val="00A2705F"/>
    <w:rsid w:val="00A32965"/>
    <w:rsid w:val="00A924FA"/>
    <w:rsid w:val="00AC391F"/>
    <w:rsid w:val="00B1012C"/>
    <w:rsid w:val="00B23F33"/>
    <w:rsid w:val="00BA7359"/>
    <w:rsid w:val="00C609E8"/>
    <w:rsid w:val="00C63F80"/>
    <w:rsid w:val="00CC6430"/>
    <w:rsid w:val="00D60ED3"/>
    <w:rsid w:val="00DA7806"/>
    <w:rsid w:val="00DD7C06"/>
    <w:rsid w:val="00E02E00"/>
    <w:rsid w:val="00EC7577"/>
    <w:rsid w:val="00EF6966"/>
    <w:rsid w:val="00F07C6C"/>
    <w:rsid w:val="00F2629F"/>
    <w:rsid w:val="00F5376B"/>
    <w:rsid w:val="00F70DA7"/>
    <w:rsid w:val="00FD742F"/>
    <w:rsid w:val="6E4E13DC"/>
    <w:rsid w:val="723B7BA1"/>
    <w:rsid w:val="7598051E"/>
    <w:rsid w:val="7E4B1A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727</Characters>
  <Lines>28</Lines>
  <Paragraphs>8</Paragraphs>
  <TotalTime>62</TotalTime>
  <ScaleCrop>false</ScaleCrop>
  <LinksUpToDate>false</LinksUpToDate>
  <CharactersWithSpaces>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2022-01-07T02:59:00Z</dcterms:created>
  <dc:creator>ck</dc:creator>
  <cp:lastModifiedBy>曹焜</cp:lastModifiedBy>
  <dcterms:modified xsi:type="dcterms:W3CDTF">2023-06-21T00:26:34Z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C045DA1E13FF46E484439407C949FE58</vt:lpwstr>
  </property>
</Properties>
</file>