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60996" w14:textId="7E3A9101" w:rsidR="00AA63A6" w:rsidRPr="00ED4059" w:rsidRDefault="0012234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</w:t>
      </w:r>
      <w:r w:rsidR="003F1DA8" w:rsidRPr="00ED405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f</w:t>
      </w:r>
      <w:r w:rsidR="003F1DA8" w:rsidRPr="00ED4059">
        <w:rPr>
          <w:rFonts w:asciiTheme="majorBidi" w:hAnsiTheme="majorBidi" w:cstheme="majorBidi"/>
          <w:b/>
          <w:bCs/>
          <w:sz w:val="28"/>
          <w:szCs w:val="28"/>
        </w:rPr>
        <w:t>ile</w:t>
      </w:r>
      <w:r w:rsidR="00AA63A6" w:rsidRPr="00ED405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7</w:t>
      </w:r>
    </w:p>
    <w:p w14:paraId="63749CE6" w14:textId="77777777" w:rsidR="00DD2351" w:rsidRDefault="00DD2351" w:rsidP="00BE4CDD">
      <w:pPr>
        <w:rPr>
          <w:rFonts w:asciiTheme="majorBidi" w:hAnsiTheme="majorBidi" w:cstheme="majorBidi"/>
        </w:rPr>
      </w:pPr>
    </w:p>
    <w:p w14:paraId="37FE1ADC" w14:textId="2A594CC1" w:rsidR="00D5455E" w:rsidRPr="0082206E" w:rsidRDefault="00DD2351" w:rsidP="00D5455E">
      <w:pPr>
        <w:rPr>
          <w:rFonts w:asciiTheme="majorBidi" w:hAnsiTheme="majorBidi" w:cstheme="majorBidi"/>
        </w:rPr>
      </w:pPr>
      <w:r w:rsidRPr="005828C8">
        <w:rPr>
          <w:rFonts w:asciiTheme="majorBidi" w:hAnsiTheme="majorBidi" w:cstheme="majorBidi"/>
          <w:b/>
          <w:bCs/>
        </w:rPr>
        <w:t xml:space="preserve">OCT genes expression in </w:t>
      </w:r>
      <w:r>
        <w:rPr>
          <w:rFonts w:asciiTheme="majorBidi" w:hAnsiTheme="majorBidi" w:cstheme="majorBidi"/>
          <w:b/>
          <w:bCs/>
        </w:rPr>
        <w:t>different TCGA data</w:t>
      </w:r>
      <w:r w:rsidRPr="005828C8">
        <w:rPr>
          <w:rFonts w:asciiTheme="majorBidi" w:hAnsiTheme="majorBidi" w:cstheme="majorBidi"/>
          <w:b/>
          <w:bCs/>
        </w:rPr>
        <w:t xml:space="preserve"> as compared to normal controls.</w:t>
      </w:r>
      <w:r w:rsidRPr="005828C8">
        <w:rPr>
          <w:rFonts w:asciiTheme="majorBidi" w:hAnsiTheme="majorBidi" w:cstheme="majorBidi"/>
          <w:b/>
          <w:bCs/>
        </w:rPr>
        <w:br/>
      </w:r>
      <w:r>
        <w:rPr>
          <w:rFonts w:asciiTheme="majorBidi" w:hAnsiTheme="majorBidi" w:cstheme="majorBidi"/>
        </w:rPr>
        <w:t>The analysis was done using Gene_DE module in TIMER2.0.</w:t>
      </w:r>
      <w:r>
        <w:rPr>
          <w:rFonts w:asciiTheme="majorBidi" w:hAnsiTheme="majorBidi" w:cstheme="majorBidi"/>
        </w:rPr>
        <w:br/>
      </w:r>
      <w:r w:rsidRPr="0082206E">
        <w:rPr>
          <w:rFonts w:asciiTheme="majorBidi" w:hAnsiTheme="majorBidi" w:cstheme="majorBidi"/>
        </w:rPr>
        <w:t>Statistical significance computed by the Wilcoxon test that is annotated by the number of stars (*: p-value &lt; 0.05; **: p-value &lt; 0.01; ***: p-value &lt; 0.001).</w:t>
      </w:r>
    </w:p>
    <w:p w14:paraId="162639AC" w14:textId="77777777" w:rsidR="00DD2351" w:rsidRPr="00DD2351" w:rsidRDefault="00DD2351" w:rsidP="00BE4CDD">
      <w:pPr>
        <w:rPr>
          <w:rFonts w:asciiTheme="majorBidi" w:hAnsiTheme="majorBidi" w:cstheme="majorBidi"/>
        </w:rPr>
      </w:pPr>
    </w:p>
    <w:p w14:paraId="41D5A1D5" w14:textId="3C588917" w:rsidR="00BE4CDD" w:rsidRDefault="00DD2351" w:rsidP="00BE4C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59E9F" wp14:editId="4687CA76">
                <wp:simplePos x="0" y="0"/>
                <wp:positionH relativeFrom="column">
                  <wp:posOffset>-22860</wp:posOffset>
                </wp:positionH>
                <wp:positionV relativeFrom="paragraph">
                  <wp:posOffset>80645</wp:posOffset>
                </wp:positionV>
                <wp:extent cx="1828800" cy="1828800"/>
                <wp:effectExtent l="0" t="0" r="0" b="0"/>
                <wp:wrapSquare wrapText="bothSides"/>
                <wp:docPr id="767474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1C872" w14:textId="77777777" w:rsidR="00DD2351" w:rsidRPr="00DD2351" w:rsidRDefault="00DD2351" w:rsidP="00DD235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D2351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59E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8pt;margin-top:6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cSko3N0AAAAJ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1F21C872" w14:textId="77777777" w:rsidR="00DD2351" w:rsidRPr="00DD2351" w:rsidRDefault="00DD2351" w:rsidP="00DD2351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D2351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OCT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37A9F" w14:textId="0F0FE8ED" w:rsidR="00BE4CDD" w:rsidRDefault="00BE4CDD" w:rsidP="00BE4CDD"/>
    <w:p w14:paraId="5B5B7976" w14:textId="06A765E9" w:rsidR="00AA63A6" w:rsidRDefault="00AA63A6" w:rsidP="00BE4CDD">
      <w:r>
        <w:rPr>
          <w:noProof/>
        </w:rPr>
        <w:drawing>
          <wp:inline distT="0" distB="0" distL="0" distR="0" wp14:anchorId="44655B9E" wp14:editId="2084C4A2">
            <wp:extent cx="6698615" cy="3125737"/>
            <wp:effectExtent l="0" t="0" r="6985" b="0"/>
            <wp:docPr id="1582640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77" cy="31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942C" w14:textId="0C2A4BCE" w:rsidR="00AA63A6" w:rsidRDefault="00D5455E">
      <w:r>
        <w:t>OCT1 = SLC22A1 = Organic Cationic Transporter 1</w:t>
      </w:r>
    </w:p>
    <w:p w14:paraId="6E16437C" w14:textId="77777777" w:rsidR="00AA63A6" w:rsidRDefault="00AA63A6"/>
    <w:p w14:paraId="7EB6A66A" w14:textId="77777777" w:rsidR="00AA63A6" w:rsidRDefault="00AA63A6"/>
    <w:p w14:paraId="6D11B47B" w14:textId="77777777" w:rsidR="00AA63A6" w:rsidRDefault="00AA63A6"/>
    <w:p w14:paraId="1F67CF6C" w14:textId="77777777" w:rsidR="00AA63A6" w:rsidRDefault="00AA63A6"/>
    <w:p w14:paraId="30F7A302" w14:textId="72B47FE2" w:rsidR="00370F4D" w:rsidRDefault="00DD23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50122" wp14:editId="0898FD9B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556795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ADF93" w14:textId="77777777" w:rsidR="00DD2351" w:rsidRPr="00DD2351" w:rsidRDefault="00DD2351" w:rsidP="00DD235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D2351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OCT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50122" id="_x0000_s1027" type="#_x0000_t202" style="position:absolute;margin-left:.6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" filled="f" stroked="f">
                <v:fill o:detectmouseclick="t"/>
                <v:textbox style="mso-fit-shape-to-text:t">
                  <w:txbxContent>
                    <w:p w14:paraId="549ADF93" w14:textId="77777777" w:rsidR="00DD2351" w:rsidRPr="00DD2351" w:rsidRDefault="00DD2351" w:rsidP="00DD2351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D2351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OCT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3A6">
        <w:rPr>
          <w:noProof/>
        </w:rPr>
        <w:drawing>
          <wp:inline distT="0" distB="0" distL="0" distR="0" wp14:anchorId="0066B617" wp14:editId="5BF8AAD0">
            <wp:extent cx="6738620" cy="3144532"/>
            <wp:effectExtent l="0" t="0" r="5080" b="0"/>
            <wp:docPr id="2037063731" name="Picture 3" descr="A graph of a number of red and blu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63731" name="Picture 3" descr="A graph of a number of red and blue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50" cy="31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8D19" w14:textId="552D287E" w:rsidR="00D5455E" w:rsidRDefault="00D5455E" w:rsidP="00D5455E">
      <w:r>
        <w:t>OCT</w:t>
      </w:r>
      <w:r>
        <w:t>2</w:t>
      </w:r>
      <w:r>
        <w:t xml:space="preserve"> = SLC22A</w:t>
      </w:r>
      <w:r>
        <w:t>2</w:t>
      </w:r>
      <w:r>
        <w:t xml:space="preserve"> = Organic Cationic</w:t>
      </w:r>
      <w:r>
        <w:t xml:space="preserve"> Transporter</w:t>
      </w:r>
      <w:r>
        <w:t xml:space="preserve"> </w:t>
      </w:r>
      <w:r>
        <w:t>2</w:t>
      </w:r>
    </w:p>
    <w:p w14:paraId="13B0DFCA" w14:textId="0041ADC8" w:rsidR="00AA63A6" w:rsidRDefault="00AA63A6"/>
    <w:p w14:paraId="6614B629" w14:textId="77777777" w:rsidR="00AA63A6" w:rsidRDefault="00AA63A6"/>
    <w:p w14:paraId="4A069611" w14:textId="77777777" w:rsidR="00BE4CDD" w:rsidRDefault="00BE4CDD"/>
    <w:p w14:paraId="1F9EF486" w14:textId="77777777" w:rsidR="00BE4CDD" w:rsidRDefault="00BE4CDD"/>
    <w:p w14:paraId="47866B09" w14:textId="77777777" w:rsidR="00BE4CDD" w:rsidRDefault="00BE4CDD"/>
    <w:p w14:paraId="6DC97B67" w14:textId="0A2BE093" w:rsidR="003F1DA8" w:rsidRDefault="00DD23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01E7C" wp14:editId="79CE40C9">
                <wp:simplePos x="0" y="0"/>
                <wp:positionH relativeFrom="column">
                  <wp:posOffset>-45720</wp:posOffset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0"/>
                <wp:wrapSquare wrapText="bothSides"/>
                <wp:docPr id="16003166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E0D2D" w14:textId="77777777" w:rsidR="00DD2351" w:rsidRPr="00DD2351" w:rsidRDefault="00DD2351" w:rsidP="00DD235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D2351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OCT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01E7C" id="_x0000_s1028" type="#_x0000_t202" style="position:absolute;margin-left:-3.6pt;margin-top:.1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FCS8Q7aAAAA&#10;BwEAAA8AAAAAAAAAAAAAAAAAZwQAAGRycy9kb3ducmV2LnhtbFBLBQYAAAAABAAEAPMAAABuBQAA&#10;AAA=&#10;" filled="f" stroked="f">
                <v:fill o:detectmouseclick="t"/>
                <v:textbox style="mso-fit-shape-to-text:t">
                  <w:txbxContent>
                    <w:p w14:paraId="404E0D2D" w14:textId="77777777" w:rsidR="00DD2351" w:rsidRPr="00DD2351" w:rsidRDefault="00DD2351" w:rsidP="00DD2351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D2351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OCT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3A6">
        <w:rPr>
          <w:noProof/>
        </w:rPr>
        <w:drawing>
          <wp:inline distT="0" distB="0" distL="0" distR="0" wp14:anchorId="0722D32B" wp14:editId="73AE6BD3">
            <wp:extent cx="6760029" cy="3154680"/>
            <wp:effectExtent l="0" t="0" r="3175" b="7620"/>
            <wp:docPr id="1572125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89" cy="31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EA2F" w14:textId="47EBB2F8" w:rsidR="00DD2351" w:rsidRDefault="00D5455E">
      <w:r w:rsidRPr="00D5455E">
        <w:t>OCT</w:t>
      </w:r>
      <w:r>
        <w:t>3</w:t>
      </w:r>
      <w:r w:rsidRPr="00D5455E">
        <w:t xml:space="preserve"> = SLC22A</w:t>
      </w:r>
      <w:r>
        <w:t>3</w:t>
      </w:r>
      <w:r w:rsidRPr="00D5455E">
        <w:t xml:space="preserve"> = Organic Cationic Transporter </w:t>
      </w:r>
      <w:r>
        <w:t>3</w:t>
      </w:r>
    </w:p>
    <w:p w14:paraId="41D705F2" w14:textId="77777777" w:rsidR="00DD2351" w:rsidRDefault="00DD2351"/>
    <w:p w14:paraId="10F6D0F8" w14:textId="39FB0A8A" w:rsidR="00DD2351" w:rsidRDefault="00DD2351"/>
    <w:sectPr w:rsidR="00DD23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4D"/>
    <w:rsid w:val="000B00FB"/>
    <w:rsid w:val="0012234B"/>
    <w:rsid w:val="003208F3"/>
    <w:rsid w:val="00370F4D"/>
    <w:rsid w:val="003F1DA8"/>
    <w:rsid w:val="00420FA2"/>
    <w:rsid w:val="006504F4"/>
    <w:rsid w:val="009A061D"/>
    <w:rsid w:val="00AA63A6"/>
    <w:rsid w:val="00B23267"/>
    <w:rsid w:val="00BE4CDD"/>
    <w:rsid w:val="00D5455E"/>
    <w:rsid w:val="00DD2351"/>
    <w:rsid w:val="00ED4059"/>
    <w:rsid w:val="00EE17FB"/>
    <w:rsid w:val="00F5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85A64"/>
  <w15:chartTrackingRefBased/>
  <w15:docId w15:val="{784C15B7-1B62-4E7C-84FE-0118BBA8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5E"/>
  </w:style>
  <w:style w:type="paragraph" w:styleId="Heading1">
    <w:name w:val="heading 1"/>
    <w:basedOn w:val="Normal"/>
    <w:next w:val="Normal"/>
    <w:link w:val="Heading1Char"/>
    <w:uiPriority w:val="9"/>
    <w:qFormat/>
    <w:rsid w:val="00370F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F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F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F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F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F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F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F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F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F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F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F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F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F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F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F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F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F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F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F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F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F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F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F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F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F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F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F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F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Adel</dc:creator>
  <cp:keywords/>
  <dc:description/>
  <cp:lastModifiedBy>Ahmed Adel</cp:lastModifiedBy>
  <cp:revision>10</cp:revision>
  <dcterms:created xsi:type="dcterms:W3CDTF">2024-05-13T09:18:00Z</dcterms:created>
  <dcterms:modified xsi:type="dcterms:W3CDTF">2025-05-06T16:51:00Z</dcterms:modified>
</cp:coreProperties>
</file>