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077"/>
        <w:tblW w:w="7699" w:type="dxa"/>
        <w:tblLook w:val="04A0" w:firstRow="1" w:lastRow="0" w:firstColumn="1" w:lastColumn="0" w:noHBand="0" w:noVBand="1"/>
      </w:tblPr>
      <w:tblGrid>
        <w:gridCol w:w="864"/>
        <w:gridCol w:w="3685"/>
        <w:gridCol w:w="803"/>
        <w:gridCol w:w="815"/>
        <w:gridCol w:w="766"/>
        <w:gridCol w:w="766"/>
      </w:tblGrid>
      <w:tr w:rsidR="00096B9E" w:rsidRPr="00096B9E" w14:paraId="3A93FADF" w14:textId="77777777" w:rsidTr="00F66C5D">
        <w:trPr>
          <w:trHeight w:val="276"/>
        </w:trPr>
        <w:tc>
          <w:tcPr>
            <w:tcW w:w="4549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49B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cancer type</w:t>
            </w:r>
          </w:p>
        </w:tc>
        <w:tc>
          <w:tcPr>
            <w:tcW w:w="1618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45C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normal</w:t>
            </w:r>
          </w:p>
        </w:tc>
        <w:tc>
          <w:tcPr>
            <w:tcW w:w="766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0E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tumor</w:t>
            </w:r>
          </w:p>
        </w:tc>
        <w:tc>
          <w:tcPr>
            <w:tcW w:w="766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A11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Total</w:t>
            </w:r>
          </w:p>
        </w:tc>
      </w:tr>
      <w:tr w:rsidR="00096B9E" w:rsidRPr="00096B9E" w14:paraId="1971F48A" w14:textId="77777777" w:rsidTr="00F66C5D">
        <w:trPr>
          <w:trHeight w:val="276"/>
        </w:trPr>
        <w:tc>
          <w:tcPr>
            <w:tcW w:w="864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C1F1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85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1ACA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8F003" w14:textId="5B18B0A2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x</w:t>
            </w:r>
            <w:proofErr w:type="spellEnd"/>
          </w:p>
        </w:tc>
        <w:tc>
          <w:tcPr>
            <w:tcW w:w="815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C742B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TCGA</w:t>
            </w:r>
          </w:p>
        </w:tc>
        <w:tc>
          <w:tcPr>
            <w:tcW w:w="1532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13744" w14:textId="77777777" w:rsidR="00096B9E" w:rsidRPr="00096B9E" w:rsidRDefault="00096B9E" w:rsidP="00574B6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TCGA</w:t>
            </w:r>
          </w:p>
        </w:tc>
      </w:tr>
      <w:tr w:rsidR="00096B9E" w:rsidRPr="00096B9E" w14:paraId="337CA0C2" w14:textId="77777777" w:rsidTr="00F66C5D">
        <w:trPr>
          <w:trHeight w:val="276"/>
        </w:trPr>
        <w:tc>
          <w:tcPr>
            <w:tcW w:w="86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0B87" w14:textId="12EB722F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ACC</w:t>
            </w:r>
          </w:p>
        </w:tc>
        <w:tc>
          <w:tcPr>
            <w:tcW w:w="368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192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Adrenocortical Cancer</w:t>
            </w:r>
          </w:p>
        </w:tc>
        <w:tc>
          <w:tcPr>
            <w:tcW w:w="80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CDB8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128</w:t>
            </w:r>
          </w:p>
        </w:tc>
        <w:tc>
          <w:tcPr>
            <w:tcW w:w="8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F7A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1D3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7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C0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207</w:t>
            </w:r>
          </w:p>
        </w:tc>
      </w:tr>
      <w:tr w:rsidR="00096B9E" w:rsidRPr="00096B9E" w14:paraId="59F44CDF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03FF" w14:textId="6D883B21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BLCA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3F7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Bladder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B9B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AA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9F9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DDC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439</w:t>
            </w:r>
          </w:p>
        </w:tc>
      </w:tr>
      <w:tr w:rsidR="00096B9E" w:rsidRPr="00096B9E" w14:paraId="5F4FA405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F396" w14:textId="1E515AD3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BRCA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7C8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Breast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2B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428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E8E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8D8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1396</w:t>
            </w:r>
          </w:p>
        </w:tc>
      </w:tr>
      <w:tr w:rsidR="00096B9E" w:rsidRPr="00096B9E" w14:paraId="660B4E78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2DF5" w14:textId="3216119E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CESC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D72F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Cervical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155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A0C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A3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0F0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319</w:t>
            </w:r>
          </w:p>
        </w:tc>
      </w:tr>
      <w:tr w:rsidR="00096B9E" w:rsidRPr="00096B9E" w14:paraId="62A93FEA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4F3F" w14:textId="13AEA062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152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Bile Duct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51C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8DB0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8FB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9C0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45</w:t>
            </w:r>
          </w:p>
        </w:tc>
      </w:tr>
      <w:tr w:rsidR="00096B9E" w:rsidRPr="00096B9E" w14:paraId="6BC0D75A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DFC2" w14:textId="2D4B9C1B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D09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Colon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3D20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A94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BD0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598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</w:t>
            </w:r>
          </w:p>
        </w:tc>
      </w:tr>
      <w:tr w:rsidR="00096B9E" w:rsidRPr="00096B9E" w14:paraId="4B882865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77D4" w14:textId="48B07CBE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DLBC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DBA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Large B-cell lymphoma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7520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363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19D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5838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492</w:t>
            </w:r>
          </w:p>
        </w:tc>
      </w:tr>
      <w:tr w:rsidR="00096B9E" w:rsidRPr="00096B9E" w14:paraId="4010D669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928B" w14:textId="35AE630F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AEE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Esophageal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5D3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A82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8BB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666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826</w:t>
            </w:r>
          </w:p>
        </w:tc>
      </w:tr>
      <w:tr w:rsidR="00096B9E" w:rsidRPr="00096B9E" w14:paraId="6C1DFE53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552E" w14:textId="7E1B0EB6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GBM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BA2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Glioblastoma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27F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C2C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B95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F3CF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1325</w:t>
            </w:r>
          </w:p>
        </w:tc>
      </w:tr>
      <w:tr w:rsidR="00096B9E" w:rsidRPr="00096B9E" w14:paraId="2CF8CAE0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A3D9" w14:textId="6F105B45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HNSC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92A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Head and Neck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BE5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814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FFE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ED3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546</w:t>
            </w:r>
          </w:p>
        </w:tc>
      </w:tr>
      <w:tr w:rsidR="00096B9E" w:rsidRPr="00096B9E" w14:paraId="0241C689" w14:textId="77777777" w:rsidTr="00F66C5D">
        <w:trPr>
          <w:trHeight w:val="252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B011" w14:textId="618A4958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KICH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5AF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Kidney chromophobe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609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56C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B710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AA5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117</w:t>
            </w:r>
          </w:p>
        </w:tc>
      </w:tr>
      <w:tr w:rsidR="00096B9E" w:rsidRPr="00096B9E" w14:paraId="3D2DA5CF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38D5" w14:textId="112CA8BC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KIRC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0CA8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Kidney Clear Cell Carcinoma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929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E44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4D5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F31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635</w:t>
            </w:r>
          </w:p>
        </w:tc>
      </w:tr>
      <w:tr w:rsidR="00096B9E" w:rsidRPr="00096B9E" w14:paraId="566F51D4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BCDC" w14:textId="7952001F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KIRP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026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Kidney Papillary Cell Carcinoma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62B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E7E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CE6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FE3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349</w:t>
            </w:r>
          </w:p>
        </w:tc>
      </w:tr>
      <w:tr w:rsidR="00096B9E" w:rsidRPr="00096B9E" w14:paraId="703A99F0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27A8" w14:textId="59DB9E92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LAML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124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acute myeloid leukemia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004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CA1B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376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B90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221</w:t>
            </w:r>
          </w:p>
        </w:tc>
      </w:tr>
      <w:tr w:rsidR="00096B9E" w:rsidRPr="00096B9E" w14:paraId="454282CC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6CD9" w14:textId="595F23E0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LGG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809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Lower Grade Glioma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372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07F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9A6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4B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1681</w:t>
            </w:r>
          </w:p>
        </w:tc>
      </w:tr>
      <w:tr w:rsidR="00096B9E" w:rsidRPr="00096B9E" w14:paraId="268C1BFC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AD4B" w14:textId="31F0243D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LIHC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E04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Liver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C8F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053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013F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A7E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534</w:t>
            </w:r>
          </w:p>
        </w:tc>
      </w:tr>
      <w:tr w:rsidR="00096B9E" w:rsidRPr="00096B9E" w14:paraId="3C82DBDE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63B1" w14:textId="64AB0629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LUAD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72A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Lung adenocarcinoma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C24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5A0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09B8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AF9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873</w:t>
            </w:r>
          </w:p>
        </w:tc>
      </w:tr>
      <w:tr w:rsidR="00096B9E" w:rsidRPr="00096B9E" w14:paraId="03FCA14A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AD57" w14:textId="1018301C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LUSC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A65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Lung squamous cell carcinoma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393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BDA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066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B43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838</w:t>
            </w:r>
          </w:p>
        </w:tc>
      </w:tr>
      <w:tr w:rsidR="00096B9E" w:rsidRPr="00096B9E" w14:paraId="40EF395A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384D" w14:textId="0AFA542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MESO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A01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Mesothelioma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5C1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7A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7BA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240F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86</w:t>
            </w:r>
          </w:p>
        </w:tc>
      </w:tr>
      <w:tr w:rsidR="00096B9E" w:rsidRPr="00096B9E" w14:paraId="33B0CB4D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0CBC" w14:textId="407B1590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OV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565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Ovarian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5EB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8098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2E5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D73B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467</w:t>
            </w:r>
          </w:p>
        </w:tc>
      </w:tr>
      <w:tr w:rsidR="00096B9E" w:rsidRPr="00096B9E" w14:paraId="0C3B9515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0CC9" w14:textId="4CF71465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3D4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Pancreatic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D65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4E0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142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D8D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349</w:t>
            </w:r>
          </w:p>
        </w:tc>
      </w:tr>
      <w:tr w:rsidR="00096B9E" w:rsidRPr="00096B9E" w14:paraId="105DB38F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0139" w14:textId="3DD653CA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PCPG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C33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Pheochromocytoma &amp; Paraganglioma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26AF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F96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47C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281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186</w:t>
            </w:r>
          </w:p>
        </w:tc>
      </w:tr>
      <w:tr w:rsidR="00096B9E" w:rsidRPr="00096B9E" w14:paraId="0CD34E05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3250" w14:textId="625931D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1E3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Prostate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5D2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483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0B2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DF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651</w:t>
            </w:r>
          </w:p>
        </w:tc>
      </w:tr>
      <w:tr w:rsidR="00096B9E" w:rsidRPr="00096B9E" w14:paraId="1DD13A51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D103" w14:textId="12D9ED8F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269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Rectal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927F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06F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90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2EBF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485</w:t>
            </w:r>
          </w:p>
        </w:tc>
      </w:tr>
      <w:tr w:rsidR="00096B9E" w:rsidRPr="00096B9E" w14:paraId="2C5FA306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0299" w14:textId="4D7B425E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SARC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AB3B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Sarcoma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D5D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958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5DBF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2C0B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265</w:t>
            </w:r>
          </w:p>
        </w:tc>
      </w:tr>
      <w:tr w:rsidR="00096B9E" w:rsidRPr="00096B9E" w14:paraId="5EFAA992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EEED" w14:textId="0CADEB90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SKCM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DA7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Melanoma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84C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E08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F4D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76E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1284</w:t>
            </w:r>
          </w:p>
        </w:tc>
      </w:tr>
      <w:tr w:rsidR="00096B9E" w:rsidRPr="00096B9E" w14:paraId="5763932F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2E6A" w14:textId="0732BDDF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735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Stomach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F05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6A5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11FA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6828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581</w:t>
            </w:r>
          </w:p>
        </w:tc>
      </w:tr>
      <w:tr w:rsidR="00096B9E" w:rsidRPr="00096B9E" w14:paraId="0F52C3BC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44F2" w14:textId="40AABD39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TGCT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CDB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Testicular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71C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645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316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C658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321</w:t>
            </w:r>
          </w:p>
        </w:tc>
      </w:tr>
      <w:tr w:rsidR="00096B9E" w:rsidRPr="00096B9E" w14:paraId="66F76F59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CBC0" w14:textId="712A09CC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7764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Thyroid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0DD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F5FC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939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204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847</w:t>
            </w:r>
          </w:p>
        </w:tc>
      </w:tr>
      <w:tr w:rsidR="00096B9E" w:rsidRPr="00096B9E" w14:paraId="20027A06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8E56" w14:textId="74C6CBFF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THYM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4D6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Thymoma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A82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D9A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739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A5C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565</w:t>
            </w:r>
          </w:p>
        </w:tc>
      </w:tr>
      <w:tr w:rsidR="00096B9E" w:rsidRPr="00096B9E" w14:paraId="080A26BF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F5C6" w14:textId="098CDD44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UCEC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77B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Endometrioid Cancer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AF2B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DF8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64BB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FF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661</w:t>
            </w:r>
          </w:p>
        </w:tc>
      </w:tr>
      <w:tr w:rsidR="00096B9E" w:rsidRPr="00096B9E" w14:paraId="6E004930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2E34" w14:textId="7C113545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UCS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38F0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Uterine carcinosarcoma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23E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4C01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CDC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330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134</w:t>
            </w:r>
          </w:p>
        </w:tc>
      </w:tr>
      <w:tr w:rsidR="00096B9E" w:rsidRPr="00096B9E" w14:paraId="152605E7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B8BE" w14:textId="3B35816B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UVM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FFB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Ocular melanoma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7C7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1C86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04DE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775D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80</w:t>
            </w:r>
          </w:p>
        </w:tc>
      </w:tr>
      <w:tr w:rsidR="00096B9E" w:rsidRPr="00096B9E" w14:paraId="2754ECBF" w14:textId="77777777" w:rsidTr="00F66C5D">
        <w:trPr>
          <w:trHeight w:val="276"/>
        </w:trPr>
        <w:tc>
          <w:tcPr>
            <w:tcW w:w="86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1D99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56A3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9A652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7570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E8257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B0278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A9EA5" w14:textId="77777777" w:rsidR="00096B9E" w:rsidRPr="00096B9E" w:rsidRDefault="00096B9E" w:rsidP="00F66C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96B9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18625</w:t>
            </w:r>
          </w:p>
        </w:tc>
      </w:tr>
    </w:tbl>
    <w:p w14:paraId="39965B92" w14:textId="7966396F" w:rsidR="00433925" w:rsidRPr="00F66C5D" w:rsidRDefault="00F66C5D" w:rsidP="00F66C5D">
      <w:pPr>
        <w:jc w:val="left"/>
        <w:rPr>
          <w:sz w:val="24"/>
          <w:szCs w:val="24"/>
        </w:rPr>
      </w:pPr>
      <w:bookmarkStart w:id="0" w:name="_Hlk165759120"/>
      <w:r w:rsidRPr="00F66C5D">
        <w:rPr>
          <w:rFonts w:ascii="Times New Roman" w:hAnsi="Times New Roman" w:cs="Times New Roman"/>
          <w:sz w:val="24"/>
          <w:szCs w:val="24"/>
        </w:rPr>
        <w:t>Supplementary Table 1:</w:t>
      </w:r>
      <w:r w:rsidRPr="00F66C5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C5D">
        <w:rPr>
          <w:rFonts w:ascii="Times New Roman" w:hAnsi="Times New Roman" w:cs="Times New Roman"/>
          <w:sz w:val="24"/>
          <w:szCs w:val="24"/>
        </w:rPr>
        <w:t xml:space="preserve">The number of 33 </w:t>
      </w:r>
      <w:proofErr w:type="spellStart"/>
      <w:r w:rsidRPr="00F66C5D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F66C5D">
        <w:rPr>
          <w:rFonts w:ascii="Times New Roman" w:hAnsi="Times New Roman" w:cs="Times New Roman"/>
          <w:sz w:val="24"/>
          <w:szCs w:val="24"/>
        </w:rPr>
        <w:t xml:space="preserve"> samples and corresponding </w:t>
      </w:r>
      <w:proofErr w:type="spellStart"/>
      <w:r w:rsidRPr="00F66C5D">
        <w:rPr>
          <w:rFonts w:ascii="Times New Roman" w:hAnsi="Times New Roman" w:cs="Times New Roman"/>
          <w:sz w:val="24"/>
          <w:szCs w:val="24"/>
        </w:rPr>
        <w:t>GTEx</w:t>
      </w:r>
      <w:proofErr w:type="spellEnd"/>
      <w:r w:rsidRPr="00F66C5D">
        <w:rPr>
          <w:rFonts w:ascii="Times New Roman" w:hAnsi="Times New Roman" w:cs="Times New Roman"/>
          <w:sz w:val="24"/>
          <w:szCs w:val="24"/>
        </w:rPr>
        <w:t xml:space="preserve"> control samples explored in this study.</w:t>
      </w:r>
      <w:bookmarkEnd w:id="0"/>
    </w:p>
    <w:sectPr w:rsidR="00433925" w:rsidRPr="00F6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2BDEC" w14:textId="77777777" w:rsidR="006801B7" w:rsidRDefault="006801B7" w:rsidP="00096B9E">
      <w:r>
        <w:separator/>
      </w:r>
    </w:p>
  </w:endnote>
  <w:endnote w:type="continuationSeparator" w:id="0">
    <w:p w14:paraId="18D03AFA" w14:textId="77777777" w:rsidR="006801B7" w:rsidRDefault="006801B7" w:rsidP="0009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7BEAE" w14:textId="77777777" w:rsidR="006801B7" w:rsidRDefault="006801B7" w:rsidP="00096B9E">
      <w:r>
        <w:separator/>
      </w:r>
    </w:p>
  </w:footnote>
  <w:footnote w:type="continuationSeparator" w:id="0">
    <w:p w14:paraId="43F996A2" w14:textId="77777777" w:rsidR="006801B7" w:rsidRDefault="006801B7" w:rsidP="0009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25"/>
    <w:rsid w:val="00096B9E"/>
    <w:rsid w:val="00433925"/>
    <w:rsid w:val="00574B6C"/>
    <w:rsid w:val="006801B7"/>
    <w:rsid w:val="00EC3701"/>
    <w:rsid w:val="00F6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73B5B"/>
  <w15:chartTrackingRefBased/>
  <w15:docId w15:val="{8A04C871-13FF-4E0D-AFC6-02BF1BD0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B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zhangjh2015@lzu.edu.cn</dc:creator>
  <cp:keywords/>
  <dc:description/>
  <cp:lastModifiedBy>zhangjh2015@lzu.edu.cn</cp:lastModifiedBy>
  <cp:revision>3</cp:revision>
  <dcterms:created xsi:type="dcterms:W3CDTF">2024-04-26T09:49:00Z</dcterms:created>
  <dcterms:modified xsi:type="dcterms:W3CDTF">2024-05-04T15:53:00Z</dcterms:modified>
</cp:coreProperties>
</file>