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207F2" w14:textId="3620A196" w:rsidR="0043080E" w:rsidRPr="00B270FC" w:rsidRDefault="007D74E5" w:rsidP="0043080E">
      <w:pPr>
        <w:spacing w:after="120" w:line="276"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Indications</w:t>
      </w:r>
      <w:r w:rsidR="0043080E" w:rsidRPr="00B270FC">
        <w:rPr>
          <w:rFonts w:ascii="Times New Roman" w:eastAsia="Times New Roman" w:hAnsi="Times New Roman" w:cs="Times New Roman"/>
          <w:b/>
          <w:sz w:val="36"/>
          <w:szCs w:val="36"/>
        </w:rPr>
        <w:t xml:space="preserve"> of cannabinoids for</w:t>
      </w:r>
      <w:r w:rsidR="008A16A8">
        <w:rPr>
          <w:rFonts w:ascii="Times New Roman" w:eastAsia="Times New Roman" w:hAnsi="Times New Roman" w:cs="Times New Roman"/>
          <w:b/>
          <w:sz w:val="36"/>
          <w:szCs w:val="36"/>
        </w:rPr>
        <w:t xml:space="preserve"> the palliation of cancer-associated symptoms</w:t>
      </w:r>
      <w:r w:rsidR="0043080E" w:rsidRPr="00B270FC">
        <w:rPr>
          <w:rFonts w:ascii="Times New Roman" w:eastAsia="Times New Roman" w:hAnsi="Times New Roman" w:cs="Times New Roman"/>
          <w:b/>
          <w:sz w:val="36"/>
          <w:szCs w:val="36"/>
        </w:rPr>
        <w:t>: a systematic review and meta-analysis</w:t>
      </w:r>
    </w:p>
    <w:p w14:paraId="50F5F1AF" w14:textId="77777777" w:rsidR="0073435F" w:rsidRPr="00B270FC" w:rsidRDefault="0073435F" w:rsidP="0073435F">
      <w:pPr>
        <w:rPr>
          <w:rFonts w:ascii="Times New Roman" w:hAnsi="Times New Roman" w:cs="Times New Roman"/>
          <w:b/>
          <w:sz w:val="24"/>
          <w:szCs w:val="24"/>
        </w:rPr>
      </w:pPr>
    </w:p>
    <w:p w14:paraId="505913B2" w14:textId="77777777" w:rsidR="004963B4" w:rsidRPr="000011E4" w:rsidRDefault="004963B4" w:rsidP="004963B4">
      <w:pPr>
        <w:spacing w:after="120" w:line="276" w:lineRule="auto"/>
        <w:jc w:val="both"/>
        <w:rPr>
          <w:rFonts w:ascii="Times New Roman" w:eastAsia="Times New Roman" w:hAnsi="Times New Roman" w:cs="Times New Roman"/>
          <w:b/>
          <w:sz w:val="24"/>
          <w:szCs w:val="24"/>
        </w:rPr>
      </w:pPr>
      <w:r w:rsidRPr="000011E4">
        <w:rPr>
          <w:rFonts w:ascii="Times New Roman" w:eastAsia="Times New Roman" w:hAnsi="Times New Roman" w:cs="Times New Roman"/>
          <w:b/>
          <w:sz w:val="24"/>
          <w:szCs w:val="24"/>
        </w:rPr>
        <w:t>Authors</w:t>
      </w:r>
    </w:p>
    <w:p w14:paraId="045573BA" w14:textId="77777777" w:rsidR="004963B4" w:rsidRPr="000011E4" w:rsidRDefault="004963B4" w:rsidP="004963B4">
      <w:pPr>
        <w:shd w:val="clear" w:color="auto" w:fill="FFFFFF"/>
        <w:spacing w:after="0" w:line="276" w:lineRule="auto"/>
        <w:jc w:val="both"/>
        <w:textAlignment w:val="baseline"/>
        <w:rPr>
          <w:rFonts w:ascii="Times New Roman" w:eastAsia="Times New Roman" w:hAnsi="Times New Roman" w:cs="Times New Roman"/>
          <w:color w:val="242424"/>
          <w:sz w:val="24"/>
          <w:szCs w:val="24"/>
          <w:vertAlign w:val="superscript"/>
        </w:rPr>
      </w:pPr>
      <w:r w:rsidRPr="000011E4">
        <w:rPr>
          <w:rFonts w:ascii="Times New Roman" w:eastAsia="Times New Roman" w:hAnsi="Times New Roman" w:cs="Times New Roman"/>
          <w:color w:val="242424"/>
          <w:sz w:val="24"/>
          <w:szCs w:val="24"/>
        </w:rPr>
        <w:t>Ioana Creangă-Murariu</w:t>
      </w:r>
      <w:r w:rsidRPr="000011E4">
        <w:rPr>
          <w:rFonts w:ascii="Times New Roman" w:eastAsia="Times New Roman" w:hAnsi="Times New Roman" w:cs="Times New Roman"/>
          <w:color w:val="242424"/>
          <w:sz w:val="24"/>
          <w:szCs w:val="24"/>
          <w:vertAlign w:val="superscript"/>
        </w:rPr>
        <w:t>1,2,3</w:t>
      </w:r>
      <w:r w:rsidRPr="000011E4">
        <w:rPr>
          <w:rFonts w:ascii="Times New Roman" w:eastAsia="Times New Roman" w:hAnsi="Times New Roman" w:cs="Times New Roman"/>
          <w:color w:val="242424"/>
          <w:sz w:val="24"/>
          <w:szCs w:val="24"/>
        </w:rPr>
        <w:t>, Ioana-Irina Rezuș</w:t>
      </w:r>
      <w:r w:rsidRPr="000011E4">
        <w:rPr>
          <w:rFonts w:ascii="Times New Roman" w:eastAsia="Times New Roman" w:hAnsi="Times New Roman" w:cs="Times New Roman"/>
          <w:color w:val="242424"/>
          <w:sz w:val="24"/>
          <w:szCs w:val="24"/>
          <w:vertAlign w:val="superscript"/>
        </w:rPr>
        <w:t>1,2</w:t>
      </w:r>
      <w:r>
        <w:rPr>
          <w:rFonts w:ascii="Times New Roman" w:eastAsia="Times New Roman" w:hAnsi="Times New Roman" w:cs="Times New Roman"/>
          <w:color w:val="242424"/>
          <w:sz w:val="24"/>
          <w:szCs w:val="24"/>
          <w:vertAlign w:val="superscript"/>
        </w:rPr>
        <w:t>,4</w:t>
      </w:r>
      <w:r w:rsidRPr="000011E4">
        <w:rPr>
          <w:rFonts w:ascii="Times New Roman" w:eastAsia="Times New Roman" w:hAnsi="Times New Roman" w:cs="Times New Roman"/>
          <w:color w:val="242424"/>
          <w:sz w:val="24"/>
          <w:szCs w:val="24"/>
        </w:rPr>
        <w:t>, Roshanak Karami</w:t>
      </w:r>
      <w:r w:rsidRPr="000011E4">
        <w:rPr>
          <w:rFonts w:ascii="Times New Roman" w:eastAsia="Times New Roman" w:hAnsi="Times New Roman" w:cs="Times New Roman"/>
          <w:color w:val="242424"/>
          <w:sz w:val="24"/>
          <w:szCs w:val="24"/>
          <w:vertAlign w:val="superscript"/>
        </w:rPr>
        <w:t>1</w:t>
      </w:r>
      <w:r>
        <w:rPr>
          <w:rFonts w:ascii="Times New Roman" w:eastAsia="Times New Roman" w:hAnsi="Times New Roman" w:cs="Times New Roman"/>
          <w:color w:val="242424"/>
          <w:sz w:val="24"/>
          <w:szCs w:val="24"/>
          <w:vertAlign w:val="superscript"/>
        </w:rPr>
        <w:t>5</w:t>
      </w:r>
      <w:r w:rsidRPr="000011E4">
        <w:rPr>
          <w:rFonts w:ascii="Times New Roman" w:eastAsia="Times New Roman" w:hAnsi="Times New Roman" w:cs="Times New Roman"/>
          <w:color w:val="242424"/>
          <w:sz w:val="24"/>
          <w:szCs w:val="24"/>
          <w:vertAlign w:val="superscript"/>
        </w:rPr>
        <w:t>4</w:t>
      </w:r>
      <w:r w:rsidRPr="000011E4">
        <w:rPr>
          <w:rFonts w:ascii="Times New Roman" w:eastAsia="Times New Roman" w:hAnsi="Times New Roman" w:cs="Times New Roman"/>
          <w:color w:val="242424"/>
          <w:sz w:val="24"/>
          <w:szCs w:val="24"/>
        </w:rPr>
        <w:t>, Anett Rancz</w:t>
      </w:r>
      <w:r w:rsidRPr="000011E4">
        <w:rPr>
          <w:rFonts w:ascii="Times New Roman" w:eastAsia="Times New Roman" w:hAnsi="Times New Roman" w:cs="Times New Roman"/>
          <w:color w:val="242424"/>
          <w:sz w:val="24"/>
          <w:szCs w:val="24"/>
          <w:vertAlign w:val="superscript"/>
        </w:rPr>
        <w:t>1</w:t>
      </w:r>
      <w:r w:rsidRPr="000011E4">
        <w:rPr>
          <w:rFonts w:ascii="Times New Roman" w:eastAsia="Times New Roman" w:hAnsi="Times New Roman" w:cs="Times New Roman"/>
          <w:color w:val="242424"/>
          <w:sz w:val="24"/>
          <w:szCs w:val="24"/>
        </w:rPr>
        <w:t xml:space="preserve">, </w:t>
      </w:r>
      <w:hyperlink r:id="rId8" w:history="1">
        <w:r w:rsidRPr="009C1E75">
          <w:rPr>
            <w:rStyle w:val="Hyperlink"/>
            <w:rFonts w:ascii="Times New Roman" w:eastAsia="Times New Roman" w:hAnsi="Times New Roman" w:cs="Times New Roman"/>
            <w:color w:val="auto"/>
            <w:sz w:val="24"/>
            <w:szCs w:val="24"/>
            <w:u w:val="none"/>
          </w:rPr>
          <w:t>Ádám Zolcsák</w:t>
        </w:r>
      </w:hyperlink>
      <w:r w:rsidRPr="009C1E75">
        <w:rPr>
          <w:rFonts w:ascii="Times New Roman" w:eastAsia="Times New Roman" w:hAnsi="Times New Roman" w:cs="Times New Roman"/>
          <w:sz w:val="24"/>
          <w:szCs w:val="24"/>
          <w:vertAlign w:val="superscript"/>
        </w:rPr>
        <w:t>6</w:t>
      </w:r>
      <w:r w:rsidRPr="009C1E75">
        <w:rPr>
          <w:rFonts w:ascii="Times New Roman" w:eastAsia="Times New Roman" w:hAnsi="Times New Roman" w:cs="Times New Roman"/>
          <w:color w:val="242424"/>
          <w:sz w:val="24"/>
          <w:szCs w:val="24"/>
        </w:rPr>
        <w:t>,</w:t>
      </w:r>
      <w:r w:rsidRPr="000011E4">
        <w:rPr>
          <w:rFonts w:ascii="Times New Roman" w:eastAsia="Times New Roman" w:hAnsi="Times New Roman" w:cs="Times New Roman"/>
          <w:color w:val="242424"/>
          <w:sz w:val="24"/>
          <w:szCs w:val="24"/>
        </w:rPr>
        <w:t xml:space="preserve"> Mari</w:t>
      </w:r>
      <w:r>
        <w:rPr>
          <w:rFonts w:ascii="Times New Roman" w:eastAsia="Times New Roman" w:hAnsi="Times New Roman" w:cs="Times New Roman"/>
          <w:color w:val="242424"/>
          <w:sz w:val="24"/>
          <w:szCs w:val="24"/>
        </w:rPr>
        <w:t>e</w:t>
      </w:r>
      <w:r w:rsidRPr="000011E4">
        <w:rPr>
          <w:rFonts w:ascii="Times New Roman" w:eastAsia="Times New Roman" w:hAnsi="Times New Roman" w:cs="Times New Roman"/>
          <w:color w:val="242424"/>
          <w:sz w:val="24"/>
          <w:szCs w:val="24"/>
        </w:rPr>
        <w:t xml:space="preserve"> Anne Engh</w:t>
      </w:r>
      <w:r w:rsidRPr="000011E4">
        <w:rPr>
          <w:rFonts w:ascii="Times New Roman" w:eastAsia="Times New Roman" w:hAnsi="Times New Roman" w:cs="Times New Roman"/>
          <w:color w:val="242424"/>
          <w:sz w:val="24"/>
          <w:szCs w:val="24"/>
          <w:vertAlign w:val="superscript"/>
        </w:rPr>
        <w:t>1</w:t>
      </w:r>
      <w:r w:rsidRPr="000011E4">
        <w:rPr>
          <w:rFonts w:ascii="Times New Roman" w:eastAsia="Times New Roman" w:hAnsi="Times New Roman" w:cs="Times New Roman"/>
          <w:color w:val="242424"/>
          <w:sz w:val="24"/>
          <w:szCs w:val="24"/>
        </w:rPr>
        <w:t>, Mahmoud Obeidat</w:t>
      </w:r>
      <w:r w:rsidRPr="000011E4">
        <w:rPr>
          <w:rFonts w:ascii="Times New Roman" w:eastAsia="Times New Roman" w:hAnsi="Times New Roman" w:cs="Times New Roman"/>
          <w:color w:val="242424"/>
          <w:sz w:val="24"/>
          <w:szCs w:val="24"/>
          <w:vertAlign w:val="superscript"/>
        </w:rPr>
        <w:t>1</w:t>
      </w:r>
      <w:r w:rsidRPr="000011E4">
        <w:rPr>
          <w:rFonts w:ascii="Times New Roman" w:eastAsia="Times New Roman" w:hAnsi="Times New Roman" w:cs="Times New Roman"/>
          <w:color w:val="242424"/>
          <w:sz w:val="24"/>
          <w:szCs w:val="24"/>
        </w:rPr>
        <w:t>, Bogdan-Ionel Tamba</w:t>
      </w:r>
      <w:r w:rsidRPr="000011E4">
        <w:rPr>
          <w:rFonts w:ascii="Times New Roman" w:eastAsia="Times New Roman" w:hAnsi="Times New Roman" w:cs="Times New Roman"/>
          <w:color w:val="242424"/>
          <w:sz w:val="24"/>
          <w:szCs w:val="24"/>
          <w:vertAlign w:val="superscript"/>
        </w:rPr>
        <w:t>2</w:t>
      </w:r>
      <w:r>
        <w:rPr>
          <w:rFonts w:ascii="Times New Roman" w:eastAsia="Times New Roman" w:hAnsi="Times New Roman" w:cs="Times New Roman"/>
          <w:color w:val="242424"/>
          <w:sz w:val="24"/>
          <w:szCs w:val="24"/>
          <w:vertAlign w:val="superscript"/>
        </w:rPr>
        <w:t>*</w:t>
      </w:r>
      <w:r w:rsidRPr="000011E4">
        <w:rPr>
          <w:rFonts w:ascii="Times New Roman" w:eastAsia="Times New Roman" w:hAnsi="Times New Roman" w:cs="Times New Roman"/>
          <w:color w:val="242424"/>
          <w:sz w:val="24"/>
          <w:szCs w:val="24"/>
        </w:rPr>
        <w:t>, Péter Hegyi</w:t>
      </w:r>
      <w:r w:rsidRPr="000011E4">
        <w:rPr>
          <w:rFonts w:ascii="Times New Roman" w:eastAsia="Times New Roman" w:hAnsi="Times New Roman" w:cs="Times New Roman"/>
          <w:color w:val="242424"/>
          <w:sz w:val="24"/>
          <w:szCs w:val="24"/>
          <w:vertAlign w:val="superscript"/>
        </w:rPr>
        <w:t>1,,9</w:t>
      </w:r>
      <w:r>
        <w:rPr>
          <w:rFonts w:ascii="Times New Roman" w:eastAsia="Times New Roman" w:hAnsi="Times New Roman" w:cs="Times New Roman"/>
          <w:color w:val="242424"/>
          <w:sz w:val="24"/>
          <w:szCs w:val="24"/>
          <w:vertAlign w:val="superscript"/>
        </w:rPr>
        <w:t>,10,11</w:t>
      </w:r>
      <w:r>
        <w:rPr>
          <w:rFonts w:ascii="Times New Roman" w:eastAsia="Times New Roman" w:hAnsi="Times New Roman" w:cs="Times New Roman"/>
          <w:color w:val="242424"/>
          <w:sz w:val="24"/>
          <w:szCs w:val="24"/>
        </w:rPr>
        <w:t>*</w:t>
      </w:r>
      <w:r w:rsidRPr="000011E4">
        <w:rPr>
          <w:rFonts w:ascii="Times New Roman" w:eastAsia="Times New Roman" w:hAnsi="Times New Roman" w:cs="Times New Roman"/>
          <w:color w:val="242424"/>
          <w:sz w:val="24"/>
          <w:szCs w:val="24"/>
        </w:rPr>
        <w:t xml:space="preserve"> Stefania Bunduc </w:t>
      </w:r>
      <w:r w:rsidRPr="00067B42">
        <w:rPr>
          <w:rFonts w:ascii="Times New Roman" w:eastAsia="Times New Roman" w:hAnsi="Times New Roman" w:cs="Times New Roman"/>
          <w:color w:val="242424"/>
          <w:sz w:val="24"/>
          <w:szCs w:val="24"/>
          <w:vertAlign w:val="superscript"/>
        </w:rPr>
        <w:t>1</w:t>
      </w:r>
      <w:r w:rsidRPr="000011E4">
        <w:rPr>
          <w:rFonts w:ascii="Times New Roman" w:eastAsia="Times New Roman" w:hAnsi="Times New Roman" w:cs="Times New Roman"/>
          <w:color w:val="242424"/>
          <w:sz w:val="24"/>
          <w:szCs w:val="24"/>
          <w:vertAlign w:val="superscript"/>
        </w:rPr>
        <w:t>,7</w:t>
      </w:r>
      <w:r>
        <w:rPr>
          <w:rFonts w:ascii="Times New Roman" w:eastAsia="Times New Roman" w:hAnsi="Times New Roman" w:cs="Times New Roman"/>
          <w:color w:val="242424"/>
          <w:sz w:val="24"/>
          <w:szCs w:val="24"/>
          <w:vertAlign w:val="superscript"/>
        </w:rPr>
        <w:t>,8 *</w:t>
      </w:r>
    </w:p>
    <w:p w14:paraId="5D4554CD" w14:textId="77777777" w:rsidR="004963B4" w:rsidRPr="000011E4" w:rsidRDefault="004963B4" w:rsidP="004963B4">
      <w:pPr>
        <w:spacing w:after="0" w:line="276" w:lineRule="auto"/>
        <w:jc w:val="both"/>
        <w:rPr>
          <w:rFonts w:ascii="Times New Roman" w:hAnsi="Times New Roman" w:cs="Times New Roman"/>
          <w:sz w:val="24"/>
          <w:szCs w:val="24"/>
        </w:rPr>
      </w:pPr>
    </w:p>
    <w:p w14:paraId="47D31915" w14:textId="77777777" w:rsidR="004963B4" w:rsidRPr="000011E4" w:rsidRDefault="004963B4" w:rsidP="004963B4">
      <w:pPr>
        <w:spacing w:after="0" w:line="276" w:lineRule="auto"/>
        <w:jc w:val="both"/>
        <w:rPr>
          <w:rFonts w:ascii="Times New Roman" w:hAnsi="Times New Roman" w:cs="Times New Roman"/>
          <w:b/>
          <w:bCs/>
          <w:sz w:val="24"/>
          <w:szCs w:val="24"/>
        </w:rPr>
      </w:pPr>
      <w:r w:rsidRPr="000011E4">
        <w:rPr>
          <w:rFonts w:ascii="Times New Roman" w:hAnsi="Times New Roman" w:cs="Times New Roman"/>
          <w:b/>
          <w:bCs/>
          <w:sz w:val="24"/>
          <w:szCs w:val="24"/>
        </w:rPr>
        <w:t>Affiliations</w:t>
      </w:r>
    </w:p>
    <w:p w14:paraId="087627F4" w14:textId="77777777" w:rsidR="004963B4" w:rsidRPr="000011E4" w:rsidRDefault="004963B4" w:rsidP="004963B4">
      <w:pPr>
        <w:spacing w:after="0" w:line="276" w:lineRule="auto"/>
        <w:rPr>
          <w:rFonts w:ascii="Times New Roman" w:hAnsi="Times New Roman" w:cs="Times New Roman"/>
          <w:color w:val="000000"/>
          <w:sz w:val="24"/>
          <w:szCs w:val="24"/>
        </w:rPr>
      </w:pPr>
      <w:r w:rsidRPr="000011E4">
        <w:rPr>
          <w:rFonts w:ascii="Times New Roman" w:hAnsi="Times New Roman" w:cs="Times New Roman"/>
          <w:sz w:val="24"/>
          <w:szCs w:val="24"/>
        </w:rPr>
        <w:br/>
      </w:r>
      <w:r w:rsidRPr="000011E4">
        <w:rPr>
          <w:rFonts w:ascii="Times New Roman" w:hAnsi="Times New Roman" w:cs="Times New Roman"/>
          <w:color w:val="000000"/>
          <w:sz w:val="24"/>
          <w:szCs w:val="24"/>
          <w:vertAlign w:val="superscript"/>
        </w:rPr>
        <w:t xml:space="preserve"> 1 </w:t>
      </w:r>
      <w:r w:rsidRPr="000011E4">
        <w:rPr>
          <w:rFonts w:ascii="Times New Roman" w:hAnsi="Times New Roman" w:cs="Times New Roman"/>
          <w:color w:val="000000"/>
          <w:sz w:val="24"/>
          <w:szCs w:val="24"/>
        </w:rPr>
        <w:t>Centre for Translational Medicine, Semmelweis University, Budapest, Hungary</w:t>
      </w:r>
    </w:p>
    <w:p w14:paraId="37E76FA4" w14:textId="77777777" w:rsidR="004963B4" w:rsidRPr="000011E4" w:rsidRDefault="004963B4" w:rsidP="004963B4">
      <w:pPr>
        <w:spacing w:after="0" w:line="276" w:lineRule="auto"/>
        <w:rPr>
          <w:rFonts w:ascii="Times New Roman" w:hAnsi="Times New Roman" w:cs="Times New Roman"/>
          <w:color w:val="000000"/>
          <w:sz w:val="24"/>
          <w:szCs w:val="24"/>
          <w:shd w:val="clear" w:color="auto" w:fill="FFFFFF"/>
        </w:rPr>
      </w:pPr>
      <w:r w:rsidRPr="000011E4">
        <w:rPr>
          <w:rFonts w:ascii="Times New Roman" w:hAnsi="Times New Roman" w:cs="Times New Roman"/>
          <w:color w:val="000000"/>
          <w:sz w:val="24"/>
          <w:szCs w:val="24"/>
          <w:vertAlign w:val="superscript"/>
        </w:rPr>
        <w:t xml:space="preserve">2 </w:t>
      </w:r>
      <w:r w:rsidRPr="000011E4">
        <w:rPr>
          <w:rFonts w:ascii="Times New Roman" w:hAnsi="Times New Roman" w:cs="Times New Roman"/>
          <w:color w:val="000000"/>
          <w:sz w:val="24"/>
          <w:szCs w:val="24"/>
          <w:shd w:val="clear" w:color="auto" w:fill="FFFFFF"/>
        </w:rPr>
        <w:t xml:space="preserve">Advanced Center for Research and Development in Experimental Medicine (CEMEX), </w:t>
      </w:r>
      <w:r w:rsidRPr="000011E4">
        <w:rPr>
          <w:rFonts w:ascii="Times New Roman" w:hAnsi="Times New Roman" w:cs="Times New Roman"/>
          <w:color w:val="000000"/>
          <w:sz w:val="24"/>
          <w:szCs w:val="24"/>
        </w:rPr>
        <w:t>“Grigore T. Popa” Medicine and Pharmacy University</w:t>
      </w:r>
      <w:r w:rsidRPr="000011E4">
        <w:rPr>
          <w:rFonts w:ascii="Times New Roman" w:hAnsi="Times New Roman" w:cs="Times New Roman"/>
          <w:color w:val="000000"/>
          <w:sz w:val="24"/>
          <w:szCs w:val="24"/>
          <w:shd w:val="clear" w:color="auto" w:fill="FFFFFF"/>
        </w:rPr>
        <w:t xml:space="preserve"> Iasi, Romania</w:t>
      </w:r>
    </w:p>
    <w:p w14:paraId="44B2C2AA" w14:textId="77777777" w:rsidR="004963B4" w:rsidRDefault="004963B4" w:rsidP="004963B4">
      <w:pPr>
        <w:spacing w:after="0" w:line="276" w:lineRule="auto"/>
        <w:rPr>
          <w:rFonts w:ascii="Times New Roman" w:hAnsi="Times New Roman" w:cs="Times New Roman"/>
          <w:color w:val="000000"/>
          <w:sz w:val="24"/>
          <w:szCs w:val="24"/>
          <w:shd w:val="clear" w:color="auto" w:fill="FFFFFF"/>
        </w:rPr>
      </w:pPr>
      <w:r w:rsidRPr="000011E4">
        <w:rPr>
          <w:rFonts w:ascii="Times New Roman" w:hAnsi="Times New Roman" w:cs="Times New Roman"/>
          <w:color w:val="000000"/>
          <w:sz w:val="24"/>
          <w:szCs w:val="24"/>
          <w:shd w:val="clear" w:color="auto" w:fill="FFFFFF"/>
          <w:vertAlign w:val="superscript"/>
        </w:rPr>
        <w:t>3</w:t>
      </w:r>
      <w:r w:rsidRPr="000011E4">
        <w:rPr>
          <w:rFonts w:ascii="Times New Roman" w:hAnsi="Times New Roman" w:cs="Times New Roman"/>
          <w:color w:val="000000"/>
          <w:sz w:val="24"/>
          <w:szCs w:val="24"/>
          <w:shd w:val="clear" w:color="auto" w:fill="FFFFFF"/>
        </w:rPr>
        <w:t xml:space="preserve"> Regional Institute of Oncology, Iasi, Romania</w:t>
      </w:r>
    </w:p>
    <w:p w14:paraId="18E2D6AA" w14:textId="77777777" w:rsidR="004963B4" w:rsidRPr="000011E4" w:rsidRDefault="004963B4" w:rsidP="004963B4">
      <w:pPr>
        <w:spacing w:after="0" w:line="276"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vertAlign w:val="superscript"/>
        </w:rPr>
        <w:t xml:space="preserve">4 </w:t>
      </w:r>
      <w:r>
        <w:rPr>
          <w:rFonts w:ascii="Times New Roman" w:hAnsi="Times New Roman" w:cs="Times New Roman"/>
          <w:color w:val="000000"/>
          <w:sz w:val="24"/>
          <w:szCs w:val="24"/>
          <w:shd w:val="clear" w:color="auto" w:fill="FFFFFF"/>
        </w:rPr>
        <w:t>Department of Radiology, ”Grigore T. Popa” University of Medicine and Pharmacy Iași, Romania</w:t>
      </w:r>
    </w:p>
    <w:p w14:paraId="5152089B" w14:textId="77777777" w:rsidR="004963B4" w:rsidRPr="000011E4" w:rsidRDefault="004963B4" w:rsidP="004963B4">
      <w:pPr>
        <w:spacing w:after="0" w:line="276" w:lineRule="auto"/>
        <w:rPr>
          <w:rFonts w:ascii="Times New Roman" w:hAnsi="Times New Roman" w:cs="Times New Roman"/>
          <w:color w:val="212121"/>
          <w:sz w:val="24"/>
          <w:szCs w:val="24"/>
          <w:shd w:val="clear" w:color="auto" w:fill="FFFFFF"/>
        </w:rPr>
      </w:pPr>
      <w:r>
        <w:rPr>
          <w:rFonts w:ascii="Times New Roman" w:hAnsi="Times New Roman" w:cs="Times New Roman"/>
          <w:color w:val="000000"/>
          <w:sz w:val="24"/>
          <w:szCs w:val="24"/>
          <w:shd w:val="clear" w:color="auto" w:fill="FFFFFF"/>
          <w:vertAlign w:val="superscript"/>
        </w:rPr>
        <w:t>5</w:t>
      </w:r>
      <w:r w:rsidRPr="000011E4">
        <w:rPr>
          <w:rFonts w:ascii="Times New Roman" w:hAnsi="Times New Roman" w:cs="Times New Roman"/>
          <w:color w:val="000000"/>
          <w:sz w:val="24"/>
          <w:szCs w:val="24"/>
          <w:shd w:val="clear" w:color="auto" w:fill="FFFFFF"/>
          <w:vertAlign w:val="superscript"/>
        </w:rPr>
        <w:t xml:space="preserve"> </w:t>
      </w:r>
      <w:r w:rsidRPr="000011E4">
        <w:rPr>
          <w:rFonts w:ascii="Times New Roman" w:hAnsi="Times New Roman" w:cs="Times New Roman"/>
          <w:color w:val="000000"/>
          <w:sz w:val="24"/>
          <w:szCs w:val="24"/>
          <w:shd w:val="clear" w:color="auto" w:fill="FFFFFF"/>
        </w:rPr>
        <w:t>Pharmacy Faculty, Semmelweis University, Budapest</w:t>
      </w:r>
      <w:r w:rsidRPr="000011E4">
        <w:rPr>
          <w:rFonts w:ascii="Times New Roman" w:eastAsia="Times New Roman" w:hAnsi="Times New Roman" w:cs="Times New Roman"/>
          <w:color w:val="242424"/>
          <w:sz w:val="24"/>
          <w:szCs w:val="24"/>
        </w:rPr>
        <w:br/>
      </w:r>
      <w:r>
        <w:rPr>
          <w:rFonts w:ascii="Times New Roman" w:eastAsia="Times New Roman" w:hAnsi="Times New Roman" w:cs="Times New Roman"/>
          <w:color w:val="242424"/>
          <w:sz w:val="24"/>
          <w:szCs w:val="24"/>
          <w:vertAlign w:val="superscript"/>
        </w:rPr>
        <w:t>6</w:t>
      </w:r>
      <w:r w:rsidRPr="000011E4">
        <w:rPr>
          <w:rFonts w:ascii="Times New Roman" w:eastAsia="Times New Roman" w:hAnsi="Times New Roman" w:cs="Times New Roman"/>
          <w:color w:val="242424"/>
          <w:sz w:val="24"/>
          <w:szCs w:val="24"/>
          <w:vertAlign w:val="superscript"/>
        </w:rPr>
        <w:t xml:space="preserve"> </w:t>
      </w:r>
      <w:r w:rsidRPr="000011E4">
        <w:rPr>
          <w:rFonts w:ascii="Times New Roman" w:eastAsia="Times New Roman" w:hAnsi="Times New Roman" w:cs="Times New Roman"/>
          <w:color w:val="242424"/>
          <w:sz w:val="24"/>
          <w:szCs w:val="24"/>
        </w:rPr>
        <w:t>Department of Biophysics and Radiation Biology, Semmelweis University, Budapest, Hungary;</w:t>
      </w:r>
    </w:p>
    <w:p w14:paraId="5320FBC6" w14:textId="77777777" w:rsidR="004963B4" w:rsidRPr="000011E4" w:rsidRDefault="004963B4" w:rsidP="004963B4">
      <w:pPr>
        <w:shd w:val="clear" w:color="auto" w:fill="FFFFFF"/>
        <w:spacing w:after="0" w:line="276" w:lineRule="auto"/>
        <w:textAlignment w:val="baseline"/>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vertAlign w:val="superscript"/>
        </w:rPr>
        <w:t>7</w:t>
      </w:r>
      <w:r w:rsidRPr="000011E4">
        <w:rPr>
          <w:rFonts w:ascii="Times New Roman" w:eastAsia="Times New Roman" w:hAnsi="Times New Roman" w:cs="Times New Roman"/>
          <w:color w:val="242424"/>
          <w:sz w:val="24"/>
          <w:szCs w:val="24"/>
          <w:vertAlign w:val="superscript"/>
        </w:rPr>
        <w:t xml:space="preserve"> </w:t>
      </w:r>
      <w:r w:rsidRPr="000011E4">
        <w:rPr>
          <w:rFonts w:ascii="Times New Roman" w:eastAsia="Times New Roman" w:hAnsi="Times New Roman" w:cs="Times New Roman"/>
          <w:color w:val="242424"/>
          <w:sz w:val="24"/>
          <w:szCs w:val="24"/>
        </w:rPr>
        <w:t>Carol Davila University of Medicine and Pharmacy, Bucharest, Romania</w:t>
      </w:r>
    </w:p>
    <w:p w14:paraId="3367B020" w14:textId="77777777" w:rsidR="004963B4" w:rsidRPr="000011E4" w:rsidRDefault="004963B4" w:rsidP="004963B4">
      <w:pPr>
        <w:shd w:val="clear" w:color="auto" w:fill="FFFFFF"/>
        <w:spacing w:after="0" w:line="276" w:lineRule="auto"/>
        <w:textAlignment w:val="baseline"/>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vertAlign w:val="superscript"/>
        </w:rPr>
        <w:t>8</w:t>
      </w:r>
      <w:r w:rsidRPr="000011E4">
        <w:rPr>
          <w:rFonts w:ascii="Times New Roman" w:eastAsia="Times New Roman" w:hAnsi="Times New Roman" w:cs="Times New Roman"/>
          <w:color w:val="242424"/>
          <w:sz w:val="24"/>
          <w:szCs w:val="24"/>
          <w:vertAlign w:val="superscript"/>
        </w:rPr>
        <w:t xml:space="preserve"> </w:t>
      </w:r>
      <w:r w:rsidRPr="000011E4">
        <w:rPr>
          <w:rFonts w:ascii="Times New Roman" w:eastAsia="Times New Roman" w:hAnsi="Times New Roman" w:cs="Times New Roman"/>
          <w:color w:val="242424"/>
          <w:sz w:val="24"/>
          <w:szCs w:val="24"/>
        </w:rPr>
        <w:t>Digestive Disease and Liver Transplant Center, Fundeni Clinical Institute, Bucharest, Romania</w:t>
      </w:r>
    </w:p>
    <w:p w14:paraId="2BDC8342" w14:textId="77777777" w:rsidR="004963B4" w:rsidRDefault="004963B4" w:rsidP="004963B4">
      <w:pPr>
        <w:shd w:val="clear" w:color="auto" w:fill="FFFFFF"/>
        <w:spacing w:after="0" w:line="276" w:lineRule="auto"/>
        <w:textAlignment w:val="baseline"/>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vertAlign w:val="superscript"/>
        </w:rPr>
        <w:t>9</w:t>
      </w:r>
      <w:r w:rsidRPr="000011E4">
        <w:rPr>
          <w:rFonts w:ascii="Times New Roman" w:eastAsia="Times New Roman" w:hAnsi="Times New Roman" w:cs="Times New Roman"/>
          <w:color w:val="242424"/>
          <w:sz w:val="24"/>
          <w:szCs w:val="24"/>
          <w:vertAlign w:val="superscript"/>
        </w:rPr>
        <w:t xml:space="preserve"> </w:t>
      </w:r>
      <w:r w:rsidRPr="000011E4">
        <w:rPr>
          <w:rFonts w:ascii="Times New Roman" w:eastAsia="Times New Roman" w:hAnsi="Times New Roman" w:cs="Times New Roman"/>
          <w:color w:val="242424"/>
          <w:sz w:val="24"/>
          <w:szCs w:val="24"/>
        </w:rPr>
        <w:t>Institute for Translational Medicine, Medical School, University of Pécs, Pécs, Hungary </w:t>
      </w:r>
      <w:r w:rsidRPr="000011E4">
        <w:rPr>
          <w:rFonts w:ascii="Times New Roman" w:eastAsia="Times New Roman" w:hAnsi="Times New Roman" w:cs="Times New Roman"/>
          <w:color w:val="242424"/>
          <w:sz w:val="24"/>
          <w:szCs w:val="24"/>
        </w:rPr>
        <w:br/>
      </w:r>
      <w:r>
        <w:rPr>
          <w:rFonts w:ascii="Times New Roman" w:eastAsia="Times New Roman" w:hAnsi="Times New Roman" w:cs="Times New Roman"/>
          <w:color w:val="242424"/>
          <w:sz w:val="24"/>
          <w:szCs w:val="24"/>
          <w:vertAlign w:val="superscript"/>
        </w:rPr>
        <w:t>10</w:t>
      </w:r>
      <w:r w:rsidRPr="000011E4">
        <w:rPr>
          <w:rFonts w:ascii="Times New Roman" w:eastAsia="Times New Roman" w:hAnsi="Times New Roman" w:cs="Times New Roman"/>
          <w:color w:val="242424"/>
          <w:sz w:val="24"/>
          <w:szCs w:val="24"/>
          <w:vertAlign w:val="superscript"/>
        </w:rPr>
        <w:t xml:space="preserve"> </w:t>
      </w:r>
      <w:r w:rsidRPr="000011E4">
        <w:rPr>
          <w:rFonts w:ascii="Times New Roman" w:eastAsia="Times New Roman" w:hAnsi="Times New Roman" w:cs="Times New Roman"/>
          <w:color w:val="242424"/>
          <w:sz w:val="24"/>
          <w:szCs w:val="24"/>
        </w:rPr>
        <w:t>Institute of Pancreatic Diseases, Semmelweis University, Budapest, Hungary </w:t>
      </w:r>
    </w:p>
    <w:p w14:paraId="45A44754" w14:textId="77777777" w:rsidR="004963B4" w:rsidRPr="008A2072" w:rsidRDefault="004963B4" w:rsidP="004963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vertAlign w:val="superscript"/>
        </w:rPr>
        <w:t xml:space="preserve">11 </w:t>
      </w:r>
      <w:r w:rsidRPr="008A2072">
        <w:rPr>
          <w:rFonts w:ascii="Times New Roman" w:eastAsia="Times New Roman" w:hAnsi="Times New Roman" w:cs="Times New Roman"/>
          <w:sz w:val="24"/>
          <w:szCs w:val="24"/>
        </w:rPr>
        <w:t>Translational Pancreatology Research Group, Interdisciplinary Centre of Excellence for Research Development and Innovation, University of Szeged, Szeged, Hungary</w:t>
      </w:r>
    </w:p>
    <w:p w14:paraId="1A7B41D9" w14:textId="77777777" w:rsidR="00B4175D" w:rsidRDefault="00B4175D" w:rsidP="0073435F">
      <w:pPr>
        <w:rPr>
          <w:rFonts w:ascii="Times New Roman" w:hAnsi="Times New Roman" w:cs="Times New Roman"/>
          <w:sz w:val="24"/>
          <w:szCs w:val="24"/>
        </w:rPr>
      </w:pPr>
    </w:p>
    <w:p w14:paraId="79BE67B0" w14:textId="77777777" w:rsidR="00B4175D" w:rsidRDefault="00B4175D" w:rsidP="0073435F">
      <w:pPr>
        <w:rPr>
          <w:rFonts w:ascii="Times New Roman" w:hAnsi="Times New Roman" w:cs="Times New Roman"/>
          <w:sz w:val="24"/>
          <w:szCs w:val="24"/>
        </w:rPr>
      </w:pPr>
    </w:p>
    <w:p w14:paraId="4FD130EE" w14:textId="77777777" w:rsidR="00B4175D" w:rsidRDefault="00B4175D" w:rsidP="0073435F">
      <w:pPr>
        <w:rPr>
          <w:rFonts w:ascii="Times New Roman" w:hAnsi="Times New Roman" w:cs="Times New Roman"/>
          <w:sz w:val="24"/>
          <w:szCs w:val="24"/>
        </w:rPr>
      </w:pPr>
    </w:p>
    <w:p w14:paraId="1FA3293B" w14:textId="77777777" w:rsidR="004B09C9" w:rsidRDefault="004B09C9" w:rsidP="0073435F">
      <w:pPr>
        <w:rPr>
          <w:rFonts w:ascii="Times New Roman" w:hAnsi="Times New Roman" w:cs="Times New Roman"/>
          <w:sz w:val="24"/>
          <w:szCs w:val="24"/>
        </w:rPr>
      </w:pPr>
    </w:p>
    <w:p w14:paraId="0C03BF99" w14:textId="77777777" w:rsidR="004B09C9" w:rsidRDefault="004B09C9" w:rsidP="0073435F">
      <w:pPr>
        <w:rPr>
          <w:rFonts w:ascii="Times New Roman" w:hAnsi="Times New Roman" w:cs="Times New Roman"/>
          <w:sz w:val="24"/>
          <w:szCs w:val="24"/>
        </w:rPr>
      </w:pPr>
    </w:p>
    <w:p w14:paraId="03CA3F00" w14:textId="77777777" w:rsidR="004B09C9" w:rsidRDefault="004B09C9" w:rsidP="0073435F">
      <w:pPr>
        <w:rPr>
          <w:rFonts w:ascii="Times New Roman" w:hAnsi="Times New Roman" w:cs="Times New Roman"/>
          <w:sz w:val="24"/>
          <w:szCs w:val="24"/>
        </w:rPr>
      </w:pPr>
    </w:p>
    <w:p w14:paraId="1C496D40" w14:textId="77777777" w:rsidR="004B09C9" w:rsidRDefault="004B09C9" w:rsidP="0073435F">
      <w:pPr>
        <w:rPr>
          <w:rFonts w:ascii="Times New Roman" w:hAnsi="Times New Roman" w:cs="Times New Roman"/>
          <w:sz w:val="24"/>
          <w:szCs w:val="24"/>
        </w:rPr>
      </w:pPr>
    </w:p>
    <w:p w14:paraId="0CBFB1DC" w14:textId="77777777" w:rsidR="004B09C9" w:rsidRDefault="004B09C9" w:rsidP="0073435F">
      <w:pPr>
        <w:rPr>
          <w:rFonts w:ascii="Times New Roman" w:hAnsi="Times New Roman" w:cs="Times New Roman"/>
          <w:sz w:val="24"/>
          <w:szCs w:val="24"/>
        </w:rPr>
      </w:pPr>
    </w:p>
    <w:p w14:paraId="26611309" w14:textId="77777777" w:rsidR="004B09C9" w:rsidRDefault="004B09C9" w:rsidP="0073435F">
      <w:pPr>
        <w:rPr>
          <w:rFonts w:ascii="Times New Roman" w:hAnsi="Times New Roman" w:cs="Times New Roman"/>
          <w:sz w:val="24"/>
          <w:szCs w:val="24"/>
        </w:rPr>
      </w:pPr>
    </w:p>
    <w:tbl>
      <w:tblPr>
        <w:tblpPr w:leftFromText="180" w:rightFromText="180" w:vertAnchor="text" w:horzAnchor="margin" w:tblpXSpec="center" w:tblpY="-1439"/>
        <w:tblW w:w="8261" w:type="dxa"/>
        <w:tblBorders>
          <w:top w:val="nil"/>
          <w:left w:val="nil"/>
          <w:bottom w:val="nil"/>
          <w:right w:val="nil"/>
        </w:tblBorders>
        <w:tblLook w:val="0000" w:firstRow="0" w:lastRow="0" w:firstColumn="0" w:lastColumn="0" w:noHBand="0" w:noVBand="0"/>
      </w:tblPr>
      <w:tblGrid>
        <w:gridCol w:w="1618"/>
        <w:gridCol w:w="899"/>
        <w:gridCol w:w="4317"/>
        <w:gridCol w:w="1427"/>
      </w:tblGrid>
      <w:tr w:rsidR="00B4175D" w:rsidRPr="004C1685" w14:paraId="4BC3334A" w14:textId="77777777" w:rsidTr="00890E7B">
        <w:trPr>
          <w:trHeight w:val="65"/>
          <w:tblHeader/>
        </w:trPr>
        <w:tc>
          <w:tcPr>
            <w:tcW w:w="161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271EEBB" w14:textId="77777777" w:rsidR="00B4175D" w:rsidRPr="00930A31" w:rsidRDefault="00B4175D" w:rsidP="00FA127E">
            <w:pPr>
              <w:pStyle w:val="Default"/>
              <w:rPr>
                <w:rFonts w:ascii="Arial" w:hAnsi="Arial" w:cs="Arial"/>
                <w:color w:val="FFFFFF"/>
                <w:sz w:val="18"/>
                <w:szCs w:val="18"/>
              </w:rPr>
            </w:pPr>
            <w:bookmarkStart w:id="0" w:name="_Hlk168215758"/>
            <w:r w:rsidRPr="00930A31">
              <w:rPr>
                <w:rFonts w:ascii="Arial" w:hAnsi="Arial" w:cs="Arial"/>
                <w:b/>
                <w:bCs/>
                <w:color w:val="FFFFFF"/>
                <w:sz w:val="18"/>
                <w:szCs w:val="18"/>
              </w:rPr>
              <w:lastRenderedPageBreak/>
              <w:t xml:space="preserve">Section and Topic </w:t>
            </w:r>
          </w:p>
        </w:tc>
        <w:tc>
          <w:tcPr>
            <w:tcW w:w="899"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7E0716D" w14:textId="77777777" w:rsidR="00B4175D" w:rsidRPr="00930A31" w:rsidRDefault="00B4175D" w:rsidP="00FA127E">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431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86C0EE2" w14:textId="77777777" w:rsidR="00B4175D" w:rsidRPr="00930A31" w:rsidRDefault="00B4175D" w:rsidP="00FA127E">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42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483B4FE" w14:textId="77777777" w:rsidR="00B4175D" w:rsidRPr="00930A31" w:rsidRDefault="00B4175D" w:rsidP="00FA127E">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B4175D" w:rsidRPr="004C1685" w14:paraId="07334194" w14:textId="77777777" w:rsidTr="00890E7B">
        <w:trPr>
          <w:trHeight w:val="24"/>
        </w:trPr>
        <w:tc>
          <w:tcPr>
            <w:tcW w:w="683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A936E82" w14:textId="77777777" w:rsidR="00B4175D" w:rsidRPr="00930A31" w:rsidRDefault="00B4175D" w:rsidP="00FA127E">
            <w:pPr>
              <w:pStyle w:val="Default"/>
              <w:rPr>
                <w:rFonts w:ascii="Arial" w:hAnsi="Arial" w:cs="Arial"/>
                <w:sz w:val="18"/>
                <w:szCs w:val="18"/>
              </w:rPr>
            </w:pPr>
            <w:r w:rsidRPr="00930A31">
              <w:rPr>
                <w:rFonts w:ascii="Arial" w:hAnsi="Arial" w:cs="Arial"/>
                <w:b/>
                <w:bCs/>
                <w:sz w:val="18"/>
                <w:szCs w:val="18"/>
              </w:rPr>
              <w:t xml:space="preserve">TITLE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250335CA" w14:textId="77777777" w:rsidR="00B4175D" w:rsidRPr="00930A31" w:rsidRDefault="00B4175D" w:rsidP="00FA127E">
            <w:pPr>
              <w:pStyle w:val="Default"/>
              <w:jc w:val="right"/>
              <w:rPr>
                <w:rFonts w:ascii="Arial" w:hAnsi="Arial" w:cs="Arial"/>
                <w:color w:val="auto"/>
                <w:sz w:val="18"/>
                <w:szCs w:val="18"/>
              </w:rPr>
            </w:pPr>
          </w:p>
        </w:tc>
      </w:tr>
      <w:tr w:rsidR="00B4175D" w:rsidRPr="004C1685" w14:paraId="76F30109" w14:textId="77777777" w:rsidTr="00890E7B">
        <w:trPr>
          <w:trHeight w:val="48"/>
        </w:trPr>
        <w:tc>
          <w:tcPr>
            <w:tcW w:w="1618" w:type="dxa"/>
            <w:tcBorders>
              <w:top w:val="single" w:sz="5" w:space="0" w:color="000000"/>
              <w:left w:val="single" w:sz="5" w:space="0" w:color="000000"/>
              <w:bottom w:val="double" w:sz="2" w:space="0" w:color="FFFFCC"/>
              <w:right w:val="single" w:sz="5" w:space="0" w:color="000000"/>
            </w:tcBorders>
          </w:tcPr>
          <w:p w14:paraId="54679146"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899" w:type="dxa"/>
            <w:tcBorders>
              <w:top w:val="single" w:sz="5" w:space="0" w:color="000000"/>
              <w:left w:val="single" w:sz="5" w:space="0" w:color="000000"/>
              <w:bottom w:val="double" w:sz="2" w:space="0" w:color="FFFFCC"/>
              <w:right w:val="single" w:sz="5" w:space="0" w:color="000000"/>
            </w:tcBorders>
          </w:tcPr>
          <w:p w14:paraId="243D0159" w14:textId="77777777" w:rsidR="00B4175D" w:rsidRPr="00930A31" w:rsidRDefault="00B4175D" w:rsidP="00FA127E">
            <w:pPr>
              <w:pStyle w:val="Default"/>
              <w:spacing w:before="40" w:after="40"/>
              <w:jc w:val="right"/>
              <w:rPr>
                <w:rFonts w:ascii="Arial" w:hAnsi="Arial" w:cs="Arial"/>
                <w:sz w:val="18"/>
                <w:szCs w:val="18"/>
              </w:rPr>
            </w:pPr>
            <w:r w:rsidRPr="00930A31">
              <w:rPr>
                <w:rFonts w:ascii="Arial" w:hAnsi="Arial" w:cs="Arial"/>
                <w:sz w:val="18"/>
                <w:szCs w:val="18"/>
              </w:rPr>
              <w:t>1</w:t>
            </w:r>
          </w:p>
        </w:tc>
        <w:tc>
          <w:tcPr>
            <w:tcW w:w="4317" w:type="dxa"/>
            <w:tcBorders>
              <w:top w:val="single" w:sz="5" w:space="0" w:color="000000"/>
              <w:left w:val="single" w:sz="5" w:space="0" w:color="000000"/>
              <w:bottom w:val="double" w:sz="5" w:space="0" w:color="000000"/>
              <w:right w:val="single" w:sz="5" w:space="0" w:color="000000"/>
            </w:tcBorders>
          </w:tcPr>
          <w:p w14:paraId="536981C8"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427" w:type="dxa"/>
            <w:tcBorders>
              <w:top w:val="single" w:sz="5" w:space="0" w:color="000000"/>
              <w:left w:val="single" w:sz="5" w:space="0" w:color="000000"/>
              <w:bottom w:val="double" w:sz="5" w:space="0" w:color="000000"/>
              <w:right w:val="single" w:sz="5" w:space="0" w:color="000000"/>
            </w:tcBorders>
          </w:tcPr>
          <w:p w14:paraId="11A4B651"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1</w:t>
            </w:r>
          </w:p>
        </w:tc>
      </w:tr>
      <w:tr w:rsidR="00B4175D" w:rsidRPr="004C1685" w14:paraId="3CF03CF6" w14:textId="77777777" w:rsidTr="00890E7B">
        <w:trPr>
          <w:trHeight w:val="24"/>
        </w:trPr>
        <w:tc>
          <w:tcPr>
            <w:tcW w:w="683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37BBEA3" w14:textId="77777777" w:rsidR="00B4175D" w:rsidRPr="00930A31" w:rsidRDefault="00B4175D" w:rsidP="00FA127E">
            <w:pPr>
              <w:pStyle w:val="Default"/>
              <w:rPr>
                <w:rFonts w:ascii="Arial" w:hAnsi="Arial" w:cs="Arial"/>
                <w:sz w:val="18"/>
                <w:szCs w:val="18"/>
              </w:rPr>
            </w:pPr>
            <w:r w:rsidRPr="00930A31">
              <w:rPr>
                <w:rFonts w:ascii="Arial" w:hAnsi="Arial" w:cs="Arial"/>
                <w:b/>
                <w:bCs/>
                <w:sz w:val="18"/>
                <w:szCs w:val="18"/>
              </w:rPr>
              <w:t xml:space="preserve">ABSTRACT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D4D6389" w14:textId="77777777" w:rsidR="00B4175D" w:rsidRPr="00930A31" w:rsidRDefault="00B4175D" w:rsidP="00FA127E">
            <w:pPr>
              <w:pStyle w:val="Default"/>
              <w:jc w:val="right"/>
              <w:rPr>
                <w:rFonts w:ascii="Arial" w:hAnsi="Arial" w:cs="Arial"/>
                <w:color w:val="auto"/>
                <w:sz w:val="18"/>
                <w:szCs w:val="18"/>
              </w:rPr>
            </w:pPr>
          </w:p>
        </w:tc>
      </w:tr>
      <w:tr w:rsidR="00B4175D" w:rsidRPr="004C1685" w14:paraId="43921CF3" w14:textId="77777777" w:rsidTr="00890E7B">
        <w:trPr>
          <w:trHeight w:val="48"/>
        </w:trPr>
        <w:tc>
          <w:tcPr>
            <w:tcW w:w="1618" w:type="dxa"/>
            <w:tcBorders>
              <w:top w:val="single" w:sz="5" w:space="0" w:color="000000"/>
              <w:left w:val="single" w:sz="5" w:space="0" w:color="000000"/>
              <w:bottom w:val="double" w:sz="2" w:space="0" w:color="FFFFCC"/>
              <w:right w:val="single" w:sz="5" w:space="0" w:color="000000"/>
            </w:tcBorders>
          </w:tcPr>
          <w:p w14:paraId="675F7A10"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899" w:type="dxa"/>
            <w:tcBorders>
              <w:top w:val="single" w:sz="5" w:space="0" w:color="000000"/>
              <w:left w:val="single" w:sz="5" w:space="0" w:color="000000"/>
              <w:bottom w:val="double" w:sz="2" w:space="0" w:color="FFFFCC"/>
              <w:right w:val="single" w:sz="5" w:space="0" w:color="000000"/>
            </w:tcBorders>
          </w:tcPr>
          <w:p w14:paraId="54DAA9B4"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w:t>
            </w:r>
          </w:p>
        </w:tc>
        <w:tc>
          <w:tcPr>
            <w:tcW w:w="4317" w:type="dxa"/>
            <w:tcBorders>
              <w:top w:val="single" w:sz="5" w:space="0" w:color="000000"/>
              <w:left w:val="single" w:sz="5" w:space="0" w:color="000000"/>
              <w:bottom w:val="double" w:sz="5" w:space="0" w:color="000000"/>
              <w:right w:val="single" w:sz="5" w:space="0" w:color="000000"/>
            </w:tcBorders>
          </w:tcPr>
          <w:p w14:paraId="63AD3BD3"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See the PRISMA 2020 for Abstracts checklist.</w:t>
            </w:r>
          </w:p>
        </w:tc>
        <w:tc>
          <w:tcPr>
            <w:tcW w:w="1427" w:type="dxa"/>
            <w:tcBorders>
              <w:top w:val="single" w:sz="5" w:space="0" w:color="000000"/>
              <w:left w:val="single" w:sz="5" w:space="0" w:color="000000"/>
              <w:bottom w:val="double" w:sz="5" w:space="0" w:color="000000"/>
              <w:right w:val="single" w:sz="5" w:space="0" w:color="000000"/>
            </w:tcBorders>
          </w:tcPr>
          <w:p w14:paraId="07DCFAE7"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3</w:t>
            </w:r>
          </w:p>
        </w:tc>
      </w:tr>
      <w:tr w:rsidR="00B4175D" w:rsidRPr="004C1685" w14:paraId="204AE323" w14:textId="77777777" w:rsidTr="00890E7B">
        <w:trPr>
          <w:trHeight w:val="24"/>
        </w:trPr>
        <w:tc>
          <w:tcPr>
            <w:tcW w:w="683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76D767C" w14:textId="77777777" w:rsidR="00B4175D" w:rsidRPr="00C75BFF" w:rsidRDefault="00B4175D" w:rsidP="00FA127E">
            <w:pPr>
              <w:pStyle w:val="Default"/>
              <w:rPr>
                <w:rFonts w:ascii="Arial" w:hAnsi="Arial" w:cs="Arial"/>
                <w:sz w:val="18"/>
                <w:szCs w:val="18"/>
              </w:rPr>
            </w:pPr>
            <w:r w:rsidRPr="00C75BFF">
              <w:rPr>
                <w:rFonts w:ascii="Arial" w:hAnsi="Arial" w:cs="Arial"/>
                <w:b/>
                <w:bCs/>
                <w:sz w:val="18"/>
                <w:szCs w:val="18"/>
              </w:rPr>
              <w:t xml:space="preserve">INTRODUCTION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D675594" w14:textId="77777777" w:rsidR="00B4175D" w:rsidRPr="00930A31" w:rsidRDefault="00B4175D" w:rsidP="00FA127E">
            <w:pPr>
              <w:pStyle w:val="Default"/>
              <w:jc w:val="right"/>
              <w:rPr>
                <w:rFonts w:ascii="Arial" w:hAnsi="Arial" w:cs="Arial"/>
                <w:color w:val="auto"/>
                <w:sz w:val="18"/>
                <w:szCs w:val="18"/>
              </w:rPr>
            </w:pPr>
          </w:p>
        </w:tc>
      </w:tr>
      <w:tr w:rsidR="00B4175D" w:rsidRPr="004C1685" w14:paraId="14B80C55"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73F87D6B"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899" w:type="dxa"/>
            <w:tcBorders>
              <w:top w:val="single" w:sz="5" w:space="0" w:color="000000"/>
              <w:left w:val="single" w:sz="5" w:space="0" w:color="000000"/>
              <w:bottom w:val="single" w:sz="5" w:space="0" w:color="000000"/>
              <w:right w:val="single" w:sz="5" w:space="0" w:color="000000"/>
            </w:tcBorders>
          </w:tcPr>
          <w:p w14:paraId="1EF06B8F"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3</w:t>
            </w:r>
          </w:p>
        </w:tc>
        <w:tc>
          <w:tcPr>
            <w:tcW w:w="4317" w:type="dxa"/>
            <w:tcBorders>
              <w:top w:val="single" w:sz="5" w:space="0" w:color="000000"/>
              <w:left w:val="single" w:sz="5" w:space="0" w:color="000000"/>
              <w:bottom w:val="single" w:sz="5" w:space="0" w:color="000000"/>
              <w:right w:val="single" w:sz="5" w:space="0" w:color="000000"/>
            </w:tcBorders>
          </w:tcPr>
          <w:p w14:paraId="085AFFD4"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the rationale for the review in the context of existing knowledge.</w:t>
            </w:r>
          </w:p>
        </w:tc>
        <w:tc>
          <w:tcPr>
            <w:tcW w:w="1427" w:type="dxa"/>
            <w:tcBorders>
              <w:top w:val="single" w:sz="5" w:space="0" w:color="000000"/>
              <w:left w:val="single" w:sz="5" w:space="0" w:color="000000"/>
              <w:bottom w:val="single" w:sz="5" w:space="0" w:color="000000"/>
              <w:right w:val="single" w:sz="5" w:space="0" w:color="000000"/>
            </w:tcBorders>
          </w:tcPr>
          <w:p w14:paraId="2615284E"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5</w:t>
            </w:r>
          </w:p>
        </w:tc>
      </w:tr>
      <w:tr w:rsidR="00B4175D" w:rsidRPr="004C1685" w14:paraId="5FD1DBDA" w14:textId="77777777" w:rsidTr="00890E7B">
        <w:trPr>
          <w:trHeight w:val="48"/>
        </w:trPr>
        <w:tc>
          <w:tcPr>
            <w:tcW w:w="1618" w:type="dxa"/>
            <w:tcBorders>
              <w:top w:val="single" w:sz="5" w:space="0" w:color="000000"/>
              <w:left w:val="single" w:sz="5" w:space="0" w:color="000000"/>
              <w:bottom w:val="double" w:sz="2" w:space="0" w:color="FFFFCC"/>
              <w:right w:val="single" w:sz="5" w:space="0" w:color="000000"/>
            </w:tcBorders>
          </w:tcPr>
          <w:p w14:paraId="73BDE41B"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899" w:type="dxa"/>
            <w:tcBorders>
              <w:top w:val="single" w:sz="5" w:space="0" w:color="000000"/>
              <w:left w:val="single" w:sz="5" w:space="0" w:color="000000"/>
              <w:bottom w:val="double" w:sz="2" w:space="0" w:color="FFFFCC"/>
              <w:right w:val="single" w:sz="5" w:space="0" w:color="000000"/>
            </w:tcBorders>
          </w:tcPr>
          <w:p w14:paraId="56E4C7BC"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4</w:t>
            </w:r>
          </w:p>
        </w:tc>
        <w:tc>
          <w:tcPr>
            <w:tcW w:w="4317" w:type="dxa"/>
            <w:tcBorders>
              <w:top w:val="single" w:sz="5" w:space="0" w:color="000000"/>
              <w:left w:val="single" w:sz="5" w:space="0" w:color="000000"/>
              <w:bottom w:val="double" w:sz="5" w:space="0" w:color="000000"/>
              <w:right w:val="single" w:sz="5" w:space="0" w:color="000000"/>
            </w:tcBorders>
          </w:tcPr>
          <w:p w14:paraId="21CF4EBE"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Provide an explicit statement of the objective(s) or question(s) the review addresses.</w:t>
            </w:r>
          </w:p>
        </w:tc>
        <w:tc>
          <w:tcPr>
            <w:tcW w:w="1427" w:type="dxa"/>
            <w:tcBorders>
              <w:top w:val="single" w:sz="5" w:space="0" w:color="000000"/>
              <w:left w:val="single" w:sz="5" w:space="0" w:color="000000"/>
              <w:bottom w:val="double" w:sz="5" w:space="0" w:color="000000"/>
              <w:right w:val="single" w:sz="5" w:space="0" w:color="000000"/>
            </w:tcBorders>
          </w:tcPr>
          <w:p w14:paraId="290C8187"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5</w:t>
            </w:r>
          </w:p>
        </w:tc>
      </w:tr>
      <w:tr w:rsidR="00B4175D" w:rsidRPr="004C1685" w14:paraId="65E16966" w14:textId="77777777" w:rsidTr="00890E7B">
        <w:trPr>
          <w:trHeight w:val="24"/>
        </w:trPr>
        <w:tc>
          <w:tcPr>
            <w:tcW w:w="683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0EC22CC" w14:textId="77777777" w:rsidR="00B4175D" w:rsidRPr="00C75BFF" w:rsidRDefault="00B4175D" w:rsidP="00FA127E">
            <w:pPr>
              <w:pStyle w:val="Default"/>
              <w:rPr>
                <w:rFonts w:ascii="Arial" w:hAnsi="Arial" w:cs="Arial"/>
                <w:sz w:val="18"/>
                <w:szCs w:val="18"/>
              </w:rPr>
            </w:pPr>
            <w:r w:rsidRPr="00C75BFF">
              <w:rPr>
                <w:rFonts w:ascii="Arial" w:hAnsi="Arial" w:cs="Arial"/>
                <w:b/>
                <w:bCs/>
                <w:sz w:val="18"/>
                <w:szCs w:val="18"/>
              </w:rPr>
              <w:t xml:space="preserve">METHODS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4DFFB577" w14:textId="77777777" w:rsidR="00B4175D" w:rsidRPr="00930A31" w:rsidRDefault="00B4175D" w:rsidP="00FA127E">
            <w:pPr>
              <w:pStyle w:val="Default"/>
              <w:jc w:val="right"/>
              <w:rPr>
                <w:rFonts w:ascii="Arial" w:hAnsi="Arial" w:cs="Arial"/>
                <w:color w:val="auto"/>
                <w:sz w:val="18"/>
                <w:szCs w:val="18"/>
              </w:rPr>
            </w:pPr>
          </w:p>
        </w:tc>
      </w:tr>
      <w:tr w:rsidR="00B4175D" w:rsidRPr="004C1685" w14:paraId="500CAAFF"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13955FB9"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899" w:type="dxa"/>
            <w:tcBorders>
              <w:top w:val="single" w:sz="5" w:space="0" w:color="000000"/>
              <w:left w:val="single" w:sz="5" w:space="0" w:color="000000"/>
              <w:bottom w:val="single" w:sz="5" w:space="0" w:color="000000"/>
              <w:right w:val="single" w:sz="5" w:space="0" w:color="000000"/>
            </w:tcBorders>
          </w:tcPr>
          <w:p w14:paraId="648604BC"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5</w:t>
            </w:r>
          </w:p>
        </w:tc>
        <w:tc>
          <w:tcPr>
            <w:tcW w:w="4317" w:type="dxa"/>
            <w:tcBorders>
              <w:top w:val="single" w:sz="5" w:space="0" w:color="000000"/>
              <w:left w:val="single" w:sz="5" w:space="0" w:color="000000"/>
              <w:bottom w:val="single" w:sz="5" w:space="0" w:color="000000"/>
              <w:right w:val="single" w:sz="5" w:space="0" w:color="000000"/>
            </w:tcBorders>
          </w:tcPr>
          <w:p w14:paraId="047099E9"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Specify the inclusion and exclusion criteria for the review and how studies were grouped for the syntheses.</w:t>
            </w:r>
          </w:p>
        </w:tc>
        <w:tc>
          <w:tcPr>
            <w:tcW w:w="1427" w:type="dxa"/>
            <w:tcBorders>
              <w:top w:val="single" w:sz="5" w:space="0" w:color="000000"/>
              <w:left w:val="single" w:sz="5" w:space="0" w:color="000000"/>
              <w:bottom w:val="single" w:sz="5" w:space="0" w:color="000000"/>
              <w:right w:val="single" w:sz="5" w:space="0" w:color="000000"/>
            </w:tcBorders>
          </w:tcPr>
          <w:p w14:paraId="6ECD2B8D"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6</w:t>
            </w:r>
          </w:p>
        </w:tc>
      </w:tr>
      <w:tr w:rsidR="00B4175D" w:rsidRPr="004C1685" w14:paraId="71F23E0A" w14:textId="77777777" w:rsidTr="00890E7B">
        <w:trPr>
          <w:trHeight w:val="191"/>
        </w:trPr>
        <w:tc>
          <w:tcPr>
            <w:tcW w:w="1618" w:type="dxa"/>
            <w:tcBorders>
              <w:top w:val="single" w:sz="5" w:space="0" w:color="000000"/>
              <w:left w:val="single" w:sz="5" w:space="0" w:color="000000"/>
              <w:bottom w:val="single" w:sz="5" w:space="0" w:color="000000"/>
              <w:right w:val="single" w:sz="5" w:space="0" w:color="000000"/>
            </w:tcBorders>
          </w:tcPr>
          <w:p w14:paraId="1108CC56"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899" w:type="dxa"/>
            <w:tcBorders>
              <w:top w:val="single" w:sz="5" w:space="0" w:color="000000"/>
              <w:left w:val="single" w:sz="5" w:space="0" w:color="000000"/>
              <w:bottom w:val="single" w:sz="5" w:space="0" w:color="000000"/>
              <w:right w:val="single" w:sz="5" w:space="0" w:color="000000"/>
            </w:tcBorders>
          </w:tcPr>
          <w:p w14:paraId="1993AE99"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6</w:t>
            </w:r>
          </w:p>
        </w:tc>
        <w:tc>
          <w:tcPr>
            <w:tcW w:w="4317" w:type="dxa"/>
            <w:tcBorders>
              <w:top w:val="single" w:sz="5" w:space="0" w:color="000000"/>
              <w:left w:val="single" w:sz="5" w:space="0" w:color="000000"/>
              <w:bottom w:val="single" w:sz="5" w:space="0" w:color="000000"/>
              <w:right w:val="single" w:sz="5" w:space="0" w:color="000000"/>
            </w:tcBorders>
          </w:tcPr>
          <w:p w14:paraId="519DF5A1"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427" w:type="dxa"/>
            <w:tcBorders>
              <w:top w:val="single" w:sz="5" w:space="0" w:color="000000"/>
              <w:left w:val="single" w:sz="5" w:space="0" w:color="000000"/>
              <w:bottom w:val="single" w:sz="5" w:space="0" w:color="000000"/>
              <w:right w:val="single" w:sz="5" w:space="0" w:color="000000"/>
            </w:tcBorders>
          </w:tcPr>
          <w:p w14:paraId="33E4F75B"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6</w:t>
            </w:r>
          </w:p>
        </w:tc>
      </w:tr>
      <w:tr w:rsidR="00B4175D" w:rsidRPr="004C1685" w14:paraId="3F027527"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7542F99E"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Search strategy</w:t>
            </w:r>
          </w:p>
        </w:tc>
        <w:tc>
          <w:tcPr>
            <w:tcW w:w="899" w:type="dxa"/>
            <w:tcBorders>
              <w:top w:val="single" w:sz="5" w:space="0" w:color="000000"/>
              <w:left w:val="single" w:sz="5" w:space="0" w:color="000000"/>
              <w:bottom w:val="single" w:sz="5" w:space="0" w:color="000000"/>
              <w:right w:val="single" w:sz="5" w:space="0" w:color="000000"/>
            </w:tcBorders>
          </w:tcPr>
          <w:p w14:paraId="256F297F"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7</w:t>
            </w:r>
          </w:p>
        </w:tc>
        <w:tc>
          <w:tcPr>
            <w:tcW w:w="4317" w:type="dxa"/>
            <w:tcBorders>
              <w:top w:val="single" w:sz="5" w:space="0" w:color="000000"/>
              <w:left w:val="single" w:sz="5" w:space="0" w:color="000000"/>
              <w:bottom w:val="single" w:sz="5" w:space="0" w:color="000000"/>
              <w:right w:val="single" w:sz="5" w:space="0" w:color="000000"/>
            </w:tcBorders>
          </w:tcPr>
          <w:p w14:paraId="3497B3CC"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Present the full search strategies for all databases, registers and websites, including any filters and limits used.</w:t>
            </w:r>
          </w:p>
        </w:tc>
        <w:tc>
          <w:tcPr>
            <w:tcW w:w="1427" w:type="dxa"/>
            <w:tcBorders>
              <w:top w:val="single" w:sz="5" w:space="0" w:color="000000"/>
              <w:left w:val="single" w:sz="5" w:space="0" w:color="000000"/>
              <w:bottom w:val="single" w:sz="5" w:space="0" w:color="000000"/>
              <w:right w:val="single" w:sz="5" w:space="0" w:color="000000"/>
            </w:tcBorders>
          </w:tcPr>
          <w:p w14:paraId="3AD9579A"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Supplementary</w:t>
            </w:r>
          </w:p>
        </w:tc>
      </w:tr>
      <w:tr w:rsidR="00B4175D" w:rsidRPr="004C1685" w14:paraId="781DB999"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5C553A93"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Selection process</w:t>
            </w:r>
          </w:p>
        </w:tc>
        <w:tc>
          <w:tcPr>
            <w:tcW w:w="899" w:type="dxa"/>
            <w:tcBorders>
              <w:top w:val="single" w:sz="5" w:space="0" w:color="000000"/>
              <w:left w:val="single" w:sz="5" w:space="0" w:color="000000"/>
              <w:bottom w:val="single" w:sz="5" w:space="0" w:color="000000"/>
              <w:right w:val="single" w:sz="5" w:space="0" w:color="000000"/>
            </w:tcBorders>
          </w:tcPr>
          <w:p w14:paraId="4CB4F856"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8</w:t>
            </w:r>
          </w:p>
        </w:tc>
        <w:tc>
          <w:tcPr>
            <w:tcW w:w="4317" w:type="dxa"/>
            <w:tcBorders>
              <w:top w:val="single" w:sz="5" w:space="0" w:color="000000"/>
              <w:left w:val="single" w:sz="5" w:space="0" w:color="000000"/>
              <w:bottom w:val="single" w:sz="5" w:space="0" w:color="000000"/>
              <w:right w:val="single" w:sz="5" w:space="0" w:color="000000"/>
            </w:tcBorders>
          </w:tcPr>
          <w:p w14:paraId="55A7DA66"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23726F1F"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6</w:t>
            </w:r>
          </w:p>
        </w:tc>
      </w:tr>
      <w:tr w:rsidR="00B4175D" w:rsidRPr="004C1685" w14:paraId="679B68DF" w14:textId="77777777" w:rsidTr="00890E7B">
        <w:trPr>
          <w:trHeight w:val="152"/>
        </w:trPr>
        <w:tc>
          <w:tcPr>
            <w:tcW w:w="1618" w:type="dxa"/>
            <w:tcBorders>
              <w:top w:val="single" w:sz="5" w:space="0" w:color="000000"/>
              <w:left w:val="single" w:sz="5" w:space="0" w:color="000000"/>
              <w:bottom w:val="single" w:sz="5" w:space="0" w:color="000000"/>
              <w:right w:val="single" w:sz="5" w:space="0" w:color="000000"/>
            </w:tcBorders>
          </w:tcPr>
          <w:p w14:paraId="27660B69"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899" w:type="dxa"/>
            <w:tcBorders>
              <w:top w:val="single" w:sz="5" w:space="0" w:color="000000"/>
              <w:left w:val="single" w:sz="5" w:space="0" w:color="000000"/>
              <w:bottom w:val="single" w:sz="5" w:space="0" w:color="000000"/>
              <w:right w:val="single" w:sz="5" w:space="0" w:color="000000"/>
            </w:tcBorders>
          </w:tcPr>
          <w:p w14:paraId="10D0731F"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9</w:t>
            </w:r>
          </w:p>
        </w:tc>
        <w:tc>
          <w:tcPr>
            <w:tcW w:w="4317" w:type="dxa"/>
            <w:tcBorders>
              <w:top w:val="single" w:sz="5" w:space="0" w:color="000000"/>
              <w:left w:val="single" w:sz="5" w:space="0" w:color="000000"/>
              <w:bottom w:val="single" w:sz="5" w:space="0" w:color="000000"/>
              <w:right w:val="single" w:sz="5" w:space="0" w:color="000000"/>
            </w:tcBorders>
          </w:tcPr>
          <w:p w14:paraId="27DD13AD"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67489C27"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6</w:t>
            </w:r>
          </w:p>
        </w:tc>
      </w:tr>
      <w:tr w:rsidR="00B4175D" w:rsidRPr="004C1685" w14:paraId="4A835A4A" w14:textId="77777777" w:rsidTr="00890E7B">
        <w:trPr>
          <w:trHeight w:val="48"/>
        </w:trPr>
        <w:tc>
          <w:tcPr>
            <w:tcW w:w="1618" w:type="dxa"/>
            <w:vMerge w:val="restart"/>
            <w:tcBorders>
              <w:top w:val="single" w:sz="5" w:space="0" w:color="000000"/>
              <w:left w:val="single" w:sz="5" w:space="0" w:color="000000"/>
              <w:right w:val="single" w:sz="5" w:space="0" w:color="000000"/>
            </w:tcBorders>
          </w:tcPr>
          <w:p w14:paraId="501311A5"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899" w:type="dxa"/>
            <w:tcBorders>
              <w:top w:val="single" w:sz="5" w:space="0" w:color="000000"/>
              <w:left w:val="single" w:sz="5" w:space="0" w:color="000000"/>
              <w:bottom w:val="single" w:sz="5" w:space="0" w:color="000000"/>
              <w:right w:val="single" w:sz="5" w:space="0" w:color="000000"/>
            </w:tcBorders>
          </w:tcPr>
          <w:p w14:paraId="0698D098"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10a</w:t>
            </w:r>
          </w:p>
        </w:tc>
        <w:tc>
          <w:tcPr>
            <w:tcW w:w="4317" w:type="dxa"/>
            <w:tcBorders>
              <w:top w:val="single" w:sz="5" w:space="0" w:color="000000"/>
              <w:left w:val="single" w:sz="5" w:space="0" w:color="000000"/>
              <w:bottom w:val="single" w:sz="5" w:space="0" w:color="000000"/>
              <w:right w:val="single" w:sz="5" w:space="0" w:color="000000"/>
            </w:tcBorders>
          </w:tcPr>
          <w:p w14:paraId="2F870F0B"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427" w:type="dxa"/>
            <w:tcBorders>
              <w:top w:val="single" w:sz="5" w:space="0" w:color="000000"/>
              <w:left w:val="single" w:sz="5" w:space="0" w:color="000000"/>
              <w:bottom w:val="single" w:sz="5" w:space="0" w:color="000000"/>
              <w:right w:val="single" w:sz="5" w:space="0" w:color="000000"/>
            </w:tcBorders>
          </w:tcPr>
          <w:p w14:paraId="6B58D8D5"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6</w:t>
            </w:r>
          </w:p>
        </w:tc>
      </w:tr>
      <w:tr w:rsidR="00B4175D" w:rsidRPr="004C1685" w14:paraId="4F7F00EA" w14:textId="77777777" w:rsidTr="00890E7B">
        <w:trPr>
          <w:trHeight w:val="48"/>
        </w:trPr>
        <w:tc>
          <w:tcPr>
            <w:tcW w:w="1618" w:type="dxa"/>
            <w:vMerge/>
            <w:tcBorders>
              <w:left w:val="single" w:sz="5" w:space="0" w:color="000000"/>
              <w:bottom w:val="single" w:sz="5" w:space="0" w:color="000000"/>
              <w:right w:val="single" w:sz="5" w:space="0" w:color="000000"/>
            </w:tcBorders>
          </w:tcPr>
          <w:p w14:paraId="2C2BACEA"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2295534B"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10b</w:t>
            </w:r>
          </w:p>
        </w:tc>
        <w:tc>
          <w:tcPr>
            <w:tcW w:w="4317" w:type="dxa"/>
            <w:tcBorders>
              <w:top w:val="single" w:sz="5" w:space="0" w:color="000000"/>
              <w:left w:val="single" w:sz="5" w:space="0" w:color="000000"/>
              <w:bottom w:val="single" w:sz="5" w:space="0" w:color="000000"/>
              <w:right w:val="single" w:sz="5" w:space="0" w:color="000000"/>
            </w:tcBorders>
          </w:tcPr>
          <w:p w14:paraId="55A92642"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427" w:type="dxa"/>
            <w:tcBorders>
              <w:top w:val="single" w:sz="5" w:space="0" w:color="000000"/>
              <w:left w:val="single" w:sz="5" w:space="0" w:color="000000"/>
              <w:bottom w:val="single" w:sz="5" w:space="0" w:color="000000"/>
              <w:right w:val="single" w:sz="5" w:space="0" w:color="000000"/>
            </w:tcBorders>
          </w:tcPr>
          <w:p w14:paraId="552D8CCA"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6</w:t>
            </w:r>
          </w:p>
        </w:tc>
      </w:tr>
      <w:tr w:rsidR="00B4175D" w:rsidRPr="004C1685" w14:paraId="6E8241A9"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5653018D"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899" w:type="dxa"/>
            <w:tcBorders>
              <w:top w:val="single" w:sz="5" w:space="0" w:color="000000"/>
              <w:left w:val="single" w:sz="5" w:space="0" w:color="000000"/>
              <w:bottom w:val="single" w:sz="5" w:space="0" w:color="000000"/>
              <w:right w:val="single" w:sz="5" w:space="0" w:color="000000"/>
            </w:tcBorders>
          </w:tcPr>
          <w:p w14:paraId="496F5151"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11</w:t>
            </w:r>
          </w:p>
        </w:tc>
        <w:tc>
          <w:tcPr>
            <w:tcW w:w="4317" w:type="dxa"/>
            <w:tcBorders>
              <w:top w:val="single" w:sz="5" w:space="0" w:color="000000"/>
              <w:left w:val="single" w:sz="5" w:space="0" w:color="000000"/>
              <w:bottom w:val="single" w:sz="5" w:space="0" w:color="000000"/>
              <w:right w:val="single" w:sz="5" w:space="0" w:color="000000"/>
            </w:tcBorders>
          </w:tcPr>
          <w:p w14:paraId="4E8F7B20"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71734746"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7</w:t>
            </w:r>
          </w:p>
        </w:tc>
      </w:tr>
      <w:tr w:rsidR="00B4175D" w:rsidRPr="004C1685" w14:paraId="1CD3DBA0"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161DECB4"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899" w:type="dxa"/>
            <w:tcBorders>
              <w:top w:val="single" w:sz="5" w:space="0" w:color="000000"/>
              <w:left w:val="single" w:sz="5" w:space="0" w:color="000000"/>
              <w:bottom w:val="single" w:sz="5" w:space="0" w:color="000000"/>
              <w:right w:val="single" w:sz="5" w:space="0" w:color="000000"/>
            </w:tcBorders>
          </w:tcPr>
          <w:p w14:paraId="150E760F"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12</w:t>
            </w:r>
          </w:p>
        </w:tc>
        <w:tc>
          <w:tcPr>
            <w:tcW w:w="4317" w:type="dxa"/>
            <w:tcBorders>
              <w:top w:val="single" w:sz="5" w:space="0" w:color="000000"/>
              <w:left w:val="single" w:sz="5" w:space="0" w:color="000000"/>
              <w:bottom w:val="single" w:sz="5" w:space="0" w:color="000000"/>
              <w:right w:val="single" w:sz="5" w:space="0" w:color="000000"/>
            </w:tcBorders>
          </w:tcPr>
          <w:p w14:paraId="66D3C78F"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Specify for each outcome the effect measure(s) (e.g. risk ratio, mean difference) used in the synthesis or presentation of results.</w:t>
            </w:r>
          </w:p>
        </w:tc>
        <w:tc>
          <w:tcPr>
            <w:tcW w:w="1427" w:type="dxa"/>
            <w:tcBorders>
              <w:top w:val="single" w:sz="5" w:space="0" w:color="000000"/>
              <w:left w:val="single" w:sz="5" w:space="0" w:color="000000"/>
              <w:bottom w:val="single" w:sz="5" w:space="0" w:color="000000"/>
              <w:right w:val="single" w:sz="5" w:space="0" w:color="000000"/>
            </w:tcBorders>
          </w:tcPr>
          <w:p w14:paraId="659B95EF" w14:textId="1B6961D4" w:rsidR="00B4175D" w:rsidRPr="00930A31" w:rsidRDefault="0052774E" w:rsidP="00FA127E">
            <w:pPr>
              <w:pStyle w:val="Default"/>
              <w:spacing w:before="40" w:after="40"/>
              <w:rPr>
                <w:rFonts w:ascii="Arial" w:hAnsi="Arial" w:cs="Arial"/>
                <w:color w:val="auto"/>
                <w:sz w:val="18"/>
                <w:szCs w:val="18"/>
              </w:rPr>
            </w:pPr>
            <w:r>
              <w:rPr>
                <w:rFonts w:ascii="Arial" w:hAnsi="Arial" w:cs="Arial"/>
                <w:color w:val="auto"/>
                <w:sz w:val="18"/>
                <w:szCs w:val="18"/>
              </w:rPr>
              <w:t>PAG. 7</w:t>
            </w:r>
          </w:p>
        </w:tc>
      </w:tr>
      <w:tr w:rsidR="00B4175D" w:rsidRPr="004C1685" w14:paraId="6BA20475" w14:textId="77777777" w:rsidTr="00890E7B">
        <w:trPr>
          <w:trHeight w:val="48"/>
        </w:trPr>
        <w:tc>
          <w:tcPr>
            <w:tcW w:w="1618" w:type="dxa"/>
            <w:vMerge w:val="restart"/>
            <w:tcBorders>
              <w:top w:val="single" w:sz="5" w:space="0" w:color="000000"/>
              <w:left w:val="single" w:sz="5" w:space="0" w:color="000000"/>
              <w:right w:val="single" w:sz="5" w:space="0" w:color="000000"/>
            </w:tcBorders>
          </w:tcPr>
          <w:p w14:paraId="069D4EE3"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Synthesis methods</w:t>
            </w:r>
          </w:p>
        </w:tc>
        <w:tc>
          <w:tcPr>
            <w:tcW w:w="899" w:type="dxa"/>
            <w:tcBorders>
              <w:top w:val="single" w:sz="5" w:space="0" w:color="000000"/>
              <w:left w:val="single" w:sz="5" w:space="0" w:color="000000"/>
              <w:bottom w:val="single" w:sz="5" w:space="0" w:color="000000"/>
              <w:right w:val="single" w:sz="5" w:space="0" w:color="000000"/>
            </w:tcBorders>
          </w:tcPr>
          <w:p w14:paraId="5BE8120F"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13a</w:t>
            </w:r>
          </w:p>
        </w:tc>
        <w:tc>
          <w:tcPr>
            <w:tcW w:w="4317" w:type="dxa"/>
            <w:tcBorders>
              <w:top w:val="single" w:sz="5" w:space="0" w:color="000000"/>
              <w:left w:val="single" w:sz="5" w:space="0" w:color="000000"/>
              <w:bottom w:val="single" w:sz="5" w:space="0" w:color="000000"/>
              <w:right w:val="single" w:sz="5" w:space="0" w:color="000000"/>
            </w:tcBorders>
          </w:tcPr>
          <w:p w14:paraId="7109C11B"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427" w:type="dxa"/>
            <w:tcBorders>
              <w:top w:val="single" w:sz="5" w:space="0" w:color="000000"/>
              <w:left w:val="single" w:sz="5" w:space="0" w:color="000000"/>
              <w:bottom w:val="single" w:sz="5" w:space="0" w:color="000000"/>
              <w:right w:val="single" w:sz="5" w:space="0" w:color="000000"/>
            </w:tcBorders>
          </w:tcPr>
          <w:p w14:paraId="1E422C16"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6,7,8</w:t>
            </w:r>
          </w:p>
        </w:tc>
      </w:tr>
      <w:tr w:rsidR="00B4175D" w:rsidRPr="004C1685" w14:paraId="5115E05A" w14:textId="77777777" w:rsidTr="00890E7B">
        <w:trPr>
          <w:trHeight w:val="48"/>
        </w:trPr>
        <w:tc>
          <w:tcPr>
            <w:tcW w:w="1618" w:type="dxa"/>
            <w:vMerge/>
            <w:tcBorders>
              <w:left w:val="single" w:sz="5" w:space="0" w:color="000000"/>
              <w:right w:val="single" w:sz="5" w:space="0" w:color="000000"/>
            </w:tcBorders>
          </w:tcPr>
          <w:p w14:paraId="4191ECBF"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16343920"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13b</w:t>
            </w:r>
          </w:p>
        </w:tc>
        <w:tc>
          <w:tcPr>
            <w:tcW w:w="4317" w:type="dxa"/>
            <w:tcBorders>
              <w:top w:val="single" w:sz="5" w:space="0" w:color="000000"/>
              <w:left w:val="single" w:sz="5" w:space="0" w:color="000000"/>
              <w:bottom w:val="single" w:sz="5" w:space="0" w:color="000000"/>
              <w:right w:val="single" w:sz="5" w:space="0" w:color="000000"/>
            </w:tcBorders>
          </w:tcPr>
          <w:p w14:paraId="6C803D04"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any methods required to prepare the data for presentation or synthesis, such as handling of missing summary statistics, or data conversions.</w:t>
            </w:r>
          </w:p>
        </w:tc>
        <w:tc>
          <w:tcPr>
            <w:tcW w:w="1427" w:type="dxa"/>
            <w:tcBorders>
              <w:top w:val="single" w:sz="5" w:space="0" w:color="000000"/>
              <w:left w:val="single" w:sz="5" w:space="0" w:color="000000"/>
              <w:bottom w:val="single" w:sz="5" w:space="0" w:color="000000"/>
              <w:right w:val="single" w:sz="5" w:space="0" w:color="000000"/>
            </w:tcBorders>
          </w:tcPr>
          <w:p w14:paraId="0EB1ABBB" w14:textId="6A36D47B" w:rsidR="00B4175D" w:rsidRPr="00930A31" w:rsidRDefault="0052774E" w:rsidP="00FA127E">
            <w:pPr>
              <w:pStyle w:val="Default"/>
              <w:spacing w:before="40" w:after="40"/>
              <w:rPr>
                <w:rFonts w:ascii="Arial" w:hAnsi="Arial" w:cs="Arial"/>
                <w:color w:val="auto"/>
                <w:sz w:val="18"/>
                <w:szCs w:val="18"/>
              </w:rPr>
            </w:pPr>
            <w:r>
              <w:rPr>
                <w:rFonts w:ascii="Arial" w:hAnsi="Arial" w:cs="Arial"/>
                <w:color w:val="auto"/>
                <w:sz w:val="18"/>
                <w:szCs w:val="18"/>
              </w:rPr>
              <w:t>PAG. 7</w:t>
            </w:r>
          </w:p>
        </w:tc>
      </w:tr>
      <w:tr w:rsidR="00B4175D" w:rsidRPr="004C1685" w14:paraId="34381E4C" w14:textId="77777777" w:rsidTr="00890E7B">
        <w:trPr>
          <w:trHeight w:val="48"/>
        </w:trPr>
        <w:tc>
          <w:tcPr>
            <w:tcW w:w="1618" w:type="dxa"/>
            <w:vMerge/>
            <w:tcBorders>
              <w:left w:val="single" w:sz="5" w:space="0" w:color="000000"/>
              <w:right w:val="single" w:sz="5" w:space="0" w:color="000000"/>
            </w:tcBorders>
          </w:tcPr>
          <w:p w14:paraId="4F4CB81B"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4D3FD4BA"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13c</w:t>
            </w:r>
          </w:p>
        </w:tc>
        <w:tc>
          <w:tcPr>
            <w:tcW w:w="4317" w:type="dxa"/>
            <w:tcBorders>
              <w:top w:val="single" w:sz="5" w:space="0" w:color="000000"/>
              <w:left w:val="single" w:sz="5" w:space="0" w:color="000000"/>
              <w:bottom w:val="single" w:sz="5" w:space="0" w:color="000000"/>
              <w:right w:val="single" w:sz="5" w:space="0" w:color="000000"/>
            </w:tcBorders>
          </w:tcPr>
          <w:p w14:paraId="24D0B325"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any methods used to tabulate or visually display results of individual studies and syntheses.</w:t>
            </w:r>
          </w:p>
        </w:tc>
        <w:tc>
          <w:tcPr>
            <w:tcW w:w="1427" w:type="dxa"/>
            <w:tcBorders>
              <w:top w:val="single" w:sz="5" w:space="0" w:color="000000"/>
              <w:left w:val="single" w:sz="5" w:space="0" w:color="000000"/>
              <w:bottom w:val="single" w:sz="5" w:space="0" w:color="000000"/>
              <w:right w:val="single" w:sz="5" w:space="0" w:color="000000"/>
            </w:tcBorders>
          </w:tcPr>
          <w:p w14:paraId="75756888" w14:textId="0486A720" w:rsidR="00B4175D" w:rsidRPr="00930A31" w:rsidRDefault="0052774E" w:rsidP="00FA127E">
            <w:pPr>
              <w:pStyle w:val="Default"/>
              <w:spacing w:before="40" w:after="40"/>
              <w:rPr>
                <w:rFonts w:ascii="Arial" w:hAnsi="Arial" w:cs="Arial"/>
                <w:color w:val="auto"/>
                <w:sz w:val="18"/>
                <w:szCs w:val="18"/>
              </w:rPr>
            </w:pPr>
            <w:r>
              <w:rPr>
                <w:rFonts w:ascii="Arial" w:hAnsi="Arial" w:cs="Arial"/>
                <w:color w:val="auto"/>
                <w:sz w:val="18"/>
                <w:szCs w:val="18"/>
              </w:rPr>
              <w:t>PAG. 7</w:t>
            </w:r>
          </w:p>
        </w:tc>
      </w:tr>
      <w:tr w:rsidR="00B4175D" w:rsidRPr="004C1685" w14:paraId="239F938E" w14:textId="77777777" w:rsidTr="00890E7B">
        <w:trPr>
          <w:trHeight w:val="48"/>
        </w:trPr>
        <w:tc>
          <w:tcPr>
            <w:tcW w:w="1618" w:type="dxa"/>
            <w:vMerge/>
            <w:tcBorders>
              <w:left w:val="single" w:sz="5" w:space="0" w:color="000000"/>
              <w:right w:val="single" w:sz="5" w:space="0" w:color="000000"/>
            </w:tcBorders>
          </w:tcPr>
          <w:p w14:paraId="67EF0ADF"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5880EEDE"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13d</w:t>
            </w:r>
          </w:p>
        </w:tc>
        <w:tc>
          <w:tcPr>
            <w:tcW w:w="4317" w:type="dxa"/>
            <w:tcBorders>
              <w:top w:val="single" w:sz="5" w:space="0" w:color="000000"/>
              <w:left w:val="single" w:sz="5" w:space="0" w:color="000000"/>
              <w:bottom w:val="single" w:sz="5" w:space="0" w:color="000000"/>
              <w:right w:val="single" w:sz="5" w:space="0" w:color="000000"/>
            </w:tcBorders>
          </w:tcPr>
          <w:p w14:paraId="65589D07"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427" w:type="dxa"/>
            <w:tcBorders>
              <w:top w:val="single" w:sz="5" w:space="0" w:color="000000"/>
              <w:left w:val="single" w:sz="5" w:space="0" w:color="000000"/>
              <w:bottom w:val="single" w:sz="5" w:space="0" w:color="000000"/>
              <w:right w:val="single" w:sz="5" w:space="0" w:color="000000"/>
            </w:tcBorders>
          </w:tcPr>
          <w:p w14:paraId="138D0258" w14:textId="374A029F" w:rsidR="00B4175D" w:rsidRPr="00930A31" w:rsidRDefault="0052774E" w:rsidP="00FA127E">
            <w:pPr>
              <w:pStyle w:val="Default"/>
              <w:spacing w:before="40" w:after="40"/>
              <w:rPr>
                <w:rFonts w:ascii="Arial" w:hAnsi="Arial" w:cs="Arial"/>
                <w:color w:val="auto"/>
                <w:sz w:val="18"/>
                <w:szCs w:val="18"/>
              </w:rPr>
            </w:pPr>
            <w:r>
              <w:rPr>
                <w:rFonts w:ascii="Arial" w:hAnsi="Arial" w:cs="Arial"/>
                <w:color w:val="auto"/>
                <w:sz w:val="18"/>
                <w:szCs w:val="18"/>
              </w:rPr>
              <w:t>PAG. 7</w:t>
            </w:r>
          </w:p>
        </w:tc>
      </w:tr>
      <w:tr w:rsidR="00B4175D" w:rsidRPr="004C1685" w14:paraId="3081EFE5" w14:textId="77777777" w:rsidTr="00890E7B">
        <w:trPr>
          <w:trHeight w:val="48"/>
        </w:trPr>
        <w:tc>
          <w:tcPr>
            <w:tcW w:w="1618" w:type="dxa"/>
            <w:vMerge/>
            <w:tcBorders>
              <w:left w:val="single" w:sz="5" w:space="0" w:color="000000"/>
              <w:right w:val="single" w:sz="5" w:space="0" w:color="000000"/>
            </w:tcBorders>
          </w:tcPr>
          <w:p w14:paraId="3BEC8128"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7B23BBD0"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13e</w:t>
            </w:r>
          </w:p>
        </w:tc>
        <w:tc>
          <w:tcPr>
            <w:tcW w:w="4317" w:type="dxa"/>
            <w:tcBorders>
              <w:top w:val="single" w:sz="5" w:space="0" w:color="000000"/>
              <w:left w:val="single" w:sz="5" w:space="0" w:color="000000"/>
              <w:bottom w:val="single" w:sz="5" w:space="0" w:color="000000"/>
              <w:right w:val="single" w:sz="5" w:space="0" w:color="000000"/>
            </w:tcBorders>
          </w:tcPr>
          <w:p w14:paraId="24E90410"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any methods used to explore possible causes of heterogeneity among study results (e.g. subgroup analysis, meta-regression).</w:t>
            </w:r>
          </w:p>
        </w:tc>
        <w:tc>
          <w:tcPr>
            <w:tcW w:w="1427" w:type="dxa"/>
            <w:tcBorders>
              <w:top w:val="single" w:sz="5" w:space="0" w:color="000000"/>
              <w:left w:val="single" w:sz="5" w:space="0" w:color="000000"/>
              <w:bottom w:val="single" w:sz="5" w:space="0" w:color="000000"/>
              <w:right w:val="single" w:sz="5" w:space="0" w:color="000000"/>
            </w:tcBorders>
          </w:tcPr>
          <w:p w14:paraId="1A4DAA10" w14:textId="62ABA132" w:rsidR="00B4175D" w:rsidRPr="00930A31" w:rsidRDefault="0052774E" w:rsidP="00FA127E">
            <w:pPr>
              <w:pStyle w:val="Default"/>
              <w:spacing w:before="40" w:after="40"/>
              <w:rPr>
                <w:rFonts w:ascii="Arial" w:hAnsi="Arial" w:cs="Arial"/>
                <w:color w:val="auto"/>
                <w:sz w:val="18"/>
                <w:szCs w:val="18"/>
              </w:rPr>
            </w:pPr>
            <w:r>
              <w:rPr>
                <w:rFonts w:ascii="Arial" w:hAnsi="Arial" w:cs="Arial"/>
                <w:color w:val="auto"/>
                <w:sz w:val="18"/>
                <w:szCs w:val="18"/>
              </w:rPr>
              <w:t>PAG. 7</w:t>
            </w:r>
          </w:p>
        </w:tc>
      </w:tr>
      <w:tr w:rsidR="00B4175D" w:rsidRPr="004C1685" w14:paraId="3EC42FEF" w14:textId="77777777" w:rsidTr="00890E7B">
        <w:trPr>
          <w:trHeight w:val="50"/>
        </w:trPr>
        <w:tc>
          <w:tcPr>
            <w:tcW w:w="1618" w:type="dxa"/>
            <w:vMerge/>
            <w:tcBorders>
              <w:left w:val="single" w:sz="5" w:space="0" w:color="000000"/>
              <w:bottom w:val="single" w:sz="5" w:space="0" w:color="000000"/>
              <w:right w:val="single" w:sz="5" w:space="0" w:color="000000"/>
            </w:tcBorders>
          </w:tcPr>
          <w:p w14:paraId="03DCF3FE"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4E891BE8"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13f</w:t>
            </w:r>
          </w:p>
        </w:tc>
        <w:tc>
          <w:tcPr>
            <w:tcW w:w="4317" w:type="dxa"/>
            <w:tcBorders>
              <w:top w:val="single" w:sz="5" w:space="0" w:color="000000"/>
              <w:left w:val="single" w:sz="5" w:space="0" w:color="000000"/>
              <w:bottom w:val="single" w:sz="5" w:space="0" w:color="000000"/>
              <w:right w:val="single" w:sz="5" w:space="0" w:color="000000"/>
            </w:tcBorders>
          </w:tcPr>
          <w:p w14:paraId="7D007BCE"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any sensitivity analyses conducted to assess robustness of the synthesized results.</w:t>
            </w:r>
          </w:p>
        </w:tc>
        <w:tc>
          <w:tcPr>
            <w:tcW w:w="1427" w:type="dxa"/>
            <w:tcBorders>
              <w:top w:val="single" w:sz="5" w:space="0" w:color="000000"/>
              <w:left w:val="single" w:sz="5" w:space="0" w:color="000000"/>
              <w:bottom w:val="single" w:sz="5" w:space="0" w:color="000000"/>
              <w:right w:val="single" w:sz="5" w:space="0" w:color="000000"/>
            </w:tcBorders>
          </w:tcPr>
          <w:p w14:paraId="169A7697"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N/A</w:t>
            </w:r>
          </w:p>
        </w:tc>
      </w:tr>
      <w:tr w:rsidR="00B4175D" w:rsidRPr="004C1685" w14:paraId="4BF29CB1"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076FBCB1"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899" w:type="dxa"/>
            <w:tcBorders>
              <w:top w:val="single" w:sz="5" w:space="0" w:color="000000"/>
              <w:left w:val="single" w:sz="5" w:space="0" w:color="000000"/>
              <w:bottom w:val="single" w:sz="5" w:space="0" w:color="000000"/>
              <w:right w:val="single" w:sz="5" w:space="0" w:color="000000"/>
            </w:tcBorders>
          </w:tcPr>
          <w:p w14:paraId="64A6961C"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14</w:t>
            </w:r>
          </w:p>
        </w:tc>
        <w:tc>
          <w:tcPr>
            <w:tcW w:w="4317" w:type="dxa"/>
            <w:tcBorders>
              <w:top w:val="single" w:sz="5" w:space="0" w:color="000000"/>
              <w:left w:val="single" w:sz="5" w:space="0" w:color="000000"/>
              <w:bottom w:val="single" w:sz="5" w:space="0" w:color="000000"/>
              <w:right w:val="single" w:sz="5" w:space="0" w:color="000000"/>
            </w:tcBorders>
          </w:tcPr>
          <w:p w14:paraId="65D998C5"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any methods used to assess risk of bias due to missing results in a synthesis (arising from reporting biases).</w:t>
            </w:r>
          </w:p>
        </w:tc>
        <w:tc>
          <w:tcPr>
            <w:tcW w:w="1427" w:type="dxa"/>
            <w:tcBorders>
              <w:top w:val="single" w:sz="5" w:space="0" w:color="000000"/>
              <w:left w:val="single" w:sz="5" w:space="0" w:color="000000"/>
              <w:bottom w:val="single" w:sz="5" w:space="0" w:color="000000"/>
              <w:right w:val="single" w:sz="5" w:space="0" w:color="000000"/>
            </w:tcBorders>
          </w:tcPr>
          <w:p w14:paraId="67C6AD48" w14:textId="03F77DB8" w:rsidR="00B4175D" w:rsidRPr="00930A31" w:rsidRDefault="0052774E" w:rsidP="00FA127E">
            <w:pPr>
              <w:pStyle w:val="Default"/>
              <w:spacing w:before="40" w:after="40"/>
              <w:rPr>
                <w:rFonts w:ascii="Arial" w:hAnsi="Arial" w:cs="Arial"/>
                <w:color w:val="auto"/>
                <w:sz w:val="18"/>
                <w:szCs w:val="18"/>
              </w:rPr>
            </w:pPr>
            <w:r>
              <w:rPr>
                <w:rFonts w:ascii="Arial" w:hAnsi="Arial" w:cs="Arial"/>
                <w:color w:val="auto"/>
                <w:sz w:val="18"/>
                <w:szCs w:val="18"/>
              </w:rPr>
              <w:t>PAG. 7</w:t>
            </w:r>
          </w:p>
        </w:tc>
      </w:tr>
      <w:tr w:rsidR="00B4175D" w:rsidRPr="004C1685" w14:paraId="15F25E60"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3571FD9B"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899" w:type="dxa"/>
            <w:tcBorders>
              <w:top w:val="single" w:sz="5" w:space="0" w:color="000000"/>
              <w:left w:val="single" w:sz="5" w:space="0" w:color="000000"/>
              <w:bottom w:val="single" w:sz="5" w:space="0" w:color="000000"/>
              <w:right w:val="single" w:sz="5" w:space="0" w:color="000000"/>
            </w:tcBorders>
          </w:tcPr>
          <w:p w14:paraId="711AEBD6"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15</w:t>
            </w:r>
          </w:p>
        </w:tc>
        <w:tc>
          <w:tcPr>
            <w:tcW w:w="4317" w:type="dxa"/>
            <w:tcBorders>
              <w:top w:val="single" w:sz="5" w:space="0" w:color="000000"/>
              <w:left w:val="single" w:sz="5" w:space="0" w:color="000000"/>
              <w:bottom w:val="single" w:sz="5" w:space="0" w:color="000000"/>
              <w:right w:val="single" w:sz="5" w:space="0" w:color="000000"/>
            </w:tcBorders>
          </w:tcPr>
          <w:p w14:paraId="30D66A5A"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any methods used to assess certainty (or confidence) in the body of evidence for an outcome.</w:t>
            </w:r>
          </w:p>
        </w:tc>
        <w:tc>
          <w:tcPr>
            <w:tcW w:w="1427" w:type="dxa"/>
            <w:tcBorders>
              <w:top w:val="single" w:sz="5" w:space="0" w:color="000000"/>
              <w:left w:val="single" w:sz="5" w:space="0" w:color="000000"/>
              <w:bottom w:val="single" w:sz="5" w:space="0" w:color="000000"/>
              <w:right w:val="single" w:sz="5" w:space="0" w:color="000000"/>
            </w:tcBorders>
          </w:tcPr>
          <w:p w14:paraId="2CBAD10B"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N/A</w:t>
            </w:r>
          </w:p>
        </w:tc>
      </w:tr>
      <w:tr w:rsidR="00B4175D" w:rsidRPr="004C1685" w14:paraId="68CA14A5" w14:textId="77777777" w:rsidTr="00890E7B">
        <w:trPr>
          <w:trHeight w:val="24"/>
        </w:trPr>
        <w:tc>
          <w:tcPr>
            <w:tcW w:w="683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1B5861" w14:textId="77777777" w:rsidR="00B4175D" w:rsidRPr="00C75BFF" w:rsidRDefault="00B4175D" w:rsidP="00FA127E">
            <w:pPr>
              <w:pStyle w:val="Default"/>
              <w:rPr>
                <w:rFonts w:ascii="Arial" w:hAnsi="Arial" w:cs="Arial"/>
                <w:sz w:val="18"/>
                <w:szCs w:val="18"/>
              </w:rPr>
            </w:pPr>
            <w:r w:rsidRPr="00C75BFF">
              <w:rPr>
                <w:rFonts w:ascii="Arial" w:hAnsi="Arial" w:cs="Arial"/>
                <w:b/>
                <w:bCs/>
                <w:sz w:val="18"/>
                <w:szCs w:val="18"/>
              </w:rPr>
              <w:t xml:space="preserve">RESULTS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4A1A2A00" w14:textId="77777777" w:rsidR="00B4175D" w:rsidRPr="00930A31" w:rsidRDefault="00B4175D" w:rsidP="00FA127E">
            <w:pPr>
              <w:pStyle w:val="Default"/>
              <w:jc w:val="center"/>
              <w:rPr>
                <w:rFonts w:ascii="Arial" w:hAnsi="Arial" w:cs="Arial"/>
                <w:color w:val="auto"/>
                <w:sz w:val="18"/>
                <w:szCs w:val="18"/>
              </w:rPr>
            </w:pPr>
          </w:p>
        </w:tc>
      </w:tr>
      <w:tr w:rsidR="00B4175D" w:rsidRPr="004C1685" w14:paraId="29B28808" w14:textId="77777777" w:rsidTr="00890E7B">
        <w:trPr>
          <w:trHeight w:val="48"/>
        </w:trPr>
        <w:tc>
          <w:tcPr>
            <w:tcW w:w="1618" w:type="dxa"/>
            <w:vMerge w:val="restart"/>
            <w:tcBorders>
              <w:top w:val="single" w:sz="5" w:space="0" w:color="000000"/>
              <w:left w:val="single" w:sz="5" w:space="0" w:color="000000"/>
              <w:right w:val="single" w:sz="5" w:space="0" w:color="000000"/>
            </w:tcBorders>
          </w:tcPr>
          <w:p w14:paraId="2B86E532"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899" w:type="dxa"/>
            <w:tcBorders>
              <w:top w:val="single" w:sz="5" w:space="0" w:color="000000"/>
              <w:left w:val="single" w:sz="5" w:space="0" w:color="000000"/>
              <w:bottom w:val="single" w:sz="5" w:space="0" w:color="000000"/>
              <w:right w:val="single" w:sz="5" w:space="0" w:color="000000"/>
            </w:tcBorders>
          </w:tcPr>
          <w:p w14:paraId="71136E2D"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16a</w:t>
            </w:r>
          </w:p>
        </w:tc>
        <w:tc>
          <w:tcPr>
            <w:tcW w:w="4317" w:type="dxa"/>
            <w:tcBorders>
              <w:top w:val="single" w:sz="5" w:space="0" w:color="000000"/>
              <w:left w:val="single" w:sz="5" w:space="0" w:color="000000"/>
              <w:bottom w:val="single" w:sz="5" w:space="0" w:color="000000"/>
              <w:right w:val="single" w:sz="5" w:space="0" w:color="000000"/>
            </w:tcBorders>
          </w:tcPr>
          <w:p w14:paraId="1176AB56"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427" w:type="dxa"/>
            <w:tcBorders>
              <w:top w:val="single" w:sz="5" w:space="0" w:color="000000"/>
              <w:left w:val="single" w:sz="5" w:space="0" w:color="000000"/>
              <w:bottom w:val="single" w:sz="5" w:space="0" w:color="000000"/>
              <w:right w:val="single" w:sz="5" w:space="0" w:color="000000"/>
            </w:tcBorders>
          </w:tcPr>
          <w:p w14:paraId="1097C6CE" w14:textId="25587DBB"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7</w:t>
            </w:r>
          </w:p>
        </w:tc>
      </w:tr>
      <w:tr w:rsidR="00B4175D" w:rsidRPr="004C1685" w14:paraId="355C6A95" w14:textId="77777777" w:rsidTr="00890E7B">
        <w:trPr>
          <w:trHeight w:val="48"/>
        </w:trPr>
        <w:tc>
          <w:tcPr>
            <w:tcW w:w="1618" w:type="dxa"/>
            <w:vMerge/>
            <w:tcBorders>
              <w:left w:val="single" w:sz="5" w:space="0" w:color="000000"/>
              <w:bottom w:val="single" w:sz="5" w:space="0" w:color="000000"/>
              <w:right w:val="single" w:sz="5" w:space="0" w:color="000000"/>
            </w:tcBorders>
          </w:tcPr>
          <w:p w14:paraId="4119616A"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05BAF66E"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16b</w:t>
            </w:r>
          </w:p>
        </w:tc>
        <w:tc>
          <w:tcPr>
            <w:tcW w:w="4317" w:type="dxa"/>
            <w:tcBorders>
              <w:top w:val="single" w:sz="5" w:space="0" w:color="000000"/>
              <w:left w:val="single" w:sz="5" w:space="0" w:color="000000"/>
              <w:bottom w:val="single" w:sz="5" w:space="0" w:color="000000"/>
              <w:right w:val="single" w:sz="5" w:space="0" w:color="000000"/>
            </w:tcBorders>
          </w:tcPr>
          <w:p w14:paraId="708C820C"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Cite studies that might appear to meet the inclusion criteria, but which were excluded, and explain why they were excluded.</w:t>
            </w:r>
          </w:p>
        </w:tc>
        <w:tc>
          <w:tcPr>
            <w:tcW w:w="1427" w:type="dxa"/>
            <w:tcBorders>
              <w:top w:val="single" w:sz="5" w:space="0" w:color="000000"/>
              <w:left w:val="single" w:sz="5" w:space="0" w:color="000000"/>
              <w:bottom w:val="single" w:sz="5" w:space="0" w:color="000000"/>
              <w:right w:val="single" w:sz="5" w:space="0" w:color="000000"/>
            </w:tcBorders>
          </w:tcPr>
          <w:p w14:paraId="5965E704"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N/A</w:t>
            </w:r>
          </w:p>
        </w:tc>
      </w:tr>
      <w:tr w:rsidR="00B4175D" w:rsidRPr="004C1685" w14:paraId="1C9B3119" w14:textId="77777777" w:rsidTr="00890E7B">
        <w:trPr>
          <w:trHeight w:val="103"/>
        </w:trPr>
        <w:tc>
          <w:tcPr>
            <w:tcW w:w="1618" w:type="dxa"/>
            <w:tcBorders>
              <w:top w:val="single" w:sz="5" w:space="0" w:color="000000"/>
              <w:left w:val="single" w:sz="5" w:space="0" w:color="000000"/>
              <w:bottom w:val="single" w:sz="5" w:space="0" w:color="000000"/>
              <w:right w:val="single" w:sz="5" w:space="0" w:color="000000"/>
            </w:tcBorders>
          </w:tcPr>
          <w:p w14:paraId="35719FB6"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899" w:type="dxa"/>
            <w:tcBorders>
              <w:top w:val="single" w:sz="5" w:space="0" w:color="000000"/>
              <w:left w:val="single" w:sz="5" w:space="0" w:color="000000"/>
              <w:bottom w:val="single" w:sz="5" w:space="0" w:color="000000"/>
              <w:right w:val="single" w:sz="5" w:space="0" w:color="000000"/>
            </w:tcBorders>
          </w:tcPr>
          <w:p w14:paraId="6308CAD4"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17</w:t>
            </w:r>
          </w:p>
        </w:tc>
        <w:tc>
          <w:tcPr>
            <w:tcW w:w="4317" w:type="dxa"/>
            <w:tcBorders>
              <w:top w:val="single" w:sz="5" w:space="0" w:color="000000"/>
              <w:left w:val="single" w:sz="5" w:space="0" w:color="000000"/>
              <w:bottom w:val="single" w:sz="5" w:space="0" w:color="000000"/>
              <w:right w:val="single" w:sz="5" w:space="0" w:color="000000"/>
            </w:tcBorders>
          </w:tcPr>
          <w:p w14:paraId="635A0C51"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Cite each included study and present its characteristics.</w:t>
            </w:r>
          </w:p>
        </w:tc>
        <w:tc>
          <w:tcPr>
            <w:tcW w:w="1427" w:type="dxa"/>
            <w:tcBorders>
              <w:top w:val="single" w:sz="5" w:space="0" w:color="000000"/>
              <w:left w:val="single" w:sz="5" w:space="0" w:color="000000"/>
              <w:bottom w:val="single" w:sz="5" w:space="0" w:color="000000"/>
              <w:right w:val="single" w:sz="5" w:space="0" w:color="000000"/>
            </w:tcBorders>
          </w:tcPr>
          <w:p w14:paraId="10976F72" w14:textId="3BAE3242"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8</w:t>
            </w:r>
          </w:p>
        </w:tc>
      </w:tr>
      <w:tr w:rsidR="00B4175D" w:rsidRPr="004C1685" w14:paraId="23770D7A"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08B746E8"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899" w:type="dxa"/>
            <w:tcBorders>
              <w:top w:val="single" w:sz="5" w:space="0" w:color="000000"/>
              <w:left w:val="single" w:sz="5" w:space="0" w:color="000000"/>
              <w:bottom w:val="single" w:sz="5" w:space="0" w:color="000000"/>
              <w:right w:val="single" w:sz="5" w:space="0" w:color="000000"/>
            </w:tcBorders>
          </w:tcPr>
          <w:p w14:paraId="7A27D5F2"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18</w:t>
            </w:r>
          </w:p>
        </w:tc>
        <w:tc>
          <w:tcPr>
            <w:tcW w:w="4317" w:type="dxa"/>
            <w:tcBorders>
              <w:top w:val="single" w:sz="5" w:space="0" w:color="000000"/>
              <w:left w:val="single" w:sz="5" w:space="0" w:color="000000"/>
              <w:bottom w:val="single" w:sz="5" w:space="0" w:color="000000"/>
              <w:right w:val="single" w:sz="5" w:space="0" w:color="000000"/>
            </w:tcBorders>
          </w:tcPr>
          <w:p w14:paraId="6547906F"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Present assessments of risk of bias for each included study.</w:t>
            </w:r>
          </w:p>
        </w:tc>
        <w:tc>
          <w:tcPr>
            <w:tcW w:w="1427" w:type="dxa"/>
            <w:tcBorders>
              <w:top w:val="single" w:sz="5" w:space="0" w:color="000000"/>
              <w:left w:val="single" w:sz="5" w:space="0" w:color="000000"/>
              <w:bottom w:val="single" w:sz="5" w:space="0" w:color="000000"/>
              <w:right w:val="single" w:sz="5" w:space="0" w:color="000000"/>
            </w:tcBorders>
          </w:tcPr>
          <w:p w14:paraId="057CE558"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Supplementary</w:t>
            </w:r>
          </w:p>
        </w:tc>
      </w:tr>
      <w:tr w:rsidR="00B4175D" w:rsidRPr="004C1685" w14:paraId="2FF34C3F"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294CD71D"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899" w:type="dxa"/>
            <w:tcBorders>
              <w:top w:val="single" w:sz="5" w:space="0" w:color="000000"/>
              <w:left w:val="single" w:sz="5" w:space="0" w:color="000000"/>
              <w:bottom w:val="single" w:sz="5" w:space="0" w:color="000000"/>
              <w:right w:val="single" w:sz="5" w:space="0" w:color="000000"/>
            </w:tcBorders>
          </w:tcPr>
          <w:p w14:paraId="03E54C8E"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19</w:t>
            </w:r>
          </w:p>
        </w:tc>
        <w:tc>
          <w:tcPr>
            <w:tcW w:w="4317" w:type="dxa"/>
            <w:tcBorders>
              <w:top w:val="single" w:sz="5" w:space="0" w:color="000000"/>
              <w:left w:val="single" w:sz="5" w:space="0" w:color="000000"/>
              <w:bottom w:val="single" w:sz="5" w:space="0" w:color="000000"/>
              <w:right w:val="single" w:sz="5" w:space="0" w:color="000000"/>
            </w:tcBorders>
          </w:tcPr>
          <w:p w14:paraId="0EB68EF9"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For all outcomes, present, for each study: (a) summary statistics for each group (where appropriate) and (b) an effect estimate and its precision (e.g. confidence/credible interval), ideally using structured tables or plots.</w:t>
            </w:r>
          </w:p>
        </w:tc>
        <w:tc>
          <w:tcPr>
            <w:tcW w:w="1427" w:type="dxa"/>
            <w:tcBorders>
              <w:top w:val="single" w:sz="5" w:space="0" w:color="000000"/>
              <w:left w:val="single" w:sz="5" w:space="0" w:color="000000"/>
              <w:bottom w:val="single" w:sz="5" w:space="0" w:color="000000"/>
              <w:right w:val="single" w:sz="5" w:space="0" w:color="000000"/>
            </w:tcBorders>
          </w:tcPr>
          <w:p w14:paraId="0C97A074" w14:textId="31CA2836"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8-12</w:t>
            </w:r>
          </w:p>
        </w:tc>
      </w:tr>
      <w:tr w:rsidR="00B4175D" w:rsidRPr="004C1685" w14:paraId="54EB8E06" w14:textId="77777777" w:rsidTr="00890E7B">
        <w:trPr>
          <w:trHeight w:val="48"/>
        </w:trPr>
        <w:tc>
          <w:tcPr>
            <w:tcW w:w="1618" w:type="dxa"/>
            <w:vMerge w:val="restart"/>
            <w:tcBorders>
              <w:top w:val="single" w:sz="5" w:space="0" w:color="000000"/>
              <w:left w:val="single" w:sz="5" w:space="0" w:color="000000"/>
              <w:right w:val="single" w:sz="5" w:space="0" w:color="000000"/>
            </w:tcBorders>
          </w:tcPr>
          <w:p w14:paraId="23C0D904"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899" w:type="dxa"/>
            <w:tcBorders>
              <w:top w:val="single" w:sz="5" w:space="0" w:color="000000"/>
              <w:left w:val="single" w:sz="5" w:space="0" w:color="000000"/>
              <w:bottom w:val="single" w:sz="5" w:space="0" w:color="000000"/>
              <w:right w:val="single" w:sz="5" w:space="0" w:color="000000"/>
            </w:tcBorders>
          </w:tcPr>
          <w:p w14:paraId="385236E9"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20a</w:t>
            </w:r>
          </w:p>
        </w:tc>
        <w:tc>
          <w:tcPr>
            <w:tcW w:w="4317" w:type="dxa"/>
            <w:tcBorders>
              <w:top w:val="single" w:sz="5" w:space="0" w:color="000000"/>
              <w:left w:val="single" w:sz="5" w:space="0" w:color="000000"/>
              <w:bottom w:val="single" w:sz="5" w:space="0" w:color="000000"/>
              <w:right w:val="single" w:sz="5" w:space="0" w:color="000000"/>
            </w:tcBorders>
          </w:tcPr>
          <w:p w14:paraId="451154EC"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For each synthesis, briefly summarise the characteristics and risk of bias among contributing studies.</w:t>
            </w:r>
          </w:p>
        </w:tc>
        <w:tc>
          <w:tcPr>
            <w:tcW w:w="1427" w:type="dxa"/>
            <w:tcBorders>
              <w:top w:val="single" w:sz="5" w:space="0" w:color="000000"/>
              <w:left w:val="single" w:sz="5" w:space="0" w:color="000000"/>
              <w:bottom w:val="single" w:sz="5" w:space="0" w:color="000000"/>
              <w:right w:val="single" w:sz="5" w:space="0" w:color="000000"/>
            </w:tcBorders>
          </w:tcPr>
          <w:p w14:paraId="44F3B820"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N/A</w:t>
            </w:r>
          </w:p>
        </w:tc>
      </w:tr>
      <w:tr w:rsidR="00B4175D" w:rsidRPr="004C1685" w14:paraId="463BF626" w14:textId="77777777" w:rsidTr="00890E7B">
        <w:trPr>
          <w:trHeight w:val="203"/>
        </w:trPr>
        <w:tc>
          <w:tcPr>
            <w:tcW w:w="1618" w:type="dxa"/>
            <w:vMerge/>
            <w:tcBorders>
              <w:left w:val="single" w:sz="5" w:space="0" w:color="000000"/>
              <w:right w:val="single" w:sz="5" w:space="0" w:color="000000"/>
            </w:tcBorders>
          </w:tcPr>
          <w:p w14:paraId="6BB45352"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7FED5424"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20b</w:t>
            </w:r>
          </w:p>
        </w:tc>
        <w:tc>
          <w:tcPr>
            <w:tcW w:w="4317" w:type="dxa"/>
            <w:tcBorders>
              <w:top w:val="single" w:sz="5" w:space="0" w:color="000000"/>
              <w:left w:val="single" w:sz="5" w:space="0" w:color="000000"/>
              <w:bottom w:val="single" w:sz="5" w:space="0" w:color="000000"/>
              <w:right w:val="single" w:sz="5" w:space="0" w:color="000000"/>
            </w:tcBorders>
          </w:tcPr>
          <w:p w14:paraId="4EC1E3E3"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427" w:type="dxa"/>
            <w:tcBorders>
              <w:top w:val="single" w:sz="5" w:space="0" w:color="000000"/>
              <w:left w:val="single" w:sz="5" w:space="0" w:color="000000"/>
              <w:bottom w:val="single" w:sz="5" w:space="0" w:color="000000"/>
              <w:right w:val="single" w:sz="5" w:space="0" w:color="000000"/>
            </w:tcBorders>
          </w:tcPr>
          <w:p w14:paraId="7F504A36" w14:textId="6FFF9694"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8-12</w:t>
            </w:r>
            <w:r>
              <w:rPr>
                <w:rFonts w:ascii="Arial" w:hAnsi="Arial" w:cs="Arial"/>
                <w:color w:val="auto"/>
                <w:sz w:val="18"/>
                <w:szCs w:val="18"/>
              </w:rPr>
              <w:t xml:space="preserve"> Supplementary</w:t>
            </w:r>
          </w:p>
        </w:tc>
      </w:tr>
      <w:tr w:rsidR="00B4175D" w:rsidRPr="004C1685" w14:paraId="3EC354BE" w14:textId="77777777" w:rsidTr="00890E7B">
        <w:trPr>
          <w:trHeight w:val="48"/>
        </w:trPr>
        <w:tc>
          <w:tcPr>
            <w:tcW w:w="1618" w:type="dxa"/>
            <w:vMerge/>
            <w:tcBorders>
              <w:left w:val="single" w:sz="5" w:space="0" w:color="000000"/>
              <w:right w:val="single" w:sz="5" w:space="0" w:color="000000"/>
            </w:tcBorders>
          </w:tcPr>
          <w:p w14:paraId="055EE574"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249537DC"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20c</w:t>
            </w:r>
          </w:p>
        </w:tc>
        <w:tc>
          <w:tcPr>
            <w:tcW w:w="4317" w:type="dxa"/>
            <w:tcBorders>
              <w:top w:val="single" w:sz="5" w:space="0" w:color="000000"/>
              <w:left w:val="single" w:sz="5" w:space="0" w:color="000000"/>
              <w:bottom w:val="single" w:sz="5" w:space="0" w:color="000000"/>
              <w:right w:val="single" w:sz="5" w:space="0" w:color="000000"/>
            </w:tcBorders>
          </w:tcPr>
          <w:p w14:paraId="0B8CA68D"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Present results of all investigations of possible causes of heterogeneity among study results.</w:t>
            </w:r>
          </w:p>
        </w:tc>
        <w:tc>
          <w:tcPr>
            <w:tcW w:w="1427" w:type="dxa"/>
            <w:tcBorders>
              <w:top w:val="single" w:sz="5" w:space="0" w:color="000000"/>
              <w:left w:val="single" w:sz="5" w:space="0" w:color="000000"/>
              <w:bottom w:val="single" w:sz="5" w:space="0" w:color="000000"/>
              <w:right w:val="single" w:sz="5" w:space="0" w:color="000000"/>
            </w:tcBorders>
          </w:tcPr>
          <w:p w14:paraId="2DDE2878" w14:textId="138AACB1"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12-</w:t>
            </w:r>
            <w:r w:rsidR="00C75BFF">
              <w:rPr>
                <w:rFonts w:ascii="Arial" w:hAnsi="Arial" w:cs="Arial"/>
                <w:color w:val="auto"/>
                <w:sz w:val="18"/>
                <w:szCs w:val="18"/>
              </w:rPr>
              <w:t>15</w:t>
            </w:r>
          </w:p>
        </w:tc>
      </w:tr>
      <w:tr w:rsidR="00B4175D" w:rsidRPr="004C1685" w14:paraId="52F2A79E" w14:textId="77777777" w:rsidTr="00890E7B">
        <w:trPr>
          <w:trHeight w:val="48"/>
        </w:trPr>
        <w:tc>
          <w:tcPr>
            <w:tcW w:w="1618" w:type="dxa"/>
            <w:vMerge/>
            <w:tcBorders>
              <w:left w:val="single" w:sz="5" w:space="0" w:color="000000"/>
              <w:bottom w:val="single" w:sz="5" w:space="0" w:color="000000"/>
              <w:right w:val="single" w:sz="5" w:space="0" w:color="000000"/>
            </w:tcBorders>
          </w:tcPr>
          <w:p w14:paraId="6696CBFF"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421CE0B6"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20d</w:t>
            </w:r>
          </w:p>
        </w:tc>
        <w:tc>
          <w:tcPr>
            <w:tcW w:w="4317" w:type="dxa"/>
            <w:tcBorders>
              <w:top w:val="single" w:sz="5" w:space="0" w:color="000000"/>
              <w:left w:val="single" w:sz="5" w:space="0" w:color="000000"/>
              <w:bottom w:val="single" w:sz="5" w:space="0" w:color="000000"/>
              <w:right w:val="single" w:sz="5" w:space="0" w:color="000000"/>
            </w:tcBorders>
          </w:tcPr>
          <w:p w14:paraId="68E56F3F"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 xml:space="preserve">Present results of all sensitivity analyses conducted to assess the robustness of the </w:t>
            </w:r>
            <w:r w:rsidRPr="00C75BFF">
              <w:rPr>
                <w:rFonts w:ascii="Arial" w:hAnsi="Arial" w:cs="Arial"/>
                <w:sz w:val="18"/>
                <w:szCs w:val="18"/>
              </w:rPr>
              <w:lastRenderedPageBreak/>
              <w:t>synthesized results.</w:t>
            </w:r>
          </w:p>
        </w:tc>
        <w:tc>
          <w:tcPr>
            <w:tcW w:w="1427" w:type="dxa"/>
            <w:tcBorders>
              <w:top w:val="single" w:sz="5" w:space="0" w:color="000000"/>
              <w:left w:val="single" w:sz="5" w:space="0" w:color="000000"/>
              <w:bottom w:val="single" w:sz="5" w:space="0" w:color="000000"/>
              <w:right w:val="single" w:sz="5" w:space="0" w:color="000000"/>
            </w:tcBorders>
          </w:tcPr>
          <w:p w14:paraId="44E9A884"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lastRenderedPageBreak/>
              <w:t>N/A</w:t>
            </w:r>
          </w:p>
        </w:tc>
      </w:tr>
      <w:tr w:rsidR="00B4175D" w:rsidRPr="004C1685" w14:paraId="1C18A5A7"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4215462B"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Reporting biases</w:t>
            </w:r>
          </w:p>
        </w:tc>
        <w:tc>
          <w:tcPr>
            <w:tcW w:w="899" w:type="dxa"/>
            <w:tcBorders>
              <w:top w:val="single" w:sz="5" w:space="0" w:color="000000"/>
              <w:left w:val="single" w:sz="5" w:space="0" w:color="000000"/>
              <w:bottom w:val="single" w:sz="5" w:space="0" w:color="000000"/>
              <w:right w:val="single" w:sz="5" w:space="0" w:color="000000"/>
            </w:tcBorders>
          </w:tcPr>
          <w:p w14:paraId="4531BD6E"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21</w:t>
            </w:r>
          </w:p>
        </w:tc>
        <w:tc>
          <w:tcPr>
            <w:tcW w:w="4317" w:type="dxa"/>
            <w:tcBorders>
              <w:top w:val="single" w:sz="5" w:space="0" w:color="000000"/>
              <w:left w:val="single" w:sz="5" w:space="0" w:color="000000"/>
              <w:bottom w:val="single" w:sz="5" w:space="0" w:color="000000"/>
              <w:right w:val="single" w:sz="5" w:space="0" w:color="000000"/>
            </w:tcBorders>
          </w:tcPr>
          <w:p w14:paraId="203D0EB0"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Present assessments of risk of bias due to missing results (arising from reporting biases) for each synthesis assessed.</w:t>
            </w:r>
          </w:p>
        </w:tc>
        <w:tc>
          <w:tcPr>
            <w:tcW w:w="1427" w:type="dxa"/>
            <w:tcBorders>
              <w:top w:val="single" w:sz="5" w:space="0" w:color="000000"/>
              <w:left w:val="single" w:sz="5" w:space="0" w:color="000000"/>
              <w:bottom w:val="single" w:sz="5" w:space="0" w:color="000000"/>
              <w:right w:val="single" w:sz="5" w:space="0" w:color="000000"/>
            </w:tcBorders>
          </w:tcPr>
          <w:p w14:paraId="616934BA" w14:textId="74F97C4C" w:rsidR="00B4175D" w:rsidRPr="00930A31" w:rsidRDefault="00C75BFF" w:rsidP="00FA127E">
            <w:pPr>
              <w:pStyle w:val="Default"/>
              <w:spacing w:before="40" w:after="40"/>
              <w:rPr>
                <w:rFonts w:ascii="Arial" w:hAnsi="Arial" w:cs="Arial"/>
                <w:color w:val="auto"/>
                <w:sz w:val="18"/>
                <w:szCs w:val="18"/>
              </w:rPr>
            </w:pPr>
            <w:r>
              <w:rPr>
                <w:rFonts w:ascii="Arial" w:hAnsi="Arial" w:cs="Arial"/>
                <w:color w:val="auto"/>
                <w:sz w:val="18"/>
                <w:szCs w:val="18"/>
              </w:rPr>
              <w:t>Supplementary</w:t>
            </w:r>
          </w:p>
        </w:tc>
      </w:tr>
      <w:tr w:rsidR="00B4175D" w:rsidRPr="004C1685" w14:paraId="2456D4AF"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7897C896"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899" w:type="dxa"/>
            <w:tcBorders>
              <w:top w:val="single" w:sz="5" w:space="0" w:color="000000"/>
              <w:left w:val="single" w:sz="5" w:space="0" w:color="000000"/>
              <w:bottom w:val="single" w:sz="5" w:space="0" w:color="000000"/>
              <w:right w:val="single" w:sz="5" w:space="0" w:color="000000"/>
            </w:tcBorders>
          </w:tcPr>
          <w:p w14:paraId="71F72949"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22</w:t>
            </w:r>
          </w:p>
        </w:tc>
        <w:tc>
          <w:tcPr>
            <w:tcW w:w="4317" w:type="dxa"/>
            <w:tcBorders>
              <w:top w:val="single" w:sz="5" w:space="0" w:color="000000"/>
              <w:left w:val="single" w:sz="5" w:space="0" w:color="000000"/>
              <w:bottom w:val="single" w:sz="5" w:space="0" w:color="000000"/>
              <w:right w:val="single" w:sz="5" w:space="0" w:color="000000"/>
            </w:tcBorders>
          </w:tcPr>
          <w:p w14:paraId="31F7CD08"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Present assessments of certainty (or confidence) in the body of evidence for each outcome assessed.</w:t>
            </w:r>
          </w:p>
        </w:tc>
        <w:tc>
          <w:tcPr>
            <w:tcW w:w="1427" w:type="dxa"/>
            <w:tcBorders>
              <w:top w:val="single" w:sz="5" w:space="0" w:color="000000"/>
              <w:left w:val="single" w:sz="5" w:space="0" w:color="000000"/>
              <w:bottom w:val="single" w:sz="5" w:space="0" w:color="000000"/>
              <w:right w:val="single" w:sz="5" w:space="0" w:color="000000"/>
            </w:tcBorders>
          </w:tcPr>
          <w:p w14:paraId="0A817AF6"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N/A</w:t>
            </w:r>
          </w:p>
        </w:tc>
      </w:tr>
      <w:tr w:rsidR="00B4175D" w:rsidRPr="004C1685" w14:paraId="15C93380" w14:textId="77777777" w:rsidTr="00890E7B">
        <w:trPr>
          <w:trHeight w:val="24"/>
        </w:trPr>
        <w:tc>
          <w:tcPr>
            <w:tcW w:w="683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22A0296" w14:textId="77777777" w:rsidR="00B4175D" w:rsidRPr="00C75BFF" w:rsidRDefault="00B4175D" w:rsidP="00FA127E">
            <w:pPr>
              <w:pStyle w:val="Default"/>
              <w:rPr>
                <w:rFonts w:ascii="Arial" w:hAnsi="Arial" w:cs="Arial"/>
                <w:sz w:val="18"/>
                <w:szCs w:val="18"/>
              </w:rPr>
            </w:pPr>
            <w:r w:rsidRPr="00C75BFF">
              <w:rPr>
                <w:rFonts w:ascii="Arial" w:hAnsi="Arial" w:cs="Arial"/>
                <w:b/>
                <w:bCs/>
                <w:sz w:val="18"/>
                <w:szCs w:val="18"/>
              </w:rPr>
              <w:t xml:space="preserve">DISCUSSION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0B1F323" w14:textId="77777777" w:rsidR="00B4175D" w:rsidRPr="00930A31" w:rsidRDefault="00B4175D" w:rsidP="00FA127E">
            <w:pPr>
              <w:pStyle w:val="Default"/>
              <w:jc w:val="center"/>
              <w:rPr>
                <w:rFonts w:ascii="Arial" w:hAnsi="Arial" w:cs="Arial"/>
                <w:color w:val="auto"/>
                <w:sz w:val="18"/>
                <w:szCs w:val="18"/>
              </w:rPr>
            </w:pPr>
          </w:p>
        </w:tc>
      </w:tr>
      <w:tr w:rsidR="00B4175D" w:rsidRPr="004C1685" w14:paraId="2098068E" w14:textId="77777777" w:rsidTr="00890E7B">
        <w:trPr>
          <w:trHeight w:val="48"/>
        </w:trPr>
        <w:tc>
          <w:tcPr>
            <w:tcW w:w="1618" w:type="dxa"/>
            <w:vMerge w:val="restart"/>
            <w:tcBorders>
              <w:top w:val="single" w:sz="5" w:space="0" w:color="000000"/>
              <w:left w:val="single" w:sz="5" w:space="0" w:color="000000"/>
              <w:right w:val="single" w:sz="5" w:space="0" w:color="000000"/>
            </w:tcBorders>
          </w:tcPr>
          <w:p w14:paraId="62C9684D"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899" w:type="dxa"/>
            <w:tcBorders>
              <w:top w:val="single" w:sz="5" w:space="0" w:color="000000"/>
              <w:left w:val="single" w:sz="5" w:space="0" w:color="000000"/>
              <w:bottom w:val="single" w:sz="5" w:space="0" w:color="000000"/>
              <w:right w:val="single" w:sz="5" w:space="0" w:color="000000"/>
            </w:tcBorders>
          </w:tcPr>
          <w:p w14:paraId="63B331A7"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23a</w:t>
            </w:r>
          </w:p>
        </w:tc>
        <w:tc>
          <w:tcPr>
            <w:tcW w:w="4317" w:type="dxa"/>
            <w:tcBorders>
              <w:top w:val="single" w:sz="5" w:space="0" w:color="000000"/>
              <w:left w:val="single" w:sz="5" w:space="0" w:color="000000"/>
              <w:bottom w:val="single" w:sz="5" w:space="0" w:color="000000"/>
              <w:right w:val="single" w:sz="5" w:space="0" w:color="000000"/>
            </w:tcBorders>
          </w:tcPr>
          <w:p w14:paraId="6C84D225"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Provide a general interpretation of the results in the context of other evidence.</w:t>
            </w:r>
          </w:p>
        </w:tc>
        <w:tc>
          <w:tcPr>
            <w:tcW w:w="1427" w:type="dxa"/>
            <w:tcBorders>
              <w:top w:val="single" w:sz="5" w:space="0" w:color="000000"/>
              <w:left w:val="single" w:sz="5" w:space="0" w:color="000000"/>
              <w:bottom w:val="single" w:sz="5" w:space="0" w:color="000000"/>
              <w:right w:val="single" w:sz="5" w:space="0" w:color="000000"/>
            </w:tcBorders>
          </w:tcPr>
          <w:p w14:paraId="3E7EC6A9" w14:textId="726EA4A1"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13-14</w:t>
            </w:r>
          </w:p>
        </w:tc>
      </w:tr>
      <w:tr w:rsidR="00B4175D" w:rsidRPr="004C1685" w14:paraId="722791AC" w14:textId="77777777" w:rsidTr="00890E7B">
        <w:trPr>
          <w:trHeight w:val="48"/>
        </w:trPr>
        <w:tc>
          <w:tcPr>
            <w:tcW w:w="1618" w:type="dxa"/>
            <w:vMerge/>
            <w:tcBorders>
              <w:left w:val="single" w:sz="5" w:space="0" w:color="000000"/>
              <w:right w:val="single" w:sz="5" w:space="0" w:color="000000"/>
            </w:tcBorders>
          </w:tcPr>
          <w:p w14:paraId="0340422B"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53371129"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23b</w:t>
            </w:r>
          </w:p>
        </w:tc>
        <w:tc>
          <w:tcPr>
            <w:tcW w:w="4317" w:type="dxa"/>
            <w:tcBorders>
              <w:top w:val="single" w:sz="5" w:space="0" w:color="000000"/>
              <w:left w:val="single" w:sz="5" w:space="0" w:color="000000"/>
              <w:bottom w:val="single" w:sz="5" w:space="0" w:color="000000"/>
              <w:right w:val="single" w:sz="5" w:space="0" w:color="000000"/>
            </w:tcBorders>
          </w:tcPr>
          <w:p w14:paraId="029A2BD1"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Discuss any limitations of the evidence included in the review.</w:t>
            </w:r>
          </w:p>
        </w:tc>
        <w:tc>
          <w:tcPr>
            <w:tcW w:w="1427" w:type="dxa"/>
            <w:tcBorders>
              <w:top w:val="single" w:sz="5" w:space="0" w:color="000000"/>
              <w:left w:val="single" w:sz="5" w:space="0" w:color="000000"/>
              <w:bottom w:val="single" w:sz="5" w:space="0" w:color="000000"/>
              <w:right w:val="single" w:sz="5" w:space="0" w:color="000000"/>
            </w:tcBorders>
          </w:tcPr>
          <w:p w14:paraId="6F8F93D7" w14:textId="7024DC9D"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15</w:t>
            </w:r>
          </w:p>
        </w:tc>
      </w:tr>
      <w:tr w:rsidR="00B4175D" w:rsidRPr="004C1685" w14:paraId="677BE4B1" w14:textId="77777777" w:rsidTr="00890E7B">
        <w:trPr>
          <w:trHeight w:val="48"/>
        </w:trPr>
        <w:tc>
          <w:tcPr>
            <w:tcW w:w="1618" w:type="dxa"/>
            <w:vMerge/>
            <w:tcBorders>
              <w:left w:val="single" w:sz="5" w:space="0" w:color="000000"/>
              <w:right w:val="single" w:sz="5" w:space="0" w:color="000000"/>
            </w:tcBorders>
          </w:tcPr>
          <w:p w14:paraId="730C59E9"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4" w:space="0" w:color="auto"/>
              <w:right w:val="single" w:sz="5" w:space="0" w:color="000000"/>
            </w:tcBorders>
          </w:tcPr>
          <w:p w14:paraId="3BE2252C"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23c</w:t>
            </w:r>
          </w:p>
        </w:tc>
        <w:tc>
          <w:tcPr>
            <w:tcW w:w="4317" w:type="dxa"/>
            <w:tcBorders>
              <w:top w:val="single" w:sz="5" w:space="0" w:color="000000"/>
              <w:left w:val="single" w:sz="5" w:space="0" w:color="000000"/>
              <w:bottom w:val="single" w:sz="5" w:space="0" w:color="000000"/>
              <w:right w:val="single" w:sz="5" w:space="0" w:color="000000"/>
            </w:tcBorders>
          </w:tcPr>
          <w:p w14:paraId="6DB8E79E"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Discuss any limitations of the review processes used.</w:t>
            </w:r>
          </w:p>
        </w:tc>
        <w:tc>
          <w:tcPr>
            <w:tcW w:w="1427" w:type="dxa"/>
            <w:tcBorders>
              <w:top w:val="single" w:sz="5" w:space="0" w:color="000000"/>
              <w:left w:val="single" w:sz="5" w:space="0" w:color="000000"/>
              <w:bottom w:val="single" w:sz="5" w:space="0" w:color="000000"/>
              <w:right w:val="single" w:sz="5" w:space="0" w:color="000000"/>
            </w:tcBorders>
          </w:tcPr>
          <w:p w14:paraId="699A820C" w14:textId="5C43504E"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15</w:t>
            </w:r>
          </w:p>
        </w:tc>
      </w:tr>
      <w:tr w:rsidR="00B4175D" w:rsidRPr="004C1685" w14:paraId="7151A69A" w14:textId="77777777" w:rsidTr="00890E7B">
        <w:trPr>
          <w:trHeight w:val="48"/>
        </w:trPr>
        <w:tc>
          <w:tcPr>
            <w:tcW w:w="1618" w:type="dxa"/>
            <w:vMerge/>
            <w:tcBorders>
              <w:left w:val="single" w:sz="5" w:space="0" w:color="000000"/>
              <w:bottom w:val="single" w:sz="4" w:space="0" w:color="auto"/>
              <w:right w:val="single" w:sz="5" w:space="0" w:color="000000"/>
            </w:tcBorders>
          </w:tcPr>
          <w:p w14:paraId="17014E71"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4" w:space="0" w:color="auto"/>
              <w:left w:val="single" w:sz="5" w:space="0" w:color="000000"/>
              <w:bottom w:val="single" w:sz="4" w:space="0" w:color="auto"/>
              <w:right w:val="single" w:sz="4" w:space="0" w:color="auto"/>
            </w:tcBorders>
          </w:tcPr>
          <w:p w14:paraId="282B0D5C"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23d</w:t>
            </w:r>
          </w:p>
        </w:tc>
        <w:tc>
          <w:tcPr>
            <w:tcW w:w="4317" w:type="dxa"/>
            <w:tcBorders>
              <w:top w:val="single" w:sz="5" w:space="0" w:color="000000"/>
              <w:left w:val="single" w:sz="4" w:space="0" w:color="auto"/>
              <w:bottom w:val="double" w:sz="5" w:space="0" w:color="000000"/>
              <w:right w:val="single" w:sz="5" w:space="0" w:color="000000"/>
            </w:tcBorders>
          </w:tcPr>
          <w:p w14:paraId="16AC40C4"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Discuss implications of the results for practice, policy, and future research.</w:t>
            </w:r>
          </w:p>
        </w:tc>
        <w:tc>
          <w:tcPr>
            <w:tcW w:w="1427" w:type="dxa"/>
            <w:tcBorders>
              <w:top w:val="single" w:sz="5" w:space="0" w:color="000000"/>
              <w:left w:val="single" w:sz="5" w:space="0" w:color="000000"/>
              <w:bottom w:val="double" w:sz="5" w:space="0" w:color="000000"/>
              <w:right w:val="single" w:sz="5" w:space="0" w:color="000000"/>
            </w:tcBorders>
          </w:tcPr>
          <w:p w14:paraId="693D5779" w14:textId="0A423F05"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C75BFF">
              <w:rPr>
                <w:rFonts w:ascii="Arial" w:hAnsi="Arial" w:cs="Arial"/>
                <w:color w:val="auto"/>
                <w:sz w:val="18"/>
                <w:szCs w:val="18"/>
              </w:rPr>
              <w:t>15</w:t>
            </w:r>
          </w:p>
        </w:tc>
      </w:tr>
      <w:tr w:rsidR="00B4175D" w:rsidRPr="004C1685" w14:paraId="5CA1883D" w14:textId="77777777" w:rsidTr="00890E7B">
        <w:trPr>
          <w:trHeight w:val="24"/>
        </w:trPr>
        <w:tc>
          <w:tcPr>
            <w:tcW w:w="683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471667E" w14:textId="77777777" w:rsidR="00B4175D" w:rsidRPr="00C75BFF" w:rsidRDefault="00B4175D" w:rsidP="00FA127E">
            <w:pPr>
              <w:pStyle w:val="Default"/>
              <w:rPr>
                <w:rFonts w:ascii="Arial" w:hAnsi="Arial" w:cs="Arial"/>
                <w:sz w:val="18"/>
                <w:szCs w:val="18"/>
              </w:rPr>
            </w:pPr>
            <w:r w:rsidRPr="00C75BFF">
              <w:rPr>
                <w:rFonts w:ascii="Arial" w:hAnsi="Arial" w:cs="Arial"/>
                <w:b/>
                <w:bCs/>
                <w:sz w:val="18"/>
                <w:szCs w:val="18"/>
              </w:rPr>
              <w:t>OTHER INFORMATION</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6D75D60C" w14:textId="77777777" w:rsidR="00B4175D" w:rsidRPr="00930A31" w:rsidRDefault="00B4175D" w:rsidP="00FA127E">
            <w:pPr>
              <w:pStyle w:val="Default"/>
              <w:jc w:val="center"/>
              <w:rPr>
                <w:rFonts w:ascii="Arial" w:hAnsi="Arial" w:cs="Arial"/>
                <w:color w:val="auto"/>
                <w:sz w:val="18"/>
                <w:szCs w:val="18"/>
              </w:rPr>
            </w:pPr>
          </w:p>
        </w:tc>
      </w:tr>
      <w:tr w:rsidR="00B4175D" w:rsidRPr="004C1685" w14:paraId="3A28E238" w14:textId="77777777" w:rsidTr="00890E7B">
        <w:trPr>
          <w:trHeight w:val="48"/>
        </w:trPr>
        <w:tc>
          <w:tcPr>
            <w:tcW w:w="1618" w:type="dxa"/>
            <w:vMerge w:val="restart"/>
            <w:tcBorders>
              <w:top w:val="single" w:sz="5" w:space="0" w:color="000000"/>
              <w:left w:val="single" w:sz="5" w:space="0" w:color="000000"/>
              <w:right w:val="single" w:sz="5" w:space="0" w:color="000000"/>
            </w:tcBorders>
          </w:tcPr>
          <w:p w14:paraId="3BF46BFE"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899" w:type="dxa"/>
            <w:tcBorders>
              <w:top w:val="single" w:sz="5" w:space="0" w:color="000000"/>
              <w:left w:val="single" w:sz="5" w:space="0" w:color="000000"/>
              <w:bottom w:val="single" w:sz="5" w:space="0" w:color="000000"/>
              <w:right w:val="single" w:sz="5" w:space="0" w:color="000000"/>
            </w:tcBorders>
          </w:tcPr>
          <w:p w14:paraId="2ADFD554" w14:textId="77777777" w:rsidR="00B4175D" w:rsidRPr="00C75BFF" w:rsidRDefault="00B4175D" w:rsidP="00FA127E">
            <w:pPr>
              <w:pStyle w:val="Default"/>
              <w:spacing w:before="40" w:after="40"/>
              <w:jc w:val="right"/>
              <w:rPr>
                <w:rFonts w:ascii="Arial" w:hAnsi="Arial" w:cs="Arial"/>
                <w:sz w:val="18"/>
                <w:szCs w:val="18"/>
              </w:rPr>
            </w:pPr>
            <w:r w:rsidRPr="00C75BFF">
              <w:rPr>
                <w:rFonts w:ascii="Arial" w:hAnsi="Arial" w:cs="Arial"/>
                <w:sz w:val="18"/>
                <w:szCs w:val="18"/>
              </w:rPr>
              <w:t>24a</w:t>
            </w:r>
          </w:p>
        </w:tc>
        <w:tc>
          <w:tcPr>
            <w:tcW w:w="4317" w:type="dxa"/>
            <w:tcBorders>
              <w:top w:val="single" w:sz="5" w:space="0" w:color="000000"/>
              <w:left w:val="single" w:sz="5" w:space="0" w:color="000000"/>
              <w:bottom w:val="single" w:sz="5" w:space="0" w:color="000000"/>
              <w:right w:val="single" w:sz="5" w:space="0" w:color="000000"/>
            </w:tcBorders>
          </w:tcPr>
          <w:p w14:paraId="6807BA20" w14:textId="77777777" w:rsidR="00B4175D" w:rsidRPr="00C75BFF" w:rsidRDefault="00B4175D" w:rsidP="00FA127E">
            <w:pPr>
              <w:pStyle w:val="Default"/>
              <w:spacing w:before="40" w:after="40"/>
              <w:rPr>
                <w:rFonts w:ascii="Arial" w:hAnsi="Arial" w:cs="Arial"/>
                <w:sz w:val="18"/>
                <w:szCs w:val="18"/>
              </w:rPr>
            </w:pPr>
            <w:r w:rsidRPr="00C75BFF">
              <w:rPr>
                <w:rFonts w:ascii="Arial" w:hAnsi="Arial" w:cs="Arial"/>
                <w:sz w:val="18"/>
                <w:szCs w:val="18"/>
              </w:rPr>
              <w:t>Provide registration information for the review, including register name and registration number, or state that the review was not registered.</w:t>
            </w:r>
          </w:p>
        </w:tc>
        <w:tc>
          <w:tcPr>
            <w:tcW w:w="1427" w:type="dxa"/>
            <w:tcBorders>
              <w:top w:val="single" w:sz="5" w:space="0" w:color="000000"/>
              <w:left w:val="single" w:sz="5" w:space="0" w:color="000000"/>
              <w:bottom w:val="single" w:sz="5" w:space="0" w:color="000000"/>
              <w:right w:val="single" w:sz="5" w:space="0" w:color="000000"/>
            </w:tcBorders>
          </w:tcPr>
          <w:p w14:paraId="0B7C49D3" w14:textId="633542FB"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w:t>
            </w:r>
            <w:r w:rsidR="00295FF3">
              <w:rPr>
                <w:rFonts w:ascii="Arial" w:hAnsi="Arial" w:cs="Arial"/>
                <w:color w:val="auto"/>
                <w:sz w:val="18"/>
                <w:szCs w:val="18"/>
              </w:rPr>
              <w:t xml:space="preserve"> 5</w:t>
            </w:r>
          </w:p>
        </w:tc>
      </w:tr>
      <w:tr w:rsidR="00B4175D" w:rsidRPr="004C1685" w14:paraId="27B408B6" w14:textId="77777777" w:rsidTr="00890E7B">
        <w:trPr>
          <w:trHeight w:val="57"/>
        </w:trPr>
        <w:tc>
          <w:tcPr>
            <w:tcW w:w="1618" w:type="dxa"/>
            <w:vMerge/>
            <w:tcBorders>
              <w:left w:val="single" w:sz="5" w:space="0" w:color="000000"/>
              <w:right w:val="single" w:sz="5" w:space="0" w:color="000000"/>
            </w:tcBorders>
          </w:tcPr>
          <w:p w14:paraId="4D7B4B85"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0E0D0A9B" w14:textId="77777777" w:rsidR="00B4175D" w:rsidRPr="00930A31" w:rsidRDefault="00B4175D" w:rsidP="00FA127E">
            <w:pPr>
              <w:pStyle w:val="Default"/>
              <w:spacing w:before="40" w:after="40"/>
              <w:jc w:val="right"/>
              <w:rPr>
                <w:rFonts w:ascii="Arial" w:hAnsi="Arial" w:cs="Arial"/>
                <w:sz w:val="18"/>
                <w:szCs w:val="18"/>
              </w:rPr>
            </w:pPr>
            <w:r w:rsidRPr="00930A31">
              <w:rPr>
                <w:rFonts w:ascii="Arial" w:hAnsi="Arial" w:cs="Arial"/>
                <w:sz w:val="18"/>
                <w:szCs w:val="18"/>
              </w:rPr>
              <w:t>24b</w:t>
            </w:r>
          </w:p>
        </w:tc>
        <w:tc>
          <w:tcPr>
            <w:tcW w:w="4317" w:type="dxa"/>
            <w:tcBorders>
              <w:top w:val="single" w:sz="5" w:space="0" w:color="000000"/>
              <w:left w:val="single" w:sz="5" w:space="0" w:color="000000"/>
              <w:bottom w:val="single" w:sz="5" w:space="0" w:color="000000"/>
              <w:right w:val="single" w:sz="5" w:space="0" w:color="000000"/>
            </w:tcBorders>
          </w:tcPr>
          <w:p w14:paraId="255C9542"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427" w:type="dxa"/>
            <w:tcBorders>
              <w:top w:val="single" w:sz="5" w:space="0" w:color="000000"/>
              <w:left w:val="single" w:sz="5" w:space="0" w:color="000000"/>
              <w:bottom w:val="single" w:sz="5" w:space="0" w:color="000000"/>
              <w:right w:val="single" w:sz="5" w:space="0" w:color="000000"/>
            </w:tcBorders>
          </w:tcPr>
          <w:p w14:paraId="6BD6BA40" w14:textId="6F2D3E20"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295FF3">
              <w:rPr>
                <w:rFonts w:ascii="Arial" w:hAnsi="Arial" w:cs="Arial"/>
                <w:color w:val="auto"/>
                <w:sz w:val="18"/>
                <w:szCs w:val="18"/>
              </w:rPr>
              <w:t>5</w:t>
            </w:r>
          </w:p>
        </w:tc>
      </w:tr>
      <w:tr w:rsidR="00B4175D" w:rsidRPr="004C1685" w14:paraId="0523DDE5" w14:textId="77777777" w:rsidTr="00890E7B">
        <w:trPr>
          <w:trHeight w:val="48"/>
        </w:trPr>
        <w:tc>
          <w:tcPr>
            <w:tcW w:w="1618" w:type="dxa"/>
            <w:vMerge/>
            <w:tcBorders>
              <w:left w:val="single" w:sz="5" w:space="0" w:color="000000"/>
              <w:bottom w:val="single" w:sz="5" w:space="0" w:color="000000"/>
              <w:right w:val="single" w:sz="5" w:space="0" w:color="000000"/>
            </w:tcBorders>
          </w:tcPr>
          <w:p w14:paraId="40BEF17A" w14:textId="77777777" w:rsidR="00B4175D" w:rsidRPr="00930A31" w:rsidRDefault="00B4175D" w:rsidP="00FA127E">
            <w:pPr>
              <w:pStyle w:val="Default"/>
              <w:spacing w:before="40" w:after="40"/>
              <w:rPr>
                <w:rFonts w:ascii="Arial" w:hAnsi="Arial" w:cs="Arial"/>
                <w:sz w:val="18"/>
                <w:szCs w:val="18"/>
              </w:rPr>
            </w:pPr>
          </w:p>
        </w:tc>
        <w:tc>
          <w:tcPr>
            <w:tcW w:w="899" w:type="dxa"/>
            <w:tcBorders>
              <w:top w:val="single" w:sz="5" w:space="0" w:color="000000"/>
              <w:left w:val="single" w:sz="5" w:space="0" w:color="000000"/>
              <w:bottom w:val="single" w:sz="5" w:space="0" w:color="000000"/>
              <w:right w:val="single" w:sz="5" w:space="0" w:color="000000"/>
            </w:tcBorders>
          </w:tcPr>
          <w:p w14:paraId="7842BA78" w14:textId="77777777" w:rsidR="00B4175D" w:rsidRPr="00930A31" w:rsidRDefault="00B4175D" w:rsidP="00FA127E">
            <w:pPr>
              <w:pStyle w:val="Default"/>
              <w:spacing w:before="40" w:after="40"/>
              <w:jc w:val="right"/>
              <w:rPr>
                <w:rFonts w:ascii="Arial" w:hAnsi="Arial" w:cs="Arial"/>
                <w:sz w:val="18"/>
                <w:szCs w:val="18"/>
              </w:rPr>
            </w:pPr>
            <w:r w:rsidRPr="00930A31">
              <w:rPr>
                <w:rFonts w:ascii="Arial" w:hAnsi="Arial" w:cs="Arial"/>
                <w:sz w:val="18"/>
                <w:szCs w:val="18"/>
              </w:rPr>
              <w:t>24c</w:t>
            </w:r>
          </w:p>
        </w:tc>
        <w:tc>
          <w:tcPr>
            <w:tcW w:w="4317" w:type="dxa"/>
            <w:tcBorders>
              <w:top w:val="single" w:sz="5" w:space="0" w:color="000000"/>
              <w:left w:val="single" w:sz="5" w:space="0" w:color="000000"/>
              <w:bottom w:val="single" w:sz="5" w:space="0" w:color="000000"/>
              <w:right w:val="single" w:sz="5" w:space="0" w:color="000000"/>
            </w:tcBorders>
          </w:tcPr>
          <w:p w14:paraId="32F8960A" w14:textId="77777777" w:rsidR="00B4175D" w:rsidRPr="00890E7B" w:rsidRDefault="00B4175D" w:rsidP="00FA127E">
            <w:pPr>
              <w:pStyle w:val="Default"/>
              <w:spacing w:before="40" w:after="40"/>
              <w:rPr>
                <w:rFonts w:ascii="Arial" w:hAnsi="Arial" w:cs="Arial"/>
                <w:sz w:val="18"/>
                <w:szCs w:val="18"/>
              </w:rPr>
            </w:pPr>
            <w:r w:rsidRPr="00890E7B">
              <w:rPr>
                <w:rFonts w:ascii="Arial" w:hAnsi="Arial" w:cs="Arial"/>
                <w:sz w:val="18"/>
                <w:szCs w:val="18"/>
              </w:rPr>
              <w:t>Describe and explain any amendments to information provided at registration or in the protocol.</w:t>
            </w:r>
          </w:p>
        </w:tc>
        <w:tc>
          <w:tcPr>
            <w:tcW w:w="1427" w:type="dxa"/>
            <w:tcBorders>
              <w:top w:val="single" w:sz="5" w:space="0" w:color="000000"/>
              <w:left w:val="single" w:sz="5" w:space="0" w:color="000000"/>
              <w:bottom w:val="single" w:sz="5" w:space="0" w:color="000000"/>
              <w:right w:val="single" w:sz="5" w:space="0" w:color="000000"/>
            </w:tcBorders>
          </w:tcPr>
          <w:p w14:paraId="05A0CEA2" w14:textId="04A16B57" w:rsidR="00B4175D" w:rsidRPr="00890E7B" w:rsidRDefault="00B4175D" w:rsidP="00FA127E">
            <w:pPr>
              <w:pStyle w:val="Default"/>
              <w:spacing w:before="40" w:after="40"/>
              <w:rPr>
                <w:rFonts w:ascii="Arial" w:hAnsi="Arial" w:cs="Arial"/>
                <w:color w:val="auto"/>
                <w:sz w:val="18"/>
                <w:szCs w:val="18"/>
              </w:rPr>
            </w:pPr>
            <w:r w:rsidRPr="00890E7B">
              <w:rPr>
                <w:rFonts w:ascii="Arial" w:hAnsi="Arial" w:cs="Arial"/>
                <w:color w:val="auto"/>
                <w:sz w:val="18"/>
                <w:szCs w:val="18"/>
              </w:rPr>
              <w:t xml:space="preserve">PAG. </w:t>
            </w:r>
            <w:r w:rsidR="00295FF3" w:rsidRPr="00890E7B">
              <w:rPr>
                <w:rFonts w:ascii="Arial" w:hAnsi="Arial" w:cs="Arial"/>
                <w:color w:val="auto"/>
                <w:sz w:val="18"/>
                <w:szCs w:val="18"/>
              </w:rPr>
              <w:t>5</w:t>
            </w:r>
          </w:p>
        </w:tc>
      </w:tr>
      <w:tr w:rsidR="00B4175D" w:rsidRPr="004C1685" w14:paraId="09E6D0D7"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4C0440C7"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Support</w:t>
            </w:r>
          </w:p>
        </w:tc>
        <w:tc>
          <w:tcPr>
            <w:tcW w:w="899" w:type="dxa"/>
            <w:tcBorders>
              <w:top w:val="single" w:sz="5" w:space="0" w:color="000000"/>
              <w:left w:val="single" w:sz="5" w:space="0" w:color="000000"/>
              <w:bottom w:val="single" w:sz="5" w:space="0" w:color="000000"/>
              <w:right w:val="single" w:sz="5" w:space="0" w:color="000000"/>
            </w:tcBorders>
          </w:tcPr>
          <w:p w14:paraId="5A360109" w14:textId="77777777" w:rsidR="00B4175D" w:rsidRPr="00930A31" w:rsidRDefault="00B4175D" w:rsidP="00FA127E">
            <w:pPr>
              <w:pStyle w:val="Default"/>
              <w:spacing w:before="40" w:after="40"/>
              <w:jc w:val="right"/>
              <w:rPr>
                <w:rFonts w:ascii="Arial" w:hAnsi="Arial" w:cs="Arial"/>
                <w:sz w:val="18"/>
                <w:szCs w:val="18"/>
              </w:rPr>
            </w:pPr>
            <w:r w:rsidRPr="00930A31">
              <w:rPr>
                <w:rFonts w:ascii="Arial" w:hAnsi="Arial" w:cs="Arial"/>
                <w:sz w:val="18"/>
                <w:szCs w:val="18"/>
              </w:rPr>
              <w:t>25</w:t>
            </w:r>
          </w:p>
        </w:tc>
        <w:tc>
          <w:tcPr>
            <w:tcW w:w="4317" w:type="dxa"/>
            <w:tcBorders>
              <w:top w:val="single" w:sz="5" w:space="0" w:color="000000"/>
              <w:left w:val="single" w:sz="5" w:space="0" w:color="000000"/>
              <w:bottom w:val="single" w:sz="5" w:space="0" w:color="000000"/>
              <w:right w:val="single" w:sz="5" w:space="0" w:color="000000"/>
            </w:tcBorders>
          </w:tcPr>
          <w:p w14:paraId="64D2A1F1"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427" w:type="dxa"/>
            <w:tcBorders>
              <w:top w:val="single" w:sz="5" w:space="0" w:color="000000"/>
              <w:left w:val="single" w:sz="5" w:space="0" w:color="000000"/>
              <w:bottom w:val="single" w:sz="5" w:space="0" w:color="000000"/>
              <w:right w:val="single" w:sz="5" w:space="0" w:color="000000"/>
            </w:tcBorders>
          </w:tcPr>
          <w:p w14:paraId="7F9B7510"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2</w:t>
            </w:r>
          </w:p>
        </w:tc>
      </w:tr>
      <w:tr w:rsidR="00B4175D" w:rsidRPr="004C1685" w14:paraId="4F6F298E" w14:textId="77777777" w:rsidTr="00890E7B">
        <w:trPr>
          <w:trHeight w:val="48"/>
        </w:trPr>
        <w:tc>
          <w:tcPr>
            <w:tcW w:w="1618" w:type="dxa"/>
            <w:tcBorders>
              <w:top w:val="single" w:sz="5" w:space="0" w:color="000000"/>
              <w:left w:val="single" w:sz="5" w:space="0" w:color="000000"/>
              <w:bottom w:val="single" w:sz="5" w:space="0" w:color="000000"/>
              <w:right w:val="single" w:sz="5" w:space="0" w:color="000000"/>
            </w:tcBorders>
          </w:tcPr>
          <w:p w14:paraId="76E67C7A"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899" w:type="dxa"/>
            <w:tcBorders>
              <w:top w:val="single" w:sz="5" w:space="0" w:color="000000"/>
              <w:left w:val="single" w:sz="5" w:space="0" w:color="000000"/>
              <w:bottom w:val="single" w:sz="5" w:space="0" w:color="000000"/>
              <w:right w:val="single" w:sz="5" w:space="0" w:color="000000"/>
            </w:tcBorders>
          </w:tcPr>
          <w:p w14:paraId="03425341" w14:textId="77777777" w:rsidR="00B4175D" w:rsidRPr="00930A31" w:rsidRDefault="00B4175D" w:rsidP="00FA127E">
            <w:pPr>
              <w:pStyle w:val="Default"/>
              <w:spacing w:before="40" w:after="40"/>
              <w:jc w:val="right"/>
              <w:rPr>
                <w:rFonts w:ascii="Arial" w:hAnsi="Arial" w:cs="Arial"/>
                <w:sz w:val="18"/>
                <w:szCs w:val="18"/>
              </w:rPr>
            </w:pPr>
            <w:r w:rsidRPr="00930A31">
              <w:rPr>
                <w:rFonts w:ascii="Arial" w:hAnsi="Arial" w:cs="Arial"/>
                <w:sz w:val="18"/>
                <w:szCs w:val="18"/>
              </w:rPr>
              <w:t>26</w:t>
            </w:r>
          </w:p>
        </w:tc>
        <w:tc>
          <w:tcPr>
            <w:tcW w:w="4317" w:type="dxa"/>
            <w:tcBorders>
              <w:top w:val="single" w:sz="5" w:space="0" w:color="000000"/>
              <w:left w:val="single" w:sz="5" w:space="0" w:color="000000"/>
              <w:bottom w:val="single" w:sz="5" w:space="0" w:color="000000"/>
              <w:right w:val="single" w:sz="5" w:space="0" w:color="000000"/>
            </w:tcBorders>
          </w:tcPr>
          <w:p w14:paraId="22808CB4"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427" w:type="dxa"/>
            <w:tcBorders>
              <w:top w:val="single" w:sz="5" w:space="0" w:color="000000"/>
              <w:left w:val="single" w:sz="5" w:space="0" w:color="000000"/>
              <w:bottom w:val="single" w:sz="5" w:space="0" w:color="000000"/>
              <w:right w:val="single" w:sz="5" w:space="0" w:color="000000"/>
            </w:tcBorders>
          </w:tcPr>
          <w:p w14:paraId="38A28FB0" w14:textId="77777777"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PAG. 2</w:t>
            </w:r>
          </w:p>
        </w:tc>
      </w:tr>
      <w:tr w:rsidR="00B4175D" w:rsidRPr="004C1685" w14:paraId="35CC2431" w14:textId="77777777" w:rsidTr="00890E7B">
        <w:trPr>
          <w:trHeight w:val="219"/>
        </w:trPr>
        <w:tc>
          <w:tcPr>
            <w:tcW w:w="1618" w:type="dxa"/>
            <w:tcBorders>
              <w:top w:val="single" w:sz="5" w:space="0" w:color="000000"/>
              <w:left w:val="single" w:sz="5" w:space="0" w:color="000000"/>
              <w:bottom w:val="double" w:sz="5" w:space="0" w:color="000000"/>
              <w:right w:val="single" w:sz="5" w:space="0" w:color="000000"/>
            </w:tcBorders>
          </w:tcPr>
          <w:p w14:paraId="769A0586"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899" w:type="dxa"/>
            <w:tcBorders>
              <w:top w:val="single" w:sz="5" w:space="0" w:color="000000"/>
              <w:left w:val="single" w:sz="5" w:space="0" w:color="000000"/>
              <w:bottom w:val="double" w:sz="5" w:space="0" w:color="000000"/>
              <w:right w:val="single" w:sz="5" w:space="0" w:color="000000"/>
            </w:tcBorders>
          </w:tcPr>
          <w:p w14:paraId="0DD2D6D3" w14:textId="77777777" w:rsidR="00B4175D" w:rsidRPr="00930A31" w:rsidRDefault="00B4175D" w:rsidP="00FA127E">
            <w:pPr>
              <w:pStyle w:val="Default"/>
              <w:spacing w:before="40" w:after="40"/>
              <w:jc w:val="right"/>
              <w:rPr>
                <w:rFonts w:ascii="Arial" w:hAnsi="Arial" w:cs="Arial"/>
                <w:sz w:val="18"/>
                <w:szCs w:val="18"/>
              </w:rPr>
            </w:pPr>
            <w:r w:rsidRPr="00930A31">
              <w:rPr>
                <w:rFonts w:ascii="Arial" w:hAnsi="Arial" w:cs="Arial"/>
                <w:sz w:val="18"/>
                <w:szCs w:val="18"/>
              </w:rPr>
              <w:t>27</w:t>
            </w:r>
          </w:p>
        </w:tc>
        <w:tc>
          <w:tcPr>
            <w:tcW w:w="4317" w:type="dxa"/>
            <w:tcBorders>
              <w:top w:val="single" w:sz="5" w:space="0" w:color="000000"/>
              <w:left w:val="single" w:sz="5" w:space="0" w:color="000000"/>
              <w:bottom w:val="double" w:sz="5" w:space="0" w:color="000000"/>
              <w:right w:val="single" w:sz="5" w:space="0" w:color="000000"/>
            </w:tcBorders>
          </w:tcPr>
          <w:p w14:paraId="6C881AEA" w14:textId="77777777" w:rsidR="00B4175D" w:rsidRPr="00930A31" w:rsidRDefault="00B4175D" w:rsidP="00FA127E">
            <w:pPr>
              <w:pStyle w:val="Default"/>
              <w:spacing w:before="40" w:after="40"/>
              <w:rPr>
                <w:rFonts w:ascii="Arial" w:hAnsi="Arial" w:cs="Arial"/>
                <w:sz w:val="18"/>
                <w:szCs w:val="18"/>
              </w:rPr>
            </w:pPr>
            <w:r w:rsidRPr="00930A31">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427" w:type="dxa"/>
            <w:tcBorders>
              <w:top w:val="single" w:sz="5" w:space="0" w:color="000000"/>
              <w:left w:val="single" w:sz="5" w:space="0" w:color="000000"/>
              <w:bottom w:val="double" w:sz="5" w:space="0" w:color="000000"/>
              <w:right w:val="single" w:sz="5" w:space="0" w:color="000000"/>
            </w:tcBorders>
          </w:tcPr>
          <w:p w14:paraId="3C7D810A" w14:textId="258512FF" w:rsidR="00B4175D" w:rsidRPr="00930A31" w:rsidRDefault="00B4175D" w:rsidP="00FA127E">
            <w:pPr>
              <w:pStyle w:val="Default"/>
              <w:spacing w:before="40" w:after="40"/>
              <w:rPr>
                <w:rFonts w:ascii="Arial" w:hAnsi="Arial" w:cs="Arial"/>
                <w:color w:val="auto"/>
                <w:sz w:val="18"/>
                <w:szCs w:val="18"/>
              </w:rPr>
            </w:pPr>
            <w:r>
              <w:rPr>
                <w:rFonts w:ascii="Arial" w:hAnsi="Arial" w:cs="Arial"/>
                <w:color w:val="auto"/>
                <w:sz w:val="18"/>
                <w:szCs w:val="18"/>
              </w:rPr>
              <w:t xml:space="preserve">PAG. </w:t>
            </w:r>
            <w:r w:rsidR="00590F73">
              <w:rPr>
                <w:rFonts w:ascii="Arial" w:hAnsi="Arial" w:cs="Arial"/>
                <w:color w:val="auto"/>
                <w:sz w:val="18"/>
                <w:szCs w:val="18"/>
              </w:rPr>
              <w:t>5</w:t>
            </w:r>
            <w:r>
              <w:rPr>
                <w:rFonts w:ascii="Arial" w:hAnsi="Arial" w:cs="Arial"/>
                <w:color w:val="auto"/>
                <w:sz w:val="18"/>
                <w:szCs w:val="18"/>
              </w:rPr>
              <w:t>-7</w:t>
            </w:r>
          </w:p>
        </w:tc>
      </w:tr>
      <w:bookmarkEnd w:id="0"/>
    </w:tbl>
    <w:p w14:paraId="2AF32D51" w14:textId="77777777" w:rsidR="00B4175D" w:rsidRDefault="00B4175D" w:rsidP="0073435F">
      <w:pPr>
        <w:rPr>
          <w:rFonts w:ascii="Times New Roman" w:hAnsi="Times New Roman" w:cs="Times New Roman"/>
          <w:sz w:val="24"/>
          <w:szCs w:val="24"/>
        </w:rPr>
      </w:pPr>
    </w:p>
    <w:p w14:paraId="780F17DA" w14:textId="77777777" w:rsidR="00B4175D" w:rsidRDefault="00B4175D" w:rsidP="0073435F">
      <w:pPr>
        <w:rPr>
          <w:rFonts w:ascii="Times New Roman" w:hAnsi="Times New Roman" w:cs="Times New Roman"/>
          <w:sz w:val="24"/>
          <w:szCs w:val="24"/>
        </w:rPr>
      </w:pPr>
    </w:p>
    <w:p w14:paraId="5353A3F1" w14:textId="77777777" w:rsidR="00B4175D" w:rsidRDefault="00B4175D" w:rsidP="0073435F">
      <w:pPr>
        <w:rPr>
          <w:rFonts w:ascii="Times New Roman" w:hAnsi="Times New Roman" w:cs="Times New Roman"/>
          <w:sz w:val="24"/>
          <w:szCs w:val="24"/>
        </w:rPr>
      </w:pPr>
    </w:p>
    <w:p w14:paraId="09A882F8" w14:textId="77777777" w:rsidR="00B4175D" w:rsidRDefault="00B4175D" w:rsidP="0073435F">
      <w:pPr>
        <w:rPr>
          <w:rFonts w:ascii="Times New Roman" w:hAnsi="Times New Roman" w:cs="Times New Roman"/>
          <w:sz w:val="24"/>
          <w:szCs w:val="24"/>
        </w:rPr>
      </w:pPr>
    </w:p>
    <w:p w14:paraId="5F13C52C" w14:textId="77777777" w:rsidR="00B4175D" w:rsidRDefault="00B4175D" w:rsidP="0073435F">
      <w:pPr>
        <w:rPr>
          <w:rFonts w:ascii="Times New Roman" w:hAnsi="Times New Roman" w:cs="Times New Roman"/>
          <w:sz w:val="24"/>
          <w:szCs w:val="24"/>
        </w:rPr>
      </w:pPr>
    </w:p>
    <w:p w14:paraId="13236ED6" w14:textId="77777777" w:rsidR="00B4175D" w:rsidRDefault="00B4175D" w:rsidP="0073435F">
      <w:pPr>
        <w:rPr>
          <w:rFonts w:ascii="Times New Roman" w:hAnsi="Times New Roman" w:cs="Times New Roman"/>
          <w:sz w:val="24"/>
          <w:szCs w:val="24"/>
        </w:rPr>
      </w:pPr>
    </w:p>
    <w:p w14:paraId="63EB3EFE" w14:textId="77777777" w:rsidR="00B4175D" w:rsidRDefault="00B4175D" w:rsidP="0073435F">
      <w:pPr>
        <w:rPr>
          <w:rFonts w:ascii="Times New Roman" w:hAnsi="Times New Roman" w:cs="Times New Roman"/>
          <w:sz w:val="24"/>
          <w:szCs w:val="24"/>
        </w:rPr>
      </w:pPr>
    </w:p>
    <w:p w14:paraId="701BBF4E" w14:textId="77777777" w:rsidR="00B4175D" w:rsidRDefault="00B4175D" w:rsidP="0073435F">
      <w:pPr>
        <w:rPr>
          <w:rFonts w:ascii="Times New Roman" w:hAnsi="Times New Roman" w:cs="Times New Roman"/>
          <w:sz w:val="24"/>
          <w:szCs w:val="24"/>
        </w:rPr>
      </w:pPr>
    </w:p>
    <w:p w14:paraId="1DFA3E6B" w14:textId="77777777" w:rsidR="00B4175D" w:rsidRDefault="00B4175D" w:rsidP="0073435F">
      <w:pPr>
        <w:rPr>
          <w:rFonts w:ascii="Times New Roman" w:hAnsi="Times New Roman" w:cs="Times New Roman"/>
          <w:sz w:val="24"/>
          <w:szCs w:val="24"/>
        </w:rPr>
      </w:pPr>
    </w:p>
    <w:p w14:paraId="47DAB227" w14:textId="77777777" w:rsidR="00B4175D" w:rsidRDefault="00B4175D" w:rsidP="0073435F">
      <w:pPr>
        <w:rPr>
          <w:rFonts w:ascii="Times New Roman" w:hAnsi="Times New Roman" w:cs="Times New Roman"/>
          <w:sz w:val="24"/>
          <w:szCs w:val="24"/>
        </w:rPr>
      </w:pPr>
    </w:p>
    <w:p w14:paraId="66C7FA5C" w14:textId="77777777" w:rsidR="00B4175D" w:rsidRDefault="00B4175D" w:rsidP="0073435F">
      <w:pPr>
        <w:rPr>
          <w:rFonts w:ascii="Times New Roman" w:hAnsi="Times New Roman" w:cs="Times New Roman"/>
          <w:sz w:val="24"/>
          <w:szCs w:val="24"/>
        </w:rPr>
      </w:pPr>
    </w:p>
    <w:p w14:paraId="486270C8" w14:textId="77777777" w:rsidR="00B4175D" w:rsidRDefault="00B4175D" w:rsidP="0073435F">
      <w:pPr>
        <w:rPr>
          <w:rFonts w:ascii="Times New Roman" w:hAnsi="Times New Roman" w:cs="Times New Roman"/>
          <w:sz w:val="24"/>
          <w:szCs w:val="24"/>
        </w:rPr>
      </w:pPr>
    </w:p>
    <w:p w14:paraId="3F99DB27" w14:textId="14F94043" w:rsidR="00B4175D" w:rsidRDefault="00B4175D" w:rsidP="00890E7B">
      <w:pPr>
        <w:rPr>
          <w:rFonts w:ascii="Times New Roman" w:hAnsi="Times New Roman" w:cs="Times New Roman"/>
          <w:b/>
          <w:bCs/>
          <w:sz w:val="24"/>
          <w:szCs w:val="24"/>
        </w:rPr>
      </w:pPr>
    </w:p>
    <w:p w14:paraId="21708D61" w14:textId="77777777" w:rsidR="00890E7B" w:rsidRDefault="00890E7B" w:rsidP="00890E7B">
      <w:pPr>
        <w:rPr>
          <w:rFonts w:ascii="Times New Roman" w:hAnsi="Times New Roman" w:cs="Times New Roman"/>
          <w:b/>
          <w:bCs/>
          <w:sz w:val="24"/>
          <w:szCs w:val="24"/>
        </w:rPr>
      </w:pPr>
    </w:p>
    <w:p w14:paraId="0C3E95B7" w14:textId="77777777" w:rsidR="00890E7B" w:rsidRDefault="00890E7B" w:rsidP="00890E7B">
      <w:pPr>
        <w:rPr>
          <w:rFonts w:ascii="Times New Roman" w:hAnsi="Times New Roman" w:cs="Times New Roman"/>
          <w:b/>
          <w:bCs/>
          <w:sz w:val="24"/>
          <w:szCs w:val="24"/>
        </w:rPr>
      </w:pPr>
    </w:p>
    <w:p w14:paraId="6A5D3ED8" w14:textId="77777777" w:rsidR="00890E7B" w:rsidRDefault="00890E7B" w:rsidP="00890E7B">
      <w:pPr>
        <w:rPr>
          <w:rFonts w:ascii="Times New Roman" w:hAnsi="Times New Roman" w:cs="Times New Roman"/>
          <w:b/>
          <w:bCs/>
          <w:sz w:val="24"/>
          <w:szCs w:val="24"/>
        </w:rPr>
      </w:pPr>
    </w:p>
    <w:p w14:paraId="518EB7CB" w14:textId="77777777" w:rsidR="00890E7B" w:rsidRDefault="00890E7B" w:rsidP="00890E7B">
      <w:pPr>
        <w:rPr>
          <w:rFonts w:ascii="Times New Roman" w:hAnsi="Times New Roman" w:cs="Times New Roman"/>
          <w:b/>
          <w:bCs/>
          <w:sz w:val="24"/>
          <w:szCs w:val="24"/>
        </w:rPr>
      </w:pPr>
    </w:p>
    <w:p w14:paraId="5907E0B6" w14:textId="77777777" w:rsidR="00890E7B" w:rsidRDefault="00890E7B" w:rsidP="00890E7B">
      <w:pPr>
        <w:rPr>
          <w:rFonts w:ascii="Times New Roman" w:hAnsi="Times New Roman" w:cs="Times New Roman"/>
          <w:b/>
          <w:bCs/>
          <w:sz w:val="24"/>
          <w:szCs w:val="24"/>
        </w:rPr>
      </w:pPr>
    </w:p>
    <w:p w14:paraId="44583267" w14:textId="77777777" w:rsidR="00890E7B" w:rsidRDefault="00890E7B" w:rsidP="00890E7B">
      <w:pPr>
        <w:rPr>
          <w:rFonts w:ascii="Times New Roman" w:hAnsi="Times New Roman" w:cs="Times New Roman"/>
          <w:b/>
          <w:bCs/>
          <w:sz w:val="24"/>
          <w:szCs w:val="24"/>
        </w:rPr>
      </w:pPr>
    </w:p>
    <w:p w14:paraId="38E9D8D8" w14:textId="77777777" w:rsidR="00890E7B" w:rsidRDefault="00890E7B" w:rsidP="00890E7B">
      <w:pPr>
        <w:rPr>
          <w:rFonts w:ascii="Times New Roman" w:hAnsi="Times New Roman" w:cs="Times New Roman"/>
          <w:b/>
          <w:bCs/>
          <w:sz w:val="24"/>
          <w:szCs w:val="24"/>
        </w:rPr>
      </w:pPr>
    </w:p>
    <w:p w14:paraId="297EBFB0" w14:textId="77777777" w:rsidR="00890E7B" w:rsidRDefault="00890E7B" w:rsidP="00890E7B">
      <w:pPr>
        <w:rPr>
          <w:rFonts w:ascii="Times New Roman" w:hAnsi="Times New Roman" w:cs="Times New Roman"/>
          <w:b/>
          <w:bCs/>
          <w:sz w:val="24"/>
          <w:szCs w:val="24"/>
        </w:rPr>
      </w:pPr>
    </w:p>
    <w:p w14:paraId="7161E73E" w14:textId="14695A98" w:rsidR="00890E7B" w:rsidRDefault="00857D8E" w:rsidP="00857D8E">
      <w:pPr>
        <w:tabs>
          <w:tab w:val="left" w:pos="1050"/>
        </w:tabs>
        <w:rPr>
          <w:rFonts w:ascii="Times New Roman" w:hAnsi="Times New Roman" w:cs="Times New Roman"/>
          <w:b/>
          <w:bCs/>
          <w:sz w:val="24"/>
          <w:szCs w:val="24"/>
        </w:rPr>
      </w:pPr>
      <w:r>
        <w:rPr>
          <w:rFonts w:ascii="Times New Roman" w:hAnsi="Times New Roman" w:cs="Times New Roman"/>
          <w:b/>
          <w:bCs/>
          <w:sz w:val="24"/>
          <w:szCs w:val="24"/>
        </w:rPr>
        <w:tab/>
        <w:t>Table 1</w:t>
      </w:r>
      <w:r w:rsidR="004963B4">
        <w:rPr>
          <w:rFonts w:ascii="Times New Roman" w:hAnsi="Times New Roman" w:cs="Times New Roman"/>
          <w:b/>
          <w:bCs/>
          <w:sz w:val="24"/>
          <w:szCs w:val="24"/>
        </w:rPr>
        <w:t>S</w:t>
      </w:r>
      <w:r>
        <w:rPr>
          <w:rFonts w:ascii="Times New Roman" w:hAnsi="Times New Roman" w:cs="Times New Roman"/>
          <w:b/>
          <w:bCs/>
          <w:sz w:val="24"/>
          <w:szCs w:val="24"/>
        </w:rPr>
        <w:t>. PRISMA Checklist</w:t>
      </w:r>
    </w:p>
    <w:p w14:paraId="63CA1ECE" w14:textId="77777777" w:rsidR="00890E7B" w:rsidRDefault="00890E7B" w:rsidP="00890E7B">
      <w:pPr>
        <w:rPr>
          <w:rFonts w:ascii="Times New Roman" w:hAnsi="Times New Roman" w:cs="Times New Roman"/>
          <w:b/>
          <w:bCs/>
          <w:sz w:val="24"/>
          <w:szCs w:val="24"/>
        </w:rPr>
      </w:pPr>
    </w:p>
    <w:p w14:paraId="6BE53C5F" w14:textId="77777777" w:rsidR="00890E7B" w:rsidRDefault="00890E7B" w:rsidP="00890E7B">
      <w:pPr>
        <w:rPr>
          <w:rFonts w:ascii="Times New Roman" w:hAnsi="Times New Roman" w:cs="Times New Roman"/>
          <w:b/>
          <w:bCs/>
          <w:sz w:val="24"/>
          <w:szCs w:val="24"/>
        </w:rPr>
      </w:pPr>
    </w:p>
    <w:p w14:paraId="32C239C1" w14:textId="77777777" w:rsidR="00890E7B" w:rsidRDefault="00890E7B" w:rsidP="00890E7B">
      <w:pPr>
        <w:rPr>
          <w:rFonts w:ascii="Times New Roman" w:hAnsi="Times New Roman" w:cs="Times New Roman"/>
          <w:b/>
          <w:bCs/>
          <w:sz w:val="24"/>
          <w:szCs w:val="24"/>
        </w:rPr>
      </w:pPr>
    </w:p>
    <w:p w14:paraId="71525E45" w14:textId="77777777" w:rsidR="00890E7B" w:rsidRDefault="00890E7B" w:rsidP="00890E7B">
      <w:pPr>
        <w:rPr>
          <w:rFonts w:ascii="Times New Roman" w:hAnsi="Times New Roman" w:cs="Times New Roman"/>
          <w:b/>
          <w:bCs/>
          <w:sz w:val="24"/>
          <w:szCs w:val="24"/>
        </w:rPr>
      </w:pPr>
    </w:p>
    <w:p w14:paraId="49C7B8F8" w14:textId="77777777" w:rsidR="00890E7B" w:rsidRPr="00B4175D" w:rsidRDefault="00890E7B" w:rsidP="00890E7B">
      <w:pPr>
        <w:rPr>
          <w:rFonts w:ascii="Times New Roman" w:hAnsi="Times New Roman" w:cs="Times New Roman"/>
          <w:b/>
          <w:bCs/>
          <w:sz w:val="24"/>
          <w:szCs w:val="24"/>
        </w:rPr>
      </w:pPr>
    </w:p>
    <w:p w14:paraId="5453CDD8" w14:textId="06B5BC05" w:rsidR="0073435F" w:rsidRPr="00B4175D" w:rsidRDefault="00CC1441" w:rsidP="00B4175D">
      <w:pPr>
        <w:pStyle w:val="ListParagraph"/>
        <w:numPr>
          <w:ilvl w:val="0"/>
          <w:numId w:val="30"/>
        </w:numPr>
        <w:jc w:val="center"/>
        <w:rPr>
          <w:rFonts w:ascii="Times New Roman" w:hAnsi="Times New Roman" w:cs="Times New Roman"/>
          <w:b/>
          <w:bCs/>
          <w:sz w:val="24"/>
          <w:szCs w:val="24"/>
        </w:rPr>
      </w:pPr>
      <w:r w:rsidRPr="00B4175D">
        <w:rPr>
          <w:rFonts w:ascii="Times New Roman" w:hAnsi="Times New Roman" w:cs="Times New Roman"/>
          <w:b/>
          <w:bCs/>
          <w:sz w:val="28"/>
          <w:szCs w:val="28"/>
        </w:rPr>
        <w:lastRenderedPageBreak/>
        <w:t>Two-arm studies (intervention vs placebo/standard of care/no cannabinoid group)</w:t>
      </w:r>
    </w:p>
    <w:p w14:paraId="1B7492D6" w14:textId="77777777" w:rsidR="00EB5F47" w:rsidRPr="00EB5F47" w:rsidRDefault="00EB5F47" w:rsidP="00EB5F47">
      <w:pPr>
        <w:pStyle w:val="ListParagraph"/>
        <w:ind w:left="1080"/>
        <w:rPr>
          <w:rFonts w:ascii="Times New Roman" w:hAnsi="Times New Roman" w:cs="Times New Roman"/>
          <w:b/>
          <w:bCs/>
          <w:sz w:val="24"/>
          <w:szCs w:val="24"/>
        </w:rPr>
      </w:pPr>
    </w:p>
    <w:p w14:paraId="0CA5527D" w14:textId="77777777" w:rsidR="00EB5F47" w:rsidRPr="00EB5F47" w:rsidRDefault="00EB5F47" w:rsidP="00EB5F47">
      <w:pPr>
        <w:pStyle w:val="ListParagraph"/>
        <w:ind w:left="1080"/>
        <w:rPr>
          <w:rFonts w:ascii="Times New Roman" w:hAnsi="Times New Roman" w:cs="Times New Roman"/>
          <w:sz w:val="24"/>
          <w:szCs w:val="24"/>
        </w:rPr>
      </w:pPr>
    </w:p>
    <w:p w14:paraId="4AF41761" w14:textId="2E672091" w:rsidR="00EB5F47" w:rsidRPr="00EB5F47" w:rsidRDefault="00EB5F47" w:rsidP="00EB5F47">
      <w:pPr>
        <w:pStyle w:val="ListParagraph"/>
        <w:numPr>
          <w:ilvl w:val="0"/>
          <w:numId w:val="4"/>
        </w:numPr>
        <w:rPr>
          <w:rFonts w:ascii="Times New Roman" w:hAnsi="Times New Roman" w:cs="Times New Roman"/>
          <w:b/>
          <w:bCs/>
          <w:i/>
          <w:iCs/>
          <w:sz w:val="24"/>
          <w:szCs w:val="24"/>
        </w:rPr>
      </w:pPr>
      <w:r w:rsidRPr="00EB5F47">
        <w:rPr>
          <w:rFonts w:ascii="Times New Roman" w:hAnsi="Times New Roman" w:cs="Times New Roman"/>
          <w:b/>
          <w:bCs/>
          <w:i/>
          <w:iCs/>
          <w:sz w:val="24"/>
          <w:szCs w:val="24"/>
        </w:rPr>
        <w:t>Appetite</w:t>
      </w:r>
      <w:r>
        <w:rPr>
          <w:rFonts w:ascii="Times New Roman" w:hAnsi="Times New Roman" w:cs="Times New Roman"/>
          <w:b/>
          <w:bCs/>
          <w:i/>
          <w:iCs/>
          <w:sz w:val="24"/>
          <w:szCs w:val="24"/>
        </w:rPr>
        <w:t xml:space="preserve"> improvement</w:t>
      </w:r>
    </w:p>
    <w:p w14:paraId="206949D0" w14:textId="31D8D520" w:rsidR="00B43AD2" w:rsidRPr="00B270FC" w:rsidRDefault="002845DC" w:rsidP="00B43AD2">
      <w:pPr>
        <w:rPr>
          <w:rFonts w:ascii="Times New Roman" w:hAnsi="Times New Roman" w:cs="Times New Roman"/>
          <w:sz w:val="24"/>
          <w:szCs w:val="24"/>
        </w:rPr>
      </w:pPr>
      <w:r w:rsidRPr="002845DC">
        <w:rPr>
          <w:rFonts w:ascii="Times New Roman" w:hAnsi="Times New Roman" w:cs="Times New Roman"/>
          <w:noProof/>
          <w:sz w:val="24"/>
          <w:szCs w:val="24"/>
        </w:rPr>
        <w:drawing>
          <wp:inline distT="0" distB="0" distL="0" distR="0" wp14:anchorId="6674EA97" wp14:editId="182D2090">
            <wp:extent cx="5943600" cy="2821305"/>
            <wp:effectExtent l="0" t="0" r="0" b="0"/>
            <wp:docPr id="1844187432"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87432" name="Picture 1" descr="A close-up of a graph&#10;&#10;AI-generated content may be incorrect."/>
                    <pic:cNvPicPr/>
                  </pic:nvPicPr>
                  <pic:blipFill>
                    <a:blip r:embed="rId9"/>
                    <a:stretch>
                      <a:fillRect/>
                    </a:stretch>
                  </pic:blipFill>
                  <pic:spPr>
                    <a:xfrm>
                      <a:off x="0" y="0"/>
                      <a:ext cx="5943600" cy="2821305"/>
                    </a:xfrm>
                    <a:prstGeom prst="rect">
                      <a:avLst/>
                    </a:prstGeom>
                  </pic:spPr>
                </pic:pic>
              </a:graphicData>
            </a:graphic>
          </wp:inline>
        </w:drawing>
      </w:r>
    </w:p>
    <w:p w14:paraId="7651C4A5" w14:textId="1934080F" w:rsidR="00B270FC" w:rsidRPr="000011E4" w:rsidRDefault="00B43AD2" w:rsidP="00B270FC">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Figure</w:t>
      </w:r>
      <w:r w:rsidR="00B270FC" w:rsidRPr="00EB5F47">
        <w:rPr>
          <w:rFonts w:ascii="Times New Roman" w:hAnsi="Times New Roman" w:cs="Times New Roman"/>
          <w:b/>
          <w:bCs/>
          <w:sz w:val="24"/>
          <w:szCs w:val="24"/>
        </w:rPr>
        <w:t xml:space="preserve"> 1(S)</w:t>
      </w:r>
      <w:r w:rsidR="00B270FC" w:rsidRPr="00EB5F47">
        <w:rPr>
          <w:rFonts w:ascii="Times New Roman" w:eastAsia="Times New Roman" w:hAnsi="Times New Roman" w:cs="Times New Roman"/>
          <w:b/>
          <w:bCs/>
          <w:sz w:val="24"/>
          <w:szCs w:val="24"/>
        </w:rPr>
        <w:t>.</w:t>
      </w:r>
      <w:r w:rsidR="00B270FC" w:rsidRPr="000011E4">
        <w:rPr>
          <w:rFonts w:ascii="Times New Roman" w:eastAsia="Times New Roman" w:hAnsi="Times New Roman" w:cs="Times New Roman"/>
          <w:b/>
          <w:bCs/>
          <w:sz w:val="24"/>
          <w:szCs w:val="24"/>
        </w:rPr>
        <w:t xml:space="preserve"> Forest plots for the improvement of </w:t>
      </w:r>
      <w:r w:rsidR="00EB5F47">
        <w:rPr>
          <w:rFonts w:ascii="Times New Roman" w:eastAsia="Times New Roman" w:hAnsi="Times New Roman" w:cs="Times New Roman"/>
          <w:b/>
          <w:bCs/>
          <w:sz w:val="24"/>
          <w:szCs w:val="24"/>
        </w:rPr>
        <w:t>APPETITE</w:t>
      </w:r>
      <w:r w:rsidR="00B270FC" w:rsidRPr="000011E4">
        <w:rPr>
          <w:rFonts w:ascii="Times New Roman" w:eastAsia="Times New Roman" w:hAnsi="Times New Roman" w:cs="Times New Roman"/>
          <w:b/>
          <w:bCs/>
          <w:sz w:val="24"/>
          <w:szCs w:val="24"/>
        </w:rPr>
        <w:t xml:space="preserve"> of cancer patients undergoing cannabinoid treatment; </w:t>
      </w:r>
      <w:r w:rsidR="00B270FC" w:rsidRPr="000011E4">
        <w:rPr>
          <w:rFonts w:ascii="Times New Roman" w:eastAsia="Times New Roman" w:hAnsi="Times New Roman" w:cs="Times New Roman"/>
          <w:sz w:val="24"/>
          <w:szCs w:val="24"/>
        </w:rPr>
        <w:t xml:space="preserve">annotations: Tetrahydrocannabinol (THC), Cannabidiol (CBD), </w:t>
      </w:r>
      <w:r w:rsidR="00B270FC">
        <w:rPr>
          <w:rFonts w:ascii="Times New Roman" w:eastAsia="Times New Roman" w:hAnsi="Times New Roman" w:cs="Times New Roman"/>
          <w:sz w:val="24"/>
          <w:szCs w:val="24"/>
        </w:rPr>
        <w:t>Sample Size (N),</w:t>
      </w:r>
      <w:r w:rsidR="00EB5F47">
        <w:rPr>
          <w:rFonts w:ascii="Times New Roman" w:eastAsia="Times New Roman" w:hAnsi="Times New Roman" w:cs="Times New Roman"/>
          <w:sz w:val="24"/>
          <w:szCs w:val="24"/>
        </w:rPr>
        <w:t xml:space="preserve"> Intervention (I), Control (C),</w:t>
      </w:r>
      <w:r w:rsidR="00B270FC">
        <w:rPr>
          <w:rFonts w:ascii="Times New Roman" w:eastAsia="Times New Roman" w:hAnsi="Times New Roman" w:cs="Times New Roman"/>
          <w:sz w:val="24"/>
          <w:szCs w:val="24"/>
        </w:rPr>
        <w:t xml:space="preserve"> Standard Deviation (SD), Confidence Interval</w:t>
      </w:r>
      <w:r w:rsidR="00B270FC" w:rsidRPr="000011E4">
        <w:rPr>
          <w:rFonts w:ascii="Times New Roman" w:eastAsia="Times New Roman" w:hAnsi="Times New Roman" w:cs="Times New Roman"/>
          <w:sz w:val="24"/>
          <w:szCs w:val="24"/>
        </w:rPr>
        <w:t xml:space="preserve"> </w:t>
      </w:r>
      <w:r w:rsidR="00B270FC">
        <w:rPr>
          <w:rFonts w:ascii="Times New Roman" w:eastAsia="Times New Roman" w:hAnsi="Times New Roman" w:cs="Times New Roman"/>
          <w:sz w:val="24"/>
          <w:szCs w:val="24"/>
        </w:rPr>
        <w:t>(</w:t>
      </w:r>
      <w:r w:rsidR="00B270FC" w:rsidRPr="000011E4">
        <w:rPr>
          <w:rFonts w:ascii="Times New Roman" w:eastAsia="Times New Roman" w:hAnsi="Times New Roman" w:cs="Times New Roman"/>
          <w:sz w:val="24"/>
          <w:szCs w:val="24"/>
        </w:rPr>
        <w:t>CI</w:t>
      </w:r>
      <w:r w:rsidR="00B270FC">
        <w:rPr>
          <w:rFonts w:ascii="Times New Roman" w:eastAsia="Times New Roman" w:hAnsi="Times New Roman" w:cs="Times New Roman"/>
          <w:sz w:val="24"/>
          <w:szCs w:val="24"/>
        </w:rPr>
        <w:t>)</w:t>
      </w:r>
      <w:r w:rsidR="00B270FC" w:rsidRPr="000011E4">
        <w:rPr>
          <w:rFonts w:ascii="Times New Roman" w:eastAsia="Times New Roman" w:hAnsi="Times New Roman" w:cs="Times New Roman"/>
          <w:sz w:val="24"/>
          <w:szCs w:val="24"/>
        </w:rPr>
        <w:t>,</w:t>
      </w:r>
      <w:r w:rsidR="00B270FC" w:rsidRPr="00912C53">
        <w:rPr>
          <w:rFonts w:ascii="Times New Roman" w:eastAsia="Times New Roman" w:hAnsi="Times New Roman" w:cs="Times New Roman"/>
          <w:sz w:val="24"/>
          <w:szCs w:val="24"/>
        </w:rPr>
        <w:t xml:space="preserve"> </w:t>
      </w:r>
      <w:r w:rsidR="00EB5F47">
        <w:rPr>
          <w:rFonts w:ascii="Times New Roman" w:eastAsia="Times New Roman" w:hAnsi="Times New Roman" w:cs="Times New Roman"/>
          <w:sz w:val="24"/>
          <w:szCs w:val="24"/>
        </w:rPr>
        <w:t>Mean Difference</w:t>
      </w:r>
      <w:r w:rsidR="00B270FC">
        <w:rPr>
          <w:rFonts w:ascii="Times New Roman" w:eastAsia="Times New Roman" w:hAnsi="Times New Roman" w:cs="Times New Roman"/>
          <w:sz w:val="24"/>
          <w:szCs w:val="24"/>
        </w:rPr>
        <w:t xml:space="preserve"> (</w:t>
      </w:r>
      <w:r w:rsidR="00EB5F47">
        <w:rPr>
          <w:rFonts w:ascii="Times New Roman" w:eastAsia="Times New Roman" w:hAnsi="Times New Roman" w:cs="Times New Roman"/>
          <w:sz w:val="24"/>
          <w:szCs w:val="24"/>
        </w:rPr>
        <w:t>MD</w:t>
      </w:r>
      <w:r w:rsidR="00B270FC">
        <w:rPr>
          <w:rFonts w:ascii="Times New Roman" w:eastAsia="Times New Roman" w:hAnsi="Times New Roman" w:cs="Times New Roman"/>
          <w:sz w:val="24"/>
          <w:szCs w:val="24"/>
        </w:rPr>
        <w:t>),</w:t>
      </w:r>
      <w:r w:rsidR="00EB5F47">
        <w:rPr>
          <w:rFonts w:ascii="Times New Roman" w:eastAsia="Times New Roman" w:hAnsi="Times New Roman" w:cs="Times New Roman"/>
          <w:sz w:val="24"/>
          <w:szCs w:val="24"/>
        </w:rPr>
        <w:t xml:space="preserve"> Standardised Mean Difference (SMD).</w:t>
      </w:r>
    </w:p>
    <w:p w14:paraId="482BE755" w14:textId="39F1E8F9" w:rsidR="00B43AD2" w:rsidRPr="00B270FC" w:rsidRDefault="00B43AD2" w:rsidP="00B43AD2">
      <w:pPr>
        <w:rPr>
          <w:rFonts w:ascii="Times New Roman" w:hAnsi="Times New Roman" w:cs="Times New Roman"/>
          <w:sz w:val="24"/>
          <w:szCs w:val="24"/>
        </w:rPr>
      </w:pPr>
    </w:p>
    <w:p w14:paraId="4677CDA6" w14:textId="36C564E2" w:rsidR="00E430B4" w:rsidRPr="00B270FC" w:rsidRDefault="002845DC" w:rsidP="00B43AD2">
      <w:pPr>
        <w:rPr>
          <w:rFonts w:ascii="Times New Roman" w:hAnsi="Times New Roman" w:cs="Times New Roman"/>
          <w:sz w:val="24"/>
          <w:szCs w:val="24"/>
        </w:rPr>
      </w:pPr>
      <w:r w:rsidRPr="002845DC">
        <w:rPr>
          <w:rFonts w:ascii="Times New Roman" w:hAnsi="Times New Roman" w:cs="Times New Roman"/>
          <w:noProof/>
          <w:sz w:val="24"/>
          <w:szCs w:val="24"/>
        </w:rPr>
        <w:drawing>
          <wp:inline distT="0" distB="0" distL="0" distR="0" wp14:anchorId="37DC584E" wp14:editId="3DAD2731">
            <wp:extent cx="5943600" cy="1336675"/>
            <wp:effectExtent l="0" t="0" r="0" b="0"/>
            <wp:docPr id="1899816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16386" name="Picture 1" descr="A screenshot of a computer&#10;&#10;AI-generated content may be incorrect."/>
                    <pic:cNvPicPr/>
                  </pic:nvPicPr>
                  <pic:blipFill>
                    <a:blip r:embed="rId10"/>
                    <a:stretch>
                      <a:fillRect/>
                    </a:stretch>
                  </pic:blipFill>
                  <pic:spPr>
                    <a:xfrm>
                      <a:off x="0" y="0"/>
                      <a:ext cx="5943600" cy="1336675"/>
                    </a:xfrm>
                    <a:prstGeom prst="rect">
                      <a:avLst/>
                    </a:prstGeom>
                  </pic:spPr>
                </pic:pic>
              </a:graphicData>
            </a:graphic>
          </wp:inline>
        </w:drawing>
      </w:r>
    </w:p>
    <w:p w14:paraId="265A17DE" w14:textId="1DD06D9A" w:rsidR="00B43AD2" w:rsidRPr="00EB5F47" w:rsidRDefault="00EB5F47" w:rsidP="00B43AD2">
      <w:pPr>
        <w:rPr>
          <w:rFonts w:ascii="Times New Roman" w:hAnsi="Times New Roman" w:cs="Times New Roman"/>
          <w:b/>
          <w:bCs/>
          <w:sz w:val="24"/>
          <w:szCs w:val="24"/>
        </w:rPr>
      </w:pPr>
      <w:r w:rsidRPr="00EB5F47">
        <w:rPr>
          <w:rFonts w:ascii="Times New Roman" w:hAnsi="Times New Roman" w:cs="Times New Roman"/>
          <w:b/>
          <w:bCs/>
          <w:sz w:val="24"/>
          <w:szCs w:val="24"/>
        </w:rPr>
        <w:t>Figure 2 (S). Risk of bias for studies included in the APPETITE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 Tetrahydrocannabinol (THC), Cannabidiol (CBD)</w:t>
      </w:r>
      <w:r>
        <w:rPr>
          <w:rFonts w:ascii="Times New Roman" w:eastAsia="Times New Roman" w:hAnsi="Times New Roman" w:cs="Times New Roman"/>
          <w:sz w:val="24"/>
          <w:szCs w:val="24"/>
        </w:rPr>
        <w:t>.</w:t>
      </w:r>
    </w:p>
    <w:p w14:paraId="167CA21A" w14:textId="77777777" w:rsidR="00B43AD2" w:rsidRPr="00B270FC" w:rsidRDefault="00B43AD2" w:rsidP="00B43AD2">
      <w:pPr>
        <w:rPr>
          <w:rFonts w:ascii="Times New Roman" w:hAnsi="Times New Roman" w:cs="Times New Roman"/>
          <w:sz w:val="24"/>
          <w:szCs w:val="24"/>
        </w:rPr>
      </w:pPr>
    </w:p>
    <w:p w14:paraId="712B2EAB" w14:textId="77777777" w:rsidR="00B43AD2" w:rsidRDefault="00B43AD2" w:rsidP="00B43AD2">
      <w:pPr>
        <w:rPr>
          <w:rFonts w:ascii="Times New Roman" w:hAnsi="Times New Roman" w:cs="Times New Roman"/>
          <w:sz w:val="24"/>
          <w:szCs w:val="24"/>
        </w:rPr>
      </w:pPr>
    </w:p>
    <w:p w14:paraId="1346DC8C" w14:textId="77777777" w:rsidR="00890E7B" w:rsidRPr="00B270FC" w:rsidRDefault="00890E7B" w:rsidP="00B43AD2">
      <w:pPr>
        <w:rPr>
          <w:rFonts w:ascii="Times New Roman" w:hAnsi="Times New Roman" w:cs="Times New Roman"/>
          <w:sz w:val="24"/>
          <w:szCs w:val="24"/>
        </w:rPr>
      </w:pPr>
    </w:p>
    <w:p w14:paraId="2E69D110" w14:textId="0C821A67" w:rsidR="00B43AD2" w:rsidRDefault="00B43AD2" w:rsidP="00B43AD2">
      <w:pPr>
        <w:rPr>
          <w:rFonts w:ascii="Times New Roman" w:hAnsi="Times New Roman" w:cs="Times New Roman"/>
          <w:sz w:val="24"/>
          <w:szCs w:val="24"/>
        </w:rPr>
      </w:pPr>
    </w:p>
    <w:p w14:paraId="1D856C7E" w14:textId="6217C358" w:rsidR="00B43AD2" w:rsidRPr="00EB5F47" w:rsidRDefault="00EB5F47" w:rsidP="00B43AD2">
      <w:pPr>
        <w:pStyle w:val="ListParagraph"/>
        <w:numPr>
          <w:ilvl w:val="0"/>
          <w:numId w:val="4"/>
        </w:numPr>
        <w:rPr>
          <w:rFonts w:ascii="Times New Roman" w:hAnsi="Times New Roman" w:cs="Times New Roman"/>
          <w:b/>
          <w:bCs/>
          <w:i/>
          <w:iCs/>
          <w:sz w:val="24"/>
          <w:szCs w:val="24"/>
        </w:rPr>
      </w:pPr>
      <w:r w:rsidRPr="00EB5F47">
        <w:rPr>
          <w:rFonts w:ascii="Times New Roman" w:hAnsi="Times New Roman" w:cs="Times New Roman"/>
          <w:b/>
          <w:bCs/>
          <w:i/>
          <w:iCs/>
          <w:sz w:val="24"/>
          <w:szCs w:val="24"/>
        </w:rPr>
        <w:lastRenderedPageBreak/>
        <w:t>Constipation</w:t>
      </w:r>
    </w:p>
    <w:p w14:paraId="7CF677C5" w14:textId="196F747E" w:rsidR="00B43AD2" w:rsidRPr="00B270FC" w:rsidRDefault="00EB5F47" w:rsidP="00B43AD2">
      <w:pPr>
        <w:rPr>
          <w:rFonts w:ascii="Times New Roman" w:hAnsi="Times New Roman" w:cs="Times New Roman"/>
          <w:sz w:val="24"/>
          <w:szCs w:val="24"/>
        </w:rPr>
      </w:pPr>
      <w:r w:rsidRPr="00EB5F47">
        <w:rPr>
          <w:rFonts w:ascii="Times New Roman" w:hAnsi="Times New Roman" w:cs="Times New Roman"/>
          <w:noProof/>
          <w:sz w:val="24"/>
          <w:szCs w:val="24"/>
        </w:rPr>
        <w:drawing>
          <wp:inline distT="0" distB="0" distL="0" distR="0" wp14:anchorId="63D4BE58" wp14:editId="352C7A34">
            <wp:extent cx="5943600" cy="2369185"/>
            <wp:effectExtent l="0" t="0" r="0" b="0"/>
            <wp:docPr id="1067323530"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23530" name="Picture 1" descr="A close-up of a diagram&#10;&#10;Description automatically generated"/>
                    <pic:cNvPicPr/>
                  </pic:nvPicPr>
                  <pic:blipFill>
                    <a:blip r:embed="rId11"/>
                    <a:stretch>
                      <a:fillRect/>
                    </a:stretch>
                  </pic:blipFill>
                  <pic:spPr>
                    <a:xfrm>
                      <a:off x="0" y="0"/>
                      <a:ext cx="5943600" cy="2369185"/>
                    </a:xfrm>
                    <a:prstGeom prst="rect">
                      <a:avLst/>
                    </a:prstGeom>
                  </pic:spPr>
                </pic:pic>
              </a:graphicData>
            </a:graphic>
          </wp:inline>
        </w:drawing>
      </w:r>
    </w:p>
    <w:p w14:paraId="6C1B3745" w14:textId="02B35F24" w:rsidR="00EB5F47" w:rsidRPr="000011E4" w:rsidRDefault="00EB5F47" w:rsidP="00EB5F47">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Figure 3(S)</w:t>
      </w:r>
      <w:r w:rsidRPr="00EB5F47">
        <w:rPr>
          <w:rFonts w:ascii="Times New Roman" w:eastAsia="Times New Roman" w:hAnsi="Times New Roman" w:cs="Times New Roman"/>
          <w:b/>
          <w:bCs/>
          <w:sz w:val="24"/>
          <w:szCs w:val="24"/>
        </w:rPr>
        <w:t>.</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CONSTIPATION</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39C29C62" w14:textId="77777777" w:rsidR="00E430B4" w:rsidRPr="00B270FC" w:rsidRDefault="00E430B4" w:rsidP="00B43AD2">
      <w:pPr>
        <w:rPr>
          <w:rFonts w:ascii="Times New Roman" w:hAnsi="Times New Roman" w:cs="Times New Roman"/>
          <w:sz w:val="24"/>
          <w:szCs w:val="24"/>
        </w:rPr>
      </w:pPr>
    </w:p>
    <w:p w14:paraId="75BA9E3A" w14:textId="7F953345" w:rsidR="00E430B4" w:rsidRPr="00B270FC" w:rsidRDefault="00E430B4" w:rsidP="00B43AD2">
      <w:pPr>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751C7C05" wp14:editId="50FFD9D6">
            <wp:extent cx="5943600" cy="1543050"/>
            <wp:effectExtent l="0" t="0" r="0" b="0"/>
            <wp:docPr id="1514452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14:paraId="3B4C528B" w14:textId="387E0894" w:rsidR="00EB5F47" w:rsidRPr="00EB5F47" w:rsidRDefault="00EB5F47" w:rsidP="00EB5F47">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CONSTIPATION</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 Tetrahydrocannabinol (THC), Cannabidiol (CBD)</w:t>
      </w:r>
      <w:r>
        <w:rPr>
          <w:rFonts w:ascii="Times New Roman" w:eastAsia="Times New Roman" w:hAnsi="Times New Roman" w:cs="Times New Roman"/>
          <w:sz w:val="24"/>
          <w:szCs w:val="24"/>
        </w:rPr>
        <w:t>.</w:t>
      </w:r>
    </w:p>
    <w:p w14:paraId="2BAFED8B" w14:textId="77777777" w:rsidR="00B43AD2" w:rsidRPr="00B270FC" w:rsidRDefault="00B43AD2" w:rsidP="00B43AD2">
      <w:pPr>
        <w:rPr>
          <w:rFonts w:ascii="Times New Roman" w:hAnsi="Times New Roman" w:cs="Times New Roman"/>
          <w:sz w:val="24"/>
          <w:szCs w:val="24"/>
        </w:rPr>
      </w:pPr>
    </w:p>
    <w:p w14:paraId="78246155" w14:textId="77777777" w:rsidR="00B43AD2" w:rsidRPr="00B270FC" w:rsidRDefault="00B43AD2" w:rsidP="00B43AD2">
      <w:pPr>
        <w:rPr>
          <w:rFonts w:ascii="Times New Roman" w:hAnsi="Times New Roman" w:cs="Times New Roman"/>
          <w:sz w:val="24"/>
          <w:szCs w:val="24"/>
        </w:rPr>
      </w:pPr>
    </w:p>
    <w:p w14:paraId="559EDE33" w14:textId="77777777" w:rsidR="00B43AD2" w:rsidRPr="00B270FC" w:rsidRDefault="00B43AD2" w:rsidP="00B43AD2">
      <w:pPr>
        <w:rPr>
          <w:rFonts w:ascii="Times New Roman" w:hAnsi="Times New Roman" w:cs="Times New Roman"/>
          <w:sz w:val="24"/>
          <w:szCs w:val="24"/>
        </w:rPr>
      </w:pPr>
    </w:p>
    <w:p w14:paraId="21EB9B6F" w14:textId="77777777" w:rsidR="00B43AD2" w:rsidRPr="00B270FC" w:rsidRDefault="00B43AD2" w:rsidP="00B43AD2">
      <w:pPr>
        <w:rPr>
          <w:rFonts w:ascii="Times New Roman" w:hAnsi="Times New Roman" w:cs="Times New Roman"/>
          <w:sz w:val="24"/>
          <w:szCs w:val="24"/>
        </w:rPr>
      </w:pPr>
    </w:p>
    <w:p w14:paraId="0BB1520C" w14:textId="77777777" w:rsidR="00B43AD2" w:rsidRDefault="00B43AD2" w:rsidP="00B43AD2">
      <w:pPr>
        <w:rPr>
          <w:rFonts w:ascii="Times New Roman" w:hAnsi="Times New Roman" w:cs="Times New Roman"/>
          <w:sz w:val="24"/>
          <w:szCs w:val="24"/>
        </w:rPr>
      </w:pPr>
    </w:p>
    <w:p w14:paraId="1097001F" w14:textId="77777777" w:rsidR="00890E7B" w:rsidRPr="00B270FC" w:rsidRDefault="00890E7B" w:rsidP="00B43AD2">
      <w:pPr>
        <w:rPr>
          <w:rFonts w:ascii="Times New Roman" w:hAnsi="Times New Roman" w:cs="Times New Roman"/>
          <w:sz w:val="24"/>
          <w:szCs w:val="24"/>
        </w:rPr>
      </w:pPr>
    </w:p>
    <w:p w14:paraId="160631E4" w14:textId="77777777" w:rsidR="00B43AD2" w:rsidRPr="00B270FC" w:rsidRDefault="00B43AD2" w:rsidP="00B43AD2">
      <w:pPr>
        <w:rPr>
          <w:rFonts w:ascii="Times New Roman" w:hAnsi="Times New Roman" w:cs="Times New Roman"/>
          <w:sz w:val="24"/>
          <w:szCs w:val="24"/>
        </w:rPr>
      </w:pPr>
    </w:p>
    <w:p w14:paraId="5B284C00" w14:textId="0A8E5446" w:rsidR="00B43AD2" w:rsidRPr="00EB5F47" w:rsidRDefault="00EB5F47" w:rsidP="00EB5F47">
      <w:pPr>
        <w:pStyle w:val="ListParagraph"/>
        <w:numPr>
          <w:ilvl w:val="0"/>
          <w:numId w:val="4"/>
        </w:numPr>
        <w:rPr>
          <w:rFonts w:ascii="Times New Roman" w:hAnsi="Times New Roman" w:cs="Times New Roman"/>
          <w:b/>
          <w:bCs/>
          <w:i/>
          <w:iCs/>
          <w:sz w:val="24"/>
          <w:szCs w:val="24"/>
        </w:rPr>
      </w:pPr>
      <w:r w:rsidRPr="00EB5F47">
        <w:rPr>
          <w:rFonts w:ascii="Times New Roman" w:hAnsi="Times New Roman" w:cs="Times New Roman"/>
          <w:b/>
          <w:bCs/>
          <w:i/>
          <w:iCs/>
          <w:sz w:val="24"/>
          <w:szCs w:val="24"/>
        </w:rPr>
        <w:lastRenderedPageBreak/>
        <w:t>Depression</w:t>
      </w:r>
    </w:p>
    <w:p w14:paraId="5E7CE2E3" w14:textId="2D3D41C1" w:rsidR="00B43AD2" w:rsidRPr="00B270FC" w:rsidRDefault="00EB5F47" w:rsidP="00B43AD2">
      <w:pPr>
        <w:rPr>
          <w:rFonts w:ascii="Times New Roman" w:hAnsi="Times New Roman" w:cs="Times New Roman"/>
          <w:sz w:val="24"/>
          <w:szCs w:val="24"/>
        </w:rPr>
      </w:pPr>
      <w:r w:rsidRPr="00EB5F47">
        <w:rPr>
          <w:rFonts w:ascii="Times New Roman" w:hAnsi="Times New Roman" w:cs="Times New Roman"/>
          <w:noProof/>
          <w:sz w:val="24"/>
          <w:szCs w:val="24"/>
        </w:rPr>
        <w:drawing>
          <wp:inline distT="0" distB="0" distL="0" distR="0" wp14:anchorId="22105BD6" wp14:editId="7BE3A366">
            <wp:extent cx="5943600" cy="2085975"/>
            <wp:effectExtent l="0" t="0" r="0" b="9525"/>
            <wp:docPr id="57394454"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454" name="Picture 1" descr="A close-up of a paper&#10;&#10;Description automatically generated"/>
                    <pic:cNvPicPr/>
                  </pic:nvPicPr>
                  <pic:blipFill>
                    <a:blip r:embed="rId13"/>
                    <a:stretch>
                      <a:fillRect/>
                    </a:stretch>
                  </pic:blipFill>
                  <pic:spPr>
                    <a:xfrm>
                      <a:off x="0" y="0"/>
                      <a:ext cx="5943600" cy="2085975"/>
                    </a:xfrm>
                    <a:prstGeom prst="rect">
                      <a:avLst/>
                    </a:prstGeom>
                  </pic:spPr>
                </pic:pic>
              </a:graphicData>
            </a:graphic>
          </wp:inline>
        </w:drawing>
      </w:r>
    </w:p>
    <w:p w14:paraId="07CD8487" w14:textId="6F7A719A" w:rsidR="00EB5F47" w:rsidRPr="000011E4" w:rsidRDefault="00EB5F47" w:rsidP="00EB5F47">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DEPRESSION</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3DD3B991" w14:textId="77777777" w:rsidR="00B43AD2" w:rsidRPr="00B270FC" w:rsidRDefault="00B43AD2" w:rsidP="00B43AD2">
      <w:pPr>
        <w:tabs>
          <w:tab w:val="left" w:pos="1967"/>
        </w:tabs>
        <w:rPr>
          <w:rFonts w:ascii="Times New Roman" w:hAnsi="Times New Roman" w:cs="Times New Roman"/>
          <w:sz w:val="24"/>
          <w:szCs w:val="24"/>
        </w:rPr>
      </w:pPr>
    </w:p>
    <w:p w14:paraId="7BD84ED8" w14:textId="77777777" w:rsidR="00B43AD2" w:rsidRPr="00B270FC" w:rsidRDefault="00B43AD2" w:rsidP="00B43AD2">
      <w:pPr>
        <w:tabs>
          <w:tab w:val="left" w:pos="1967"/>
        </w:tabs>
        <w:rPr>
          <w:rFonts w:ascii="Times New Roman" w:hAnsi="Times New Roman" w:cs="Times New Roman"/>
          <w:sz w:val="24"/>
          <w:szCs w:val="24"/>
        </w:rPr>
      </w:pPr>
    </w:p>
    <w:p w14:paraId="565483FD" w14:textId="77777777" w:rsidR="00B43AD2" w:rsidRPr="00B270FC" w:rsidRDefault="00B43AD2" w:rsidP="00B43AD2">
      <w:pPr>
        <w:tabs>
          <w:tab w:val="left" w:pos="1967"/>
        </w:tabs>
        <w:rPr>
          <w:rFonts w:ascii="Times New Roman" w:hAnsi="Times New Roman" w:cs="Times New Roman"/>
          <w:sz w:val="24"/>
          <w:szCs w:val="24"/>
        </w:rPr>
      </w:pPr>
    </w:p>
    <w:p w14:paraId="7327C0AE" w14:textId="77777777" w:rsidR="00B43AD2" w:rsidRPr="00B270FC" w:rsidRDefault="00B43AD2" w:rsidP="00B43AD2">
      <w:pPr>
        <w:tabs>
          <w:tab w:val="left" w:pos="1967"/>
        </w:tabs>
        <w:rPr>
          <w:rFonts w:ascii="Times New Roman" w:hAnsi="Times New Roman" w:cs="Times New Roman"/>
          <w:sz w:val="24"/>
          <w:szCs w:val="24"/>
        </w:rPr>
      </w:pPr>
    </w:p>
    <w:p w14:paraId="48F3B139" w14:textId="77777777" w:rsidR="00B43AD2" w:rsidRPr="00B270FC" w:rsidRDefault="00B43AD2" w:rsidP="00B43AD2">
      <w:pPr>
        <w:tabs>
          <w:tab w:val="left" w:pos="1967"/>
        </w:tabs>
        <w:rPr>
          <w:rFonts w:ascii="Times New Roman" w:hAnsi="Times New Roman" w:cs="Times New Roman"/>
          <w:sz w:val="24"/>
          <w:szCs w:val="24"/>
        </w:rPr>
      </w:pPr>
    </w:p>
    <w:p w14:paraId="5D214C48" w14:textId="77777777" w:rsidR="00B43AD2" w:rsidRPr="00B270FC" w:rsidRDefault="00B43AD2" w:rsidP="00B43AD2">
      <w:pPr>
        <w:tabs>
          <w:tab w:val="left" w:pos="1967"/>
        </w:tabs>
        <w:rPr>
          <w:rFonts w:ascii="Times New Roman" w:hAnsi="Times New Roman" w:cs="Times New Roman"/>
          <w:sz w:val="24"/>
          <w:szCs w:val="24"/>
        </w:rPr>
      </w:pPr>
    </w:p>
    <w:p w14:paraId="607AA5EF" w14:textId="77777777" w:rsidR="00B43AD2" w:rsidRPr="00B270FC" w:rsidRDefault="00B43AD2" w:rsidP="00B43AD2">
      <w:pPr>
        <w:tabs>
          <w:tab w:val="left" w:pos="1967"/>
        </w:tabs>
        <w:rPr>
          <w:rFonts w:ascii="Times New Roman" w:hAnsi="Times New Roman" w:cs="Times New Roman"/>
          <w:sz w:val="24"/>
          <w:szCs w:val="24"/>
        </w:rPr>
      </w:pPr>
    </w:p>
    <w:p w14:paraId="1BD93E2F" w14:textId="77777777" w:rsidR="00B43AD2" w:rsidRPr="00B270FC" w:rsidRDefault="00B43AD2" w:rsidP="00B43AD2">
      <w:pPr>
        <w:tabs>
          <w:tab w:val="left" w:pos="1967"/>
        </w:tabs>
        <w:rPr>
          <w:rFonts w:ascii="Times New Roman" w:hAnsi="Times New Roman" w:cs="Times New Roman"/>
          <w:sz w:val="24"/>
          <w:szCs w:val="24"/>
        </w:rPr>
      </w:pPr>
    </w:p>
    <w:p w14:paraId="6272000A" w14:textId="77777777" w:rsidR="00B43AD2" w:rsidRPr="00B270FC" w:rsidRDefault="00B43AD2" w:rsidP="00B43AD2">
      <w:pPr>
        <w:tabs>
          <w:tab w:val="left" w:pos="1967"/>
        </w:tabs>
        <w:rPr>
          <w:rFonts w:ascii="Times New Roman" w:hAnsi="Times New Roman" w:cs="Times New Roman"/>
          <w:sz w:val="24"/>
          <w:szCs w:val="24"/>
        </w:rPr>
      </w:pPr>
    </w:p>
    <w:p w14:paraId="07C234FA" w14:textId="77777777" w:rsidR="00B43AD2" w:rsidRPr="00B270FC" w:rsidRDefault="00B43AD2" w:rsidP="00B43AD2">
      <w:pPr>
        <w:tabs>
          <w:tab w:val="left" w:pos="1967"/>
        </w:tabs>
        <w:rPr>
          <w:rFonts w:ascii="Times New Roman" w:hAnsi="Times New Roman" w:cs="Times New Roman"/>
          <w:sz w:val="24"/>
          <w:szCs w:val="24"/>
        </w:rPr>
      </w:pPr>
    </w:p>
    <w:p w14:paraId="307821C9" w14:textId="77777777" w:rsidR="00B43AD2" w:rsidRPr="00B270FC" w:rsidRDefault="00B43AD2" w:rsidP="00B43AD2">
      <w:pPr>
        <w:tabs>
          <w:tab w:val="left" w:pos="1967"/>
        </w:tabs>
        <w:rPr>
          <w:rFonts w:ascii="Times New Roman" w:hAnsi="Times New Roman" w:cs="Times New Roman"/>
          <w:sz w:val="24"/>
          <w:szCs w:val="24"/>
        </w:rPr>
      </w:pPr>
    </w:p>
    <w:p w14:paraId="36715FCE" w14:textId="77777777" w:rsidR="00B43AD2" w:rsidRPr="00B270FC" w:rsidRDefault="00B43AD2" w:rsidP="00B43AD2">
      <w:pPr>
        <w:tabs>
          <w:tab w:val="left" w:pos="1967"/>
        </w:tabs>
        <w:rPr>
          <w:rFonts w:ascii="Times New Roman" w:hAnsi="Times New Roman" w:cs="Times New Roman"/>
          <w:sz w:val="24"/>
          <w:szCs w:val="24"/>
        </w:rPr>
      </w:pPr>
    </w:p>
    <w:p w14:paraId="483A87A5" w14:textId="77777777" w:rsidR="00B43AD2" w:rsidRPr="00B270FC" w:rsidRDefault="00B43AD2" w:rsidP="00B43AD2">
      <w:pPr>
        <w:tabs>
          <w:tab w:val="left" w:pos="1967"/>
        </w:tabs>
        <w:rPr>
          <w:rFonts w:ascii="Times New Roman" w:hAnsi="Times New Roman" w:cs="Times New Roman"/>
          <w:sz w:val="24"/>
          <w:szCs w:val="24"/>
        </w:rPr>
      </w:pPr>
    </w:p>
    <w:p w14:paraId="2E764506" w14:textId="77777777" w:rsidR="00B43AD2" w:rsidRPr="00B270FC" w:rsidRDefault="00B43AD2" w:rsidP="00B43AD2">
      <w:pPr>
        <w:tabs>
          <w:tab w:val="left" w:pos="1967"/>
        </w:tabs>
        <w:rPr>
          <w:rFonts w:ascii="Times New Roman" w:hAnsi="Times New Roman" w:cs="Times New Roman"/>
          <w:sz w:val="24"/>
          <w:szCs w:val="24"/>
        </w:rPr>
      </w:pPr>
    </w:p>
    <w:p w14:paraId="3B9C7510" w14:textId="77777777" w:rsidR="00B43AD2" w:rsidRPr="00B270FC" w:rsidRDefault="00B43AD2" w:rsidP="00B43AD2">
      <w:pPr>
        <w:tabs>
          <w:tab w:val="left" w:pos="1967"/>
        </w:tabs>
        <w:rPr>
          <w:rFonts w:ascii="Times New Roman" w:hAnsi="Times New Roman" w:cs="Times New Roman"/>
          <w:sz w:val="24"/>
          <w:szCs w:val="24"/>
        </w:rPr>
      </w:pPr>
    </w:p>
    <w:p w14:paraId="5D097993" w14:textId="77777777" w:rsidR="00B43AD2" w:rsidRDefault="00B43AD2" w:rsidP="00B43AD2">
      <w:pPr>
        <w:tabs>
          <w:tab w:val="left" w:pos="1967"/>
        </w:tabs>
        <w:rPr>
          <w:rFonts w:ascii="Times New Roman" w:hAnsi="Times New Roman" w:cs="Times New Roman"/>
          <w:sz w:val="24"/>
          <w:szCs w:val="24"/>
        </w:rPr>
      </w:pPr>
    </w:p>
    <w:p w14:paraId="03B66C1D" w14:textId="77777777" w:rsidR="00890E7B" w:rsidRDefault="00890E7B" w:rsidP="00B43AD2">
      <w:pPr>
        <w:tabs>
          <w:tab w:val="left" w:pos="1967"/>
        </w:tabs>
        <w:rPr>
          <w:rFonts w:ascii="Times New Roman" w:hAnsi="Times New Roman" w:cs="Times New Roman"/>
          <w:sz w:val="24"/>
          <w:szCs w:val="24"/>
        </w:rPr>
      </w:pPr>
    </w:p>
    <w:p w14:paraId="0B541BF9" w14:textId="01214AD3" w:rsidR="00EB5F47" w:rsidRPr="00EB5F47" w:rsidRDefault="00EB5F47" w:rsidP="00EB5F47">
      <w:pPr>
        <w:pStyle w:val="ListParagraph"/>
        <w:numPr>
          <w:ilvl w:val="0"/>
          <w:numId w:val="4"/>
        </w:numPr>
        <w:tabs>
          <w:tab w:val="left" w:pos="1967"/>
        </w:tabs>
        <w:rPr>
          <w:rFonts w:ascii="Times New Roman" w:hAnsi="Times New Roman" w:cs="Times New Roman"/>
          <w:b/>
          <w:bCs/>
          <w:i/>
          <w:iCs/>
          <w:sz w:val="24"/>
          <w:szCs w:val="24"/>
        </w:rPr>
      </w:pPr>
      <w:r w:rsidRPr="00EB5F47">
        <w:rPr>
          <w:rFonts w:ascii="Times New Roman" w:hAnsi="Times New Roman" w:cs="Times New Roman"/>
          <w:b/>
          <w:bCs/>
          <w:i/>
          <w:iCs/>
          <w:sz w:val="24"/>
          <w:szCs w:val="24"/>
        </w:rPr>
        <w:lastRenderedPageBreak/>
        <w:t>Fatigue</w:t>
      </w:r>
    </w:p>
    <w:p w14:paraId="78DDF84F" w14:textId="2A7F4219" w:rsidR="00B43AD2" w:rsidRPr="00B270FC" w:rsidRDefault="00EB5F47" w:rsidP="00B43AD2">
      <w:pPr>
        <w:tabs>
          <w:tab w:val="left" w:pos="1967"/>
        </w:tabs>
        <w:rPr>
          <w:rFonts w:ascii="Times New Roman" w:hAnsi="Times New Roman" w:cs="Times New Roman"/>
          <w:sz w:val="24"/>
          <w:szCs w:val="24"/>
        </w:rPr>
      </w:pPr>
      <w:r w:rsidRPr="00EB5F47">
        <w:rPr>
          <w:rFonts w:ascii="Times New Roman" w:hAnsi="Times New Roman" w:cs="Times New Roman"/>
          <w:noProof/>
          <w:sz w:val="24"/>
          <w:szCs w:val="24"/>
        </w:rPr>
        <w:drawing>
          <wp:inline distT="0" distB="0" distL="0" distR="0" wp14:anchorId="6F178A3A" wp14:editId="5C430E51">
            <wp:extent cx="5943600" cy="2538730"/>
            <wp:effectExtent l="0" t="0" r="0" b="0"/>
            <wp:docPr id="1911062794" name="Picture 1" descr="A close 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62794" name="Picture 1" descr="A close up of a graph&#10;&#10;Description automatically generated"/>
                    <pic:cNvPicPr/>
                  </pic:nvPicPr>
                  <pic:blipFill>
                    <a:blip r:embed="rId14"/>
                    <a:stretch>
                      <a:fillRect/>
                    </a:stretch>
                  </pic:blipFill>
                  <pic:spPr>
                    <a:xfrm>
                      <a:off x="0" y="0"/>
                      <a:ext cx="5943600" cy="2538730"/>
                    </a:xfrm>
                    <a:prstGeom prst="rect">
                      <a:avLst/>
                    </a:prstGeom>
                  </pic:spPr>
                </pic:pic>
              </a:graphicData>
            </a:graphic>
          </wp:inline>
        </w:drawing>
      </w:r>
    </w:p>
    <w:p w14:paraId="19E7880F" w14:textId="14205CF1" w:rsidR="00EB5F47" w:rsidRPr="000011E4" w:rsidRDefault="00EB5F47" w:rsidP="00EB5F47">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FATIGUE</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19870534" w14:textId="77777777" w:rsidR="00E430B4" w:rsidRPr="00B270FC" w:rsidRDefault="00E430B4" w:rsidP="00B43AD2">
      <w:pPr>
        <w:tabs>
          <w:tab w:val="left" w:pos="1967"/>
        </w:tabs>
        <w:rPr>
          <w:rFonts w:ascii="Times New Roman" w:hAnsi="Times New Roman" w:cs="Times New Roman"/>
          <w:sz w:val="24"/>
          <w:szCs w:val="24"/>
        </w:rPr>
      </w:pPr>
    </w:p>
    <w:p w14:paraId="728148F8" w14:textId="3F0A33EA" w:rsidR="00E430B4" w:rsidRPr="00B270FC" w:rsidRDefault="00E430B4" w:rsidP="00B43AD2">
      <w:pPr>
        <w:tabs>
          <w:tab w:val="left" w:pos="1967"/>
        </w:tabs>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25701972" wp14:editId="674B5B71">
            <wp:extent cx="5943600" cy="1551305"/>
            <wp:effectExtent l="0" t="0" r="0" b="0"/>
            <wp:docPr id="14081929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551305"/>
                    </a:xfrm>
                    <a:prstGeom prst="rect">
                      <a:avLst/>
                    </a:prstGeom>
                    <a:noFill/>
                    <a:ln>
                      <a:noFill/>
                    </a:ln>
                  </pic:spPr>
                </pic:pic>
              </a:graphicData>
            </a:graphic>
          </wp:inline>
        </w:drawing>
      </w:r>
    </w:p>
    <w:p w14:paraId="4A9CA4C3" w14:textId="31725837" w:rsidR="00EB5F47" w:rsidRPr="00EB5F47" w:rsidRDefault="00EB5F47" w:rsidP="00EB5F47">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7.</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FATIGUE</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4DF6DEC1" w14:textId="77777777" w:rsidR="00B43AD2" w:rsidRPr="00B270FC" w:rsidRDefault="00B43AD2" w:rsidP="00B43AD2">
      <w:pPr>
        <w:tabs>
          <w:tab w:val="left" w:pos="1967"/>
        </w:tabs>
        <w:rPr>
          <w:rFonts w:ascii="Times New Roman" w:hAnsi="Times New Roman" w:cs="Times New Roman"/>
          <w:sz w:val="24"/>
          <w:szCs w:val="24"/>
        </w:rPr>
      </w:pPr>
    </w:p>
    <w:p w14:paraId="4664CC2D" w14:textId="77777777" w:rsidR="00B43AD2" w:rsidRPr="00B270FC" w:rsidRDefault="00B43AD2" w:rsidP="00B43AD2">
      <w:pPr>
        <w:tabs>
          <w:tab w:val="left" w:pos="1967"/>
        </w:tabs>
        <w:rPr>
          <w:rFonts w:ascii="Times New Roman" w:hAnsi="Times New Roman" w:cs="Times New Roman"/>
          <w:sz w:val="24"/>
          <w:szCs w:val="24"/>
        </w:rPr>
      </w:pPr>
    </w:p>
    <w:p w14:paraId="3D93A655" w14:textId="77777777" w:rsidR="00B43AD2" w:rsidRPr="00B270FC" w:rsidRDefault="00B43AD2" w:rsidP="00B43AD2">
      <w:pPr>
        <w:tabs>
          <w:tab w:val="left" w:pos="1967"/>
        </w:tabs>
        <w:rPr>
          <w:rFonts w:ascii="Times New Roman" w:hAnsi="Times New Roman" w:cs="Times New Roman"/>
          <w:sz w:val="24"/>
          <w:szCs w:val="24"/>
        </w:rPr>
      </w:pPr>
    </w:p>
    <w:p w14:paraId="762D21C0" w14:textId="77777777" w:rsidR="00B43AD2" w:rsidRPr="00B270FC" w:rsidRDefault="00B43AD2" w:rsidP="00B43AD2">
      <w:pPr>
        <w:tabs>
          <w:tab w:val="left" w:pos="1967"/>
        </w:tabs>
        <w:rPr>
          <w:rFonts w:ascii="Times New Roman" w:hAnsi="Times New Roman" w:cs="Times New Roman"/>
          <w:sz w:val="24"/>
          <w:szCs w:val="24"/>
        </w:rPr>
      </w:pPr>
    </w:p>
    <w:p w14:paraId="66E096F4" w14:textId="77777777" w:rsidR="00B43AD2" w:rsidRPr="00B270FC" w:rsidRDefault="00B43AD2" w:rsidP="00B43AD2">
      <w:pPr>
        <w:tabs>
          <w:tab w:val="left" w:pos="1967"/>
        </w:tabs>
        <w:rPr>
          <w:rFonts w:ascii="Times New Roman" w:hAnsi="Times New Roman" w:cs="Times New Roman"/>
          <w:sz w:val="24"/>
          <w:szCs w:val="24"/>
        </w:rPr>
      </w:pPr>
    </w:p>
    <w:p w14:paraId="54AB3CC6" w14:textId="77777777" w:rsidR="00B43AD2" w:rsidRPr="00B270FC" w:rsidRDefault="00B43AD2" w:rsidP="00B43AD2">
      <w:pPr>
        <w:tabs>
          <w:tab w:val="left" w:pos="1967"/>
        </w:tabs>
        <w:rPr>
          <w:rFonts w:ascii="Times New Roman" w:hAnsi="Times New Roman" w:cs="Times New Roman"/>
          <w:sz w:val="24"/>
          <w:szCs w:val="24"/>
        </w:rPr>
      </w:pPr>
    </w:p>
    <w:p w14:paraId="1664F41D" w14:textId="77777777" w:rsidR="00B43AD2" w:rsidRDefault="00B43AD2" w:rsidP="00B43AD2">
      <w:pPr>
        <w:tabs>
          <w:tab w:val="left" w:pos="1967"/>
        </w:tabs>
        <w:rPr>
          <w:rFonts w:ascii="Times New Roman" w:hAnsi="Times New Roman" w:cs="Times New Roman"/>
          <w:sz w:val="24"/>
          <w:szCs w:val="24"/>
        </w:rPr>
      </w:pPr>
    </w:p>
    <w:p w14:paraId="713054A3" w14:textId="5E6DC41B" w:rsidR="00320D46" w:rsidRPr="00320D46" w:rsidRDefault="00320D46" w:rsidP="00320D46">
      <w:pPr>
        <w:pStyle w:val="ListParagraph"/>
        <w:numPr>
          <w:ilvl w:val="0"/>
          <w:numId w:val="4"/>
        </w:numPr>
        <w:tabs>
          <w:tab w:val="left" w:pos="1967"/>
        </w:tabs>
        <w:rPr>
          <w:rFonts w:ascii="Times New Roman" w:hAnsi="Times New Roman" w:cs="Times New Roman"/>
          <w:b/>
          <w:bCs/>
          <w:i/>
          <w:iCs/>
          <w:sz w:val="24"/>
          <w:szCs w:val="24"/>
        </w:rPr>
      </w:pPr>
      <w:r w:rsidRPr="00320D46">
        <w:rPr>
          <w:rFonts w:ascii="Times New Roman" w:hAnsi="Times New Roman" w:cs="Times New Roman"/>
          <w:b/>
          <w:bCs/>
          <w:i/>
          <w:iCs/>
          <w:sz w:val="24"/>
          <w:szCs w:val="24"/>
        </w:rPr>
        <w:lastRenderedPageBreak/>
        <w:t>Insomnia</w:t>
      </w:r>
    </w:p>
    <w:p w14:paraId="24EF0C6A" w14:textId="0B36395C" w:rsidR="00B43AD2" w:rsidRPr="00B270FC" w:rsidRDefault="00320D46" w:rsidP="00B43AD2">
      <w:pPr>
        <w:tabs>
          <w:tab w:val="left" w:pos="1967"/>
        </w:tabs>
        <w:rPr>
          <w:rFonts w:ascii="Times New Roman" w:hAnsi="Times New Roman" w:cs="Times New Roman"/>
          <w:sz w:val="24"/>
          <w:szCs w:val="24"/>
        </w:rPr>
      </w:pPr>
      <w:r w:rsidRPr="00320D46">
        <w:rPr>
          <w:rFonts w:ascii="Times New Roman" w:hAnsi="Times New Roman" w:cs="Times New Roman"/>
          <w:noProof/>
          <w:sz w:val="24"/>
          <w:szCs w:val="24"/>
        </w:rPr>
        <w:drawing>
          <wp:inline distT="0" distB="0" distL="0" distR="0" wp14:anchorId="3A432F93" wp14:editId="41E882EB">
            <wp:extent cx="5943600" cy="2732405"/>
            <wp:effectExtent l="0" t="0" r="0" b="0"/>
            <wp:docPr id="1517185377" name="Picture 1" descr="A graph of a patient's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5377" name="Picture 1" descr="A graph of a patient's test&#10;&#10;Description automatically generated with medium confidence"/>
                    <pic:cNvPicPr/>
                  </pic:nvPicPr>
                  <pic:blipFill>
                    <a:blip r:embed="rId16"/>
                    <a:stretch>
                      <a:fillRect/>
                    </a:stretch>
                  </pic:blipFill>
                  <pic:spPr>
                    <a:xfrm>
                      <a:off x="0" y="0"/>
                      <a:ext cx="5943600" cy="2732405"/>
                    </a:xfrm>
                    <a:prstGeom prst="rect">
                      <a:avLst/>
                    </a:prstGeom>
                  </pic:spPr>
                </pic:pic>
              </a:graphicData>
            </a:graphic>
          </wp:inline>
        </w:drawing>
      </w:r>
    </w:p>
    <w:p w14:paraId="76527F3D" w14:textId="2B3C726B" w:rsidR="00320D46" w:rsidRPr="000011E4" w:rsidRDefault="00320D46" w:rsidP="00320D46">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INSOMNIA</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69F9B1F8" w14:textId="77777777" w:rsidR="00B43AD2" w:rsidRPr="00B270FC" w:rsidRDefault="00B43AD2" w:rsidP="00B43AD2">
      <w:pPr>
        <w:tabs>
          <w:tab w:val="left" w:pos="1967"/>
        </w:tabs>
        <w:rPr>
          <w:rFonts w:ascii="Times New Roman" w:hAnsi="Times New Roman" w:cs="Times New Roman"/>
          <w:sz w:val="24"/>
          <w:szCs w:val="24"/>
        </w:rPr>
      </w:pPr>
    </w:p>
    <w:p w14:paraId="0777D09E" w14:textId="159BDF04" w:rsidR="00B43AD2" w:rsidRPr="00B270FC" w:rsidRDefault="00E430B4" w:rsidP="00B43AD2">
      <w:pPr>
        <w:tabs>
          <w:tab w:val="left" w:pos="1967"/>
        </w:tabs>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5D69C391" wp14:editId="4F2C0868">
            <wp:extent cx="5943600" cy="1534795"/>
            <wp:effectExtent l="0" t="0" r="0" b="8255"/>
            <wp:docPr id="18023657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534795"/>
                    </a:xfrm>
                    <a:prstGeom prst="rect">
                      <a:avLst/>
                    </a:prstGeom>
                    <a:noFill/>
                    <a:ln>
                      <a:noFill/>
                    </a:ln>
                  </pic:spPr>
                </pic:pic>
              </a:graphicData>
            </a:graphic>
          </wp:inline>
        </w:drawing>
      </w:r>
    </w:p>
    <w:p w14:paraId="5B95D909" w14:textId="2689A724" w:rsidR="00320D46" w:rsidRPr="00EB5F47" w:rsidRDefault="00320D46" w:rsidP="00320D46">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INSOMNIA</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5E619D64" w14:textId="77777777" w:rsidR="00B43AD2" w:rsidRPr="00B270FC" w:rsidRDefault="00B43AD2" w:rsidP="00B43AD2">
      <w:pPr>
        <w:tabs>
          <w:tab w:val="left" w:pos="1967"/>
        </w:tabs>
        <w:rPr>
          <w:rFonts w:ascii="Times New Roman" w:hAnsi="Times New Roman" w:cs="Times New Roman"/>
          <w:sz w:val="24"/>
          <w:szCs w:val="24"/>
        </w:rPr>
      </w:pPr>
    </w:p>
    <w:p w14:paraId="67D9DFC0" w14:textId="77777777" w:rsidR="00B43AD2" w:rsidRPr="00B270FC" w:rsidRDefault="00B43AD2" w:rsidP="00B43AD2">
      <w:pPr>
        <w:tabs>
          <w:tab w:val="left" w:pos="1967"/>
        </w:tabs>
        <w:rPr>
          <w:rFonts w:ascii="Times New Roman" w:hAnsi="Times New Roman" w:cs="Times New Roman"/>
          <w:sz w:val="24"/>
          <w:szCs w:val="24"/>
        </w:rPr>
      </w:pPr>
    </w:p>
    <w:p w14:paraId="712C8BDD" w14:textId="77777777" w:rsidR="00B43AD2" w:rsidRPr="00B270FC" w:rsidRDefault="00B43AD2" w:rsidP="00B43AD2">
      <w:pPr>
        <w:tabs>
          <w:tab w:val="left" w:pos="1967"/>
        </w:tabs>
        <w:rPr>
          <w:rFonts w:ascii="Times New Roman" w:hAnsi="Times New Roman" w:cs="Times New Roman"/>
          <w:sz w:val="24"/>
          <w:szCs w:val="24"/>
        </w:rPr>
      </w:pPr>
    </w:p>
    <w:p w14:paraId="42C50602" w14:textId="77777777" w:rsidR="00B43AD2" w:rsidRPr="00B270FC" w:rsidRDefault="00B43AD2" w:rsidP="00B43AD2">
      <w:pPr>
        <w:tabs>
          <w:tab w:val="left" w:pos="1967"/>
        </w:tabs>
        <w:rPr>
          <w:rFonts w:ascii="Times New Roman" w:hAnsi="Times New Roman" w:cs="Times New Roman"/>
          <w:sz w:val="24"/>
          <w:szCs w:val="24"/>
        </w:rPr>
      </w:pPr>
    </w:p>
    <w:p w14:paraId="3E3175E9" w14:textId="77777777" w:rsidR="00B43AD2" w:rsidRPr="00B270FC" w:rsidRDefault="00B43AD2" w:rsidP="00B43AD2">
      <w:pPr>
        <w:tabs>
          <w:tab w:val="left" w:pos="1967"/>
        </w:tabs>
        <w:rPr>
          <w:rFonts w:ascii="Times New Roman" w:hAnsi="Times New Roman" w:cs="Times New Roman"/>
          <w:sz w:val="24"/>
          <w:szCs w:val="24"/>
        </w:rPr>
      </w:pPr>
    </w:p>
    <w:p w14:paraId="7647951E" w14:textId="1F44667D" w:rsidR="00B43AD2" w:rsidRDefault="00B43AD2" w:rsidP="00B43AD2">
      <w:pPr>
        <w:tabs>
          <w:tab w:val="left" w:pos="1967"/>
        </w:tabs>
        <w:rPr>
          <w:rFonts w:ascii="Times New Roman" w:hAnsi="Times New Roman" w:cs="Times New Roman"/>
          <w:sz w:val="24"/>
          <w:szCs w:val="24"/>
        </w:rPr>
      </w:pPr>
    </w:p>
    <w:p w14:paraId="6A10A77C" w14:textId="46F2283D" w:rsidR="00B43AD2" w:rsidRPr="00320D46" w:rsidRDefault="00320D46" w:rsidP="00B43AD2">
      <w:pPr>
        <w:pStyle w:val="ListParagraph"/>
        <w:numPr>
          <w:ilvl w:val="0"/>
          <w:numId w:val="4"/>
        </w:numPr>
        <w:tabs>
          <w:tab w:val="left" w:pos="1967"/>
        </w:tabs>
        <w:rPr>
          <w:rFonts w:ascii="Times New Roman" w:hAnsi="Times New Roman" w:cs="Times New Roman"/>
          <w:b/>
          <w:bCs/>
          <w:i/>
          <w:iCs/>
          <w:sz w:val="24"/>
          <w:szCs w:val="24"/>
        </w:rPr>
      </w:pPr>
      <w:r w:rsidRPr="00320D46">
        <w:rPr>
          <w:rFonts w:ascii="Times New Roman" w:hAnsi="Times New Roman" w:cs="Times New Roman"/>
          <w:b/>
          <w:bCs/>
          <w:i/>
          <w:iCs/>
          <w:sz w:val="24"/>
          <w:szCs w:val="24"/>
        </w:rPr>
        <w:t>Mobility</w:t>
      </w:r>
    </w:p>
    <w:p w14:paraId="4F599C73" w14:textId="5AFF381D" w:rsidR="00B43AD2" w:rsidRPr="00B270FC" w:rsidRDefault="00320D46" w:rsidP="00B43AD2">
      <w:pPr>
        <w:tabs>
          <w:tab w:val="left" w:pos="1967"/>
        </w:tabs>
        <w:rPr>
          <w:rFonts w:ascii="Times New Roman" w:hAnsi="Times New Roman" w:cs="Times New Roman"/>
          <w:sz w:val="24"/>
          <w:szCs w:val="24"/>
        </w:rPr>
      </w:pPr>
      <w:r w:rsidRPr="00320D46">
        <w:rPr>
          <w:rFonts w:ascii="Times New Roman" w:hAnsi="Times New Roman" w:cs="Times New Roman"/>
          <w:noProof/>
          <w:sz w:val="24"/>
          <w:szCs w:val="24"/>
        </w:rPr>
        <w:drawing>
          <wp:inline distT="0" distB="0" distL="0" distR="0" wp14:anchorId="0C188A61" wp14:editId="799AE1CD">
            <wp:extent cx="5943600" cy="2664460"/>
            <wp:effectExtent l="0" t="0" r="0" b="2540"/>
            <wp:docPr id="779307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07375" name="Picture 1" descr="A screenshot of a computer&#10;&#10;Description automatically generated"/>
                    <pic:cNvPicPr/>
                  </pic:nvPicPr>
                  <pic:blipFill>
                    <a:blip r:embed="rId18"/>
                    <a:stretch>
                      <a:fillRect/>
                    </a:stretch>
                  </pic:blipFill>
                  <pic:spPr>
                    <a:xfrm>
                      <a:off x="0" y="0"/>
                      <a:ext cx="5943600" cy="2664460"/>
                    </a:xfrm>
                    <a:prstGeom prst="rect">
                      <a:avLst/>
                    </a:prstGeom>
                  </pic:spPr>
                </pic:pic>
              </a:graphicData>
            </a:graphic>
          </wp:inline>
        </w:drawing>
      </w:r>
    </w:p>
    <w:p w14:paraId="6C2D94BF" w14:textId="7224FBD7" w:rsidR="00B43AD2" w:rsidRPr="00320D46" w:rsidRDefault="00320D46" w:rsidP="00320D46">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10.</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MOBILITY</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2534D448" w14:textId="23F3B8F9" w:rsidR="00B43AD2" w:rsidRPr="00B270FC" w:rsidRDefault="00E430B4" w:rsidP="00B43AD2">
      <w:pPr>
        <w:tabs>
          <w:tab w:val="left" w:pos="1967"/>
        </w:tabs>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75E7F725" wp14:editId="37B25322">
            <wp:extent cx="5943600" cy="1575435"/>
            <wp:effectExtent l="0" t="0" r="0" b="5715"/>
            <wp:docPr id="909291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inline>
        </w:drawing>
      </w:r>
    </w:p>
    <w:p w14:paraId="04E802D9" w14:textId="3CA71D8A" w:rsidR="00320D46" w:rsidRPr="00EB5F47" w:rsidRDefault="00320D46" w:rsidP="00320D46">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11.</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MOBILITY</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55C92C87" w14:textId="77777777" w:rsidR="00B43AD2" w:rsidRPr="00B270FC" w:rsidRDefault="00B43AD2" w:rsidP="00B43AD2">
      <w:pPr>
        <w:tabs>
          <w:tab w:val="left" w:pos="1967"/>
        </w:tabs>
        <w:rPr>
          <w:rFonts w:ascii="Times New Roman" w:hAnsi="Times New Roman" w:cs="Times New Roman"/>
          <w:sz w:val="24"/>
          <w:szCs w:val="24"/>
        </w:rPr>
      </w:pPr>
    </w:p>
    <w:p w14:paraId="133E83EA" w14:textId="77777777" w:rsidR="00B43AD2" w:rsidRPr="00B270FC" w:rsidRDefault="00B43AD2" w:rsidP="00B43AD2">
      <w:pPr>
        <w:tabs>
          <w:tab w:val="left" w:pos="1967"/>
        </w:tabs>
        <w:rPr>
          <w:rFonts w:ascii="Times New Roman" w:hAnsi="Times New Roman" w:cs="Times New Roman"/>
          <w:sz w:val="24"/>
          <w:szCs w:val="24"/>
        </w:rPr>
      </w:pPr>
    </w:p>
    <w:p w14:paraId="14D01987" w14:textId="77777777" w:rsidR="00B43AD2" w:rsidRPr="00B270FC" w:rsidRDefault="00B43AD2" w:rsidP="00B43AD2">
      <w:pPr>
        <w:tabs>
          <w:tab w:val="left" w:pos="1967"/>
        </w:tabs>
        <w:rPr>
          <w:rFonts w:ascii="Times New Roman" w:hAnsi="Times New Roman" w:cs="Times New Roman"/>
          <w:sz w:val="24"/>
          <w:szCs w:val="24"/>
        </w:rPr>
      </w:pPr>
    </w:p>
    <w:p w14:paraId="7D8B3139" w14:textId="77777777" w:rsidR="00B43AD2" w:rsidRPr="00B270FC" w:rsidRDefault="00B43AD2" w:rsidP="00B43AD2">
      <w:pPr>
        <w:tabs>
          <w:tab w:val="left" w:pos="1967"/>
        </w:tabs>
        <w:rPr>
          <w:rFonts w:ascii="Times New Roman" w:hAnsi="Times New Roman" w:cs="Times New Roman"/>
          <w:sz w:val="24"/>
          <w:szCs w:val="24"/>
        </w:rPr>
      </w:pPr>
    </w:p>
    <w:p w14:paraId="06C7B07C" w14:textId="77777777" w:rsidR="00B43AD2" w:rsidRPr="00B270FC" w:rsidRDefault="00B43AD2" w:rsidP="00B43AD2">
      <w:pPr>
        <w:tabs>
          <w:tab w:val="left" w:pos="1967"/>
        </w:tabs>
        <w:rPr>
          <w:rFonts w:ascii="Times New Roman" w:hAnsi="Times New Roman" w:cs="Times New Roman"/>
          <w:sz w:val="24"/>
          <w:szCs w:val="24"/>
        </w:rPr>
      </w:pPr>
    </w:p>
    <w:p w14:paraId="29F59DB5" w14:textId="77777777" w:rsidR="00B43AD2" w:rsidRPr="00B270FC" w:rsidRDefault="00B43AD2" w:rsidP="00B43AD2">
      <w:pPr>
        <w:tabs>
          <w:tab w:val="left" w:pos="1967"/>
        </w:tabs>
        <w:rPr>
          <w:rFonts w:ascii="Times New Roman" w:hAnsi="Times New Roman" w:cs="Times New Roman"/>
          <w:sz w:val="24"/>
          <w:szCs w:val="24"/>
        </w:rPr>
      </w:pPr>
    </w:p>
    <w:p w14:paraId="4E38973B" w14:textId="77777777" w:rsidR="00B43AD2" w:rsidRPr="00B270FC" w:rsidRDefault="00B43AD2" w:rsidP="00B43AD2">
      <w:pPr>
        <w:tabs>
          <w:tab w:val="left" w:pos="1967"/>
        </w:tabs>
        <w:rPr>
          <w:rFonts w:ascii="Times New Roman" w:hAnsi="Times New Roman" w:cs="Times New Roman"/>
          <w:sz w:val="24"/>
          <w:szCs w:val="24"/>
        </w:rPr>
      </w:pPr>
    </w:p>
    <w:p w14:paraId="3A0B1615" w14:textId="321A068A" w:rsidR="00B43AD2" w:rsidRPr="00320D46" w:rsidRDefault="00320D46" w:rsidP="00320D46">
      <w:pPr>
        <w:pStyle w:val="ListParagraph"/>
        <w:numPr>
          <w:ilvl w:val="0"/>
          <w:numId w:val="4"/>
        </w:numPr>
        <w:tabs>
          <w:tab w:val="left" w:pos="1967"/>
        </w:tabs>
        <w:rPr>
          <w:rFonts w:ascii="Times New Roman" w:hAnsi="Times New Roman" w:cs="Times New Roman"/>
          <w:b/>
          <w:bCs/>
          <w:i/>
          <w:iCs/>
          <w:sz w:val="24"/>
          <w:szCs w:val="24"/>
        </w:rPr>
      </w:pPr>
      <w:r w:rsidRPr="00320D46">
        <w:rPr>
          <w:rFonts w:ascii="Times New Roman" w:hAnsi="Times New Roman" w:cs="Times New Roman"/>
          <w:b/>
          <w:bCs/>
          <w:i/>
          <w:iCs/>
          <w:sz w:val="24"/>
          <w:szCs w:val="24"/>
        </w:rPr>
        <w:t>Nausea</w:t>
      </w:r>
    </w:p>
    <w:p w14:paraId="78C0F889" w14:textId="0628BDC8" w:rsidR="00B43AD2" w:rsidRPr="00B270FC" w:rsidRDefault="00014298" w:rsidP="00B43AD2">
      <w:pPr>
        <w:tabs>
          <w:tab w:val="left" w:pos="1967"/>
        </w:tabs>
        <w:rPr>
          <w:rFonts w:ascii="Times New Roman" w:hAnsi="Times New Roman" w:cs="Times New Roman"/>
          <w:sz w:val="24"/>
          <w:szCs w:val="24"/>
        </w:rPr>
      </w:pPr>
      <w:r w:rsidRPr="00014298">
        <w:rPr>
          <w:rFonts w:ascii="Times New Roman" w:hAnsi="Times New Roman" w:cs="Times New Roman"/>
          <w:noProof/>
          <w:sz w:val="24"/>
          <w:szCs w:val="24"/>
        </w:rPr>
        <w:drawing>
          <wp:inline distT="0" distB="0" distL="0" distR="0" wp14:anchorId="64055189" wp14:editId="0449F128">
            <wp:extent cx="5943600" cy="2610485"/>
            <wp:effectExtent l="0" t="0" r="0" b="0"/>
            <wp:docPr id="182805879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58791" name="Picture 1" descr="A diagram of a graph&#10;&#10;AI-generated content may be incorrect."/>
                    <pic:cNvPicPr/>
                  </pic:nvPicPr>
                  <pic:blipFill>
                    <a:blip r:embed="rId20"/>
                    <a:stretch>
                      <a:fillRect/>
                    </a:stretch>
                  </pic:blipFill>
                  <pic:spPr>
                    <a:xfrm>
                      <a:off x="0" y="0"/>
                      <a:ext cx="5943600" cy="2610485"/>
                    </a:xfrm>
                    <a:prstGeom prst="rect">
                      <a:avLst/>
                    </a:prstGeom>
                  </pic:spPr>
                </pic:pic>
              </a:graphicData>
            </a:graphic>
          </wp:inline>
        </w:drawing>
      </w:r>
    </w:p>
    <w:p w14:paraId="71595AD9" w14:textId="1B5B16AD" w:rsidR="00320D46" w:rsidRPr="00320D46" w:rsidRDefault="00320D46" w:rsidP="00320D46">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12.</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NAUSEA</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2B0647BF" w14:textId="77777777" w:rsidR="00B43AD2" w:rsidRPr="00B270FC" w:rsidRDefault="00B43AD2" w:rsidP="00B43AD2">
      <w:pPr>
        <w:tabs>
          <w:tab w:val="left" w:pos="1967"/>
        </w:tabs>
        <w:rPr>
          <w:rFonts w:ascii="Times New Roman" w:hAnsi="Times New Roman" w:cs="Times New Roman"/>
          <w:sz w:val="24"/>
          <w:szCs w:val="24"/>
        </w:rPr>
      </w:pPr>
    </w:p>
    <w:p w14:paraId="52B927F5" w14:textId="4ACF429A" w:rsidR="00B43AD2" w:rsidRPr="00B270FC" w:rsidRDefault="00320D46" w:rsidP="00B43AD2">
      <w:pPr>
        <w:tabs>
          <w:tab w:val="left" w:pos="1967"/>
        </w:tabs>
        <w:rPr>
          <w:rFonts w:ascii="Times New Roman" w:hAnsi="Times New Roman" w:cs="Times New Roman"/>
          <w:sz w:val="24"/>
          <w:szCs w:val="24"/>
        </w:rPr>
      </w:pPr>
      <w:r w:rsidRPr="00320D46">
        <w:rPr>
          <w:rFonts w:ascii="Times New Roman" w:hAnsi="Times New Roman" w:cs="Times New Roman"/>
          <w:noProof/>
          <w:sz w:val="24"/>
          <w:szCs w:val="24"/>
        </w:rPr>
        <w:drawing>
          <wp:inline distT="0" distB="0" distL="0" distR="0" wp14:anchorId="0C3AEFA8" wp14:editId="4CD6CB18">
            <wp:extent cx="5943600" cy="2848610"/>
            <wp:effectExtent l="0" t="0" r="0" b="8890"/>
            <wp:docPr id="1577260453"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60453" name="Picture 1" descr="A graph with numbers and a line&#10;&#10;Description automatically generated"/>
                    <pic:cNvPicPr/>
                  </pic:nvPicPr>
                  <pic:blipFill>
                    <a:blip r:embed="rId21"/>
                    <a:stretch>
                      <a:fillRect/>
                    </a:stretch>
                  </pic:blipFill>
                  <pic:spPr>
                    <a:xfrm>
                      <a:off x="0" y="0"/>
                      <a:ext cx="5943600" cy="2848610"/>
                    </a:xfrm>
                    <a:prstGeom prst="rect">
                      <a:avLst/>
                    </a:prstGeom>
                  </pic:spPr>
                </pic:pic>
              </a:graphicData>
            </a:graphic>
          </wp:inline>
        </w:drawing>
      </w:r>
    </w:p>
    <w:p w14:paraId="1081A7FE" w14:textId="466378C9" w:rsidR="00320D46" w:rsidRPr="00320D46" w:rsidRDefault="00320D46" w:rsidP="00320D46">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13.</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NAUSEA</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Odds Ratio (OR)</w:t>
      </w:r>
    </w:p>
    <w:p w14:paraId="12C1E447" w14:textId="105EEE7D" w:rsidR="00B43AD2" w:rsidRPr="00B270FC" w:rsidRDefault="00DC4658" w:rsidP="00B43AD2">
      <w:pPr>
        <w:tabs>
          <w:tab w:val="left" w:pos="1967"/>
        </w:tabs>
        <w:rPr>
          <w:rFonts w:ascii="Times New Roman" w:hAnsi="Times New Roman" w:cs="Times New Roman"/>
          <w:sz w:val="24"/>
          <w:szCs w:val="24"/>
        </w:rPr>
      </w:pPr>
      <w:r w:rsidRPr="00DC4658">
        <w:rPr>
          <w:rFonts w:ascii="Times New Roman" w:hAnsi="Times New Roman" w:cs="Times New Roman"/>
          <w:noProof/>
          <w:sz w:val="24"/>
          <w:szCs w:val="24"/>
        </w:rPr>
        <w:drawing>
          <wp:inline distT="0" distB="0" distL="0" distR="0" wp14:anchorId="24EFF3F3" wp14:editId="2272B176">
            <wp:extent cx="5943600" cy="1353185"/>
            <wp:effectExtent l="0" t="0" r="0" b="0"/>
            <wp:docPr id="1820460324" name="Picture 1" descr="A group of colorful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60324" name="Picture 1" descr="A group of colorful dots&#10;&#10;AI-generated content may be incorrect."/>
                    <pic:cNvPicPr/>
                  </pic:nvPicPr>
                  <pic:blipFill>
                    <a:blip r:embed="rId22"/>
                    <a:stretch>
                      <a:fillRect/>
                    </a:stretch>
                  </pic:blipFill>
                  <pic:spPr>
                    <a:xfrm>
                      <a:off x="0" y="0"/>
                      <a:ext cx="5943600" cy="1353185"/>
                    </a:xfrm>
                    <a:prstGeom prst="rect">
                      <a:avLst/>
                    </a:prstGeom>
                  </pic:spPr>
                </pic:pic>
              </a:graphicData>
            </a:graphic>
          </wp:inline>
        </w:drawing>
      </w:r>
    </w:p>
    <w:p w14:paraId="630AB7BD" w14:textId="1293952B" w:rsidR="00320D46" w:rsidRPr="00EB5F47" w:rsidRDefault="00320D46" w:rsidP="00320D46">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14.</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NAUSEA</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67E02725" w14:textId="77777777" w:rsidR="00B43AD2" w:rsidRPr="00B270FC" w:rsidRDefault="00B43AD2" w:rsidP="00B43AD2">
      <w:pPr>
        <w:tabs>
          <w:tab w:val="left" w:pos="1967"/>
        </w:tabs>
        <w:rPr>
          <w:rFonts w:ascii="Times New Roman" w:hAnsi="Times New Roman" w:cs="Times New Roman"/>
          <w:sz w:val="24"/>
          <w:szCs w:val="24"/>
        </w:rPr>
      </w:pPr>
    </w:p>
    <w:p w14:paraId="55D4EF0B" w14:textId="77777777" w:rsidR="00B43AD2" w:rsidRPr="00B270FC" w:rsidRDefault="00B43AD2" w:rsidP="00B43AD2">
      <w:pPr>
        <w:tabs>
          <w:tab w:val="left" w:pos="1967"/>
        </w:tabs>
        <w:rPr>
          <w:rFonts w:ascii="Times New Roman" w:hAnsi="Times New Roman" w:cs="Times New Roman"/>
          <w:sz w:val="24"/>
          <w:szCs w:val="24"/>
        </w:rPr>
      </w:pPr>
    </w:p>
    <w:p w14:paraId="02CD8C50" w14:textId="77777777" w:rsidR="00B43AD2" w:rsidRPr="00B270FC" w:rsidRDefault="00B43AD2" w:rsidP="00B43AD2">
      <w:pPr>
        <w:tabs>
          <w:tab w:val="left" w:pos="1967"/>
        </w:tabs>
        <w:rPr>
          <w:rFonts w:ascii="Times New Roman" w:hAnsi="Times New Roman" w:cs="Times New Roman"/>
          <w:sz w:val="24"/>
          <w:szCs w:val="24"/>
        </w:rPr>
      </w:pPr>
    </w:p>
    <w:p w14:paraId="02073DB2" w14:textId="77777777" w:rsidR="00B43AD2" w:rsidRPr="00B270FC" w:rsidRDefault="00B43AD2" w:rsidP="00B43AD2">
      <w:pPr>
        <w:tabs>
          <w:tab w:val="left" w:pos="1967"/>
        </w:tabs>
        <w:rPr>
          <w:rFonts w:ascii="Times New Roman" w:hAnsi="Times New Roman" w:cs="Times New Roman"/>
          <w:sz w:val="24"/>
          <w:szCs w:val="24"/>
        </w:rPr>
      </w:pPr>
    </w:p>
    <w:p w14:paraId="41CE2D78" w14:textId="77777777" w:rsidR="00B43AD2" w:rsidRPr="00B270FC" w:rsidRDefault="00B43AD2" w:rsidP="00B43AD2">
      <w:pPr>
        <w:tabs>
          <w:tab w:val="left" w:pos="1967"/>
        </w:tabs>
        <w:rPr>
          <w:rFonts w:ascii="Times New Roman" w:hAnsi="Times New Roman" w:cs="Times New Roman"/>
          <w:sz w:val="24"/>
          <w:szCs w:val="24"/>
        </w:rPr>
      </w:pPr>
    </w:p>
    <w:p w14:paraId="7FC995D1" w14:textId="77777777" w:rsidR="00B43AD2" w:rsidRPr="00B270FC" w:rsidRDefault="00B43AD2" w:rsidP="00B43AD2">
      <w:pPr>
        <w:tabs>
          <w:tab w:val="left" w:pos="1967"/>
        </w:tabs>
        <w:rPr>
          <w:rFonts w:ascii="Times New Roman" w:hAnsi="Times New Roman" w:cs="Times New Roman"/>
          <w:sz w:val="24"/>
          <w:szCs w:val="24"/>
        </w:rPr>
      </w:pPr>
    </w:p>
    <w:p w14:paraId="69E8E350" w14:textId="77777777" w:rsidR="00E430B4" w:rsidRPr="00B270FC" w:rsidRDefault="00E430B4" w:rsidP="00B43AD2">
      <w:pPr>
        <w:tabs>
          <w:tab w:val="left" w:pos="1967"/>
        </w:tabs>
        <w:rPr>
          <w:rFonts w:ascii="Times New Roman" w:hAnsi="Times New Roman" w:cs="Times New Roman"/>
          <w:sz w:val="24"/>
          <w:szCs w:val="24"/>
        </w:rPr>
      </w:pPr>
    </w:p>
    <w:p w14:paraId="1858FDDC" w14:textId="77777777" w:rsidR="00E430B4" w:rsidRPr="00B270FC" w:rsidRDefault="00E430B4" w:rsidP="00B43AD2">
      <w:pPr>
        <w:tabs>
          <w:tab w:val="left" w:pos="1967"/>
        </w:tabs>
        <w:rPr>
          <w:rFonts w:ascii="Times New Roman" w:hAnsi="Times New Roman" w:cs="Times New Roman"/>
          <w:sz w:val="24"/>
          <w:szCs w:val="24"/>
        </w:rPr>
      </w:pPr>
    </w:p>
    <w:p w14:paraId="562739F1" w14:textId="77777777" w:rsidR="00E430B4" w:rsidRPr="00B270FC" w:rsidRDefault="00E430B4" w:rsidP="00B43AD2">
      <w:pPr>
        <w:tabs>
          <w:tab w:val="left" w:pos="1967"/>
        </w:tabs>
        <w:rPr>
          <w:rFonts w:ascii="Times New Roman" w:hAnsi="Times New Roman" w:cs="Times New Roman"/>
          <w:sz w:val="24"/>
          <w:szCs w:val="24"/>
        </w:rPr>
      </w:pPr>
    </w:p>
    <w:p w14:paraId="61846918" w14:textId="77777777" w:rsidR="00E430B4" w:rsidRPr="00B270FC" w:rsidRDefault="00E430B4" w:rsidP="00B43AD2">
      <w:pPr>
        <w:tabs>
          <w:tab w:val="left" w:pos="1967"/>
        </w:tabs>
        <w:rPr>
          <w:rFonts w:ascii="Times New Roman" w:hAnsi="Times New Roman" w:cs="Times New Roman"/>
          <w:sz w:val="24"/>
          <w:szCs w:val="24"/>
        </w:rPr>
      </w:pPr>
    </w:p>
    <w:p w14:paraId="0BDEEAFA" w14:textId="77777777" w:rsidR="00E430B4" w:rsidRPr="00B270FC" w:rsidRDefault="00E430B4" w:rsidP="00B43AD2">
      <w:pPr>
        <w:tabs>
          <w:tab w:val="left" w:pos="1967"/>
        </w:tabs>
        <w:rPr>
          <w:rFonts w:ascii="Times New Roman" w:hAnsi="Times New Roman" w:cs="Times New Roman"/>
          <w:sz w:val="24"/>
          <w:szCs w:val="24"/>
        </w:rPr>
      </w:pPr>
    </w:p>
    <w:p w14:paraId="6946D1ED" w14:textId="77777777" w:rsidR="00E430B4" w:rsidRPr="00B270FC" w:rsidRDefault="00E430B4" w:rsidP="00B43AD2">
      <w:pPr>
        <w:tabs>
          <w:tab w:val="left" w:pos="1967"/>
        </w:tabs>
        <w:rPr>
          <w:rFonts w:ascii="Times New Roman" w:hAnsi="Times New Roman" w:cs="Times New Roman"/>
          <w:sz w:val="24"/>
          <w:szCs w:val="24"/>
        </w:rPr>
      </w:pPr>
    </w:p>
    <w:p w14:paraId="62F1BB79" w14:textId="77777777" w:rsidR="00B43AD2" w:rsidRPr="00B270FC" w:rsidRDefault="00B43AD2" w:rsidP="00B43AD2">
      <w:pPr>
        <w:tabs>
          <w:tab w:val="left" w:pos="1967"/>
        </w:tabs>
        <w:rPr>
          <w:rFonts w:ascii="Times New Roman" w:hAnsi="Times New Roman" w:cs="Times New Roman"/>
          <w:sz w:val="24"/>
          <w:szCs w:val="24"/>
        </w:rPr>
      </w:pPr>
    </w:p>
    <w:p w14:paraId="3D6384EF" w14:textId="77777777" w:rsidR="00B43AD2" w:rsidRPr="00B270FC" w:rsidRDefault="00B43AD2" w:rsidP="00B43AD2">
      <w:pPr>
        <w:tabs>
          <w:tab w:val="left" w:pos="1967"/>
        </w:tabs>
        <w:rPr>
          <w:rFonts w:ascii="Times New Roman" w:hAnsi="Times New Roman" w:cs="Times New Roman"/>
          <w:sz w:val="24"/>
          <w:szCs w:val="24"/>
        </w:rPr>
      </w:pPr>
    </w:p>
    <w:p w14:paraId="5AF1C516" w14:textId="77777777" w:rsidR="00B43AD2" w:rsidRPr="00B270FC" w:rsidRDefault="00B43AD2" w:rsidP="00B43AD2">
      <w:pPr>
        <w:tabs>
          <w:tab w:val="left" w:pos="1967"/>
        </w:tabs>
        <w:rPr>
          <w:rFonts w:ascii="Times New Roman" w:hAnsi="Times New Roman" w:cs="Times New Roman"/>
          <w:sz w:val="24"/>
          <w:szCs w:val="24"/>
        </w:rPr>
      </w:pPr>
    </w:p>
    <w:p w14:paraId="389E861A" w14:textId="77777777" w:rsidR="00B43AD2" w:rsidRDefault="00B43AD2" w:rsidP="00B43AD2">
      <w:pPr>
        <w:tabs>
          <w:tab w:val="left" w:pos="1967"/>
        </w:tabs>
        <w:rPr>
          <w:rFonts w:ascii="Times New Roman" w:hAnsi="Times New Roman" w:cs="Times New Roman"/>
          <w:sz w:val="24"/>
          <w:szCs w:val="24"/>
        </w:rPr>
      </w:pPr>
    </w:p>
    <w:p w14:paraId="02CAE4B7" w14:textId="77777777" w:rsidR="00320D46" w:rsidRDefault="00320D46" w:rsidP="00B43AD2">
      <w:pPr>
        <w:tabs>
          <w:tab w:val="left" w:pos="1967"/>
        </w:tabs>
        <w:rPr>
          <w:rFonts w:ascii="Times New Roman" w:hAnsi="Times New Roman" w:cs="Times New Roman"/>
          <w:sz w:val="24"/>
          <w:szCs w:val="24"/>
        </w:rPr>
      </w:pPr>
    </w:p>
    <w:p w14:paraId="2487668E" w14:textId="77777777" w:rsidR="00890E7B" w:rsidRDefault="00890E7B" w:rsidP="00B43AD2">
      <w:pPr>
        <w:tabs>
          <w:tab w:val="left" w:pos="1967"/>
        </w:tabs>
        <w:rPr>
          <w:rFonts w:ascii="Times New Roman" w:hAnsi="Times New Roman" w:cs="Times New Roman"/>
          <w:sz w:val="24"/>
          <w:szCs w:val="24"/>
        </w:rPr>
      </w:pPr>
    </w:p>
    <w:p w14:paraId="42E4AC8D" w14:textId="77777777" w:rsidR="00DC4658" w:rsidRDefault="00DC4658" w:rsidP="00B43AD2">
      <w:pPr>
        <w:tabs>
          <w:tab w:val="left" w:pos="1967"/>
        </w:tabs>
        <w:rPr>
          <w:rFonts w:ascii="Times New Roman" w:hAnsi="Times New Roman" w:cs="Times New Roman"/>
          <w:sz w:val="24"/>
          <w:szCs w:val="24"/>
        </w:rPr>
      </w:pPr>
    </w:p>
    <w:p w14:paraId="450F0564" w14:textId="77777777" w:rsidR="00890E7B" w:rsidRDefault="00890E7B" w:rsidP="00B43AD2">
      <w:pPr>
        <w:tabs>
          <w:tab w:val="left" w:pos="1967"/>
        </w:tabs>
        <w:rPr>
          <w:rFonts w:ascii="Times New Roman" w:hAnsi="Times New Roman" w:cs="Times New Roman"/>
          <w:sz w:val="24"/>
          <w:szCs w:val="24"/>
        </w:rPr>
      </w:pPr>
    </w:p>
    <w:p w14:paraId="21BD5F4B" w14:textId="77777777" w:rsidR="00890E7B" w:rsidRDefault="00890E7B" w:rsidP="00B43AD2">
      <w:pPr>
        <w:tabs>
          <w:tab w:val="left" w:pos="1967"/>
        </w:tabs>
        <w:rPr>
          <w:rFonts w:ascii="Times New Roman" w:hAnsi="Times New Roman" w:cs="Times New Roman"/>
          <w:sz w:val="24"/>
          <w:szCs w:val="24"/>
        </w:rPr>
      </w:pPr>
    </w:p>
    <w:p w14:paraId="315B2EB4" w14:textId="77777777" w:rsidR="00890E7B" w:rsidRDefault="00890E7B" w:rsidP="00B43AD2">
      <w:pPr>
        <w:tabs>
          <w:tab w:val="left" w:pos="1967"/>
        </w:tabs>
        <w:rPr>
          <w:rFonts w:ascii="Times New Roman" w:hAnsi="Times New Roman" w:cs="Times New Roman"/>
          <w:sz w:val="24"/>
          <w:szCs w:val="24"/>
        </w:rPr>
      </w:pPr>
    </w:p>
    <w:p w14:paraId="074A354D" w14:textId="6155ACA3" w:rsidR="00320D46" w:rsidRPr="00320D46" w:rsidRDefault="00320D46" w:rsidP="00320D46">
      <w:pPr>
        <w:pStyle w:val="ListParagraph"/>
        <w:numPr>
          <w:ilvl w:val="0"/>
          <w:numId w:val="4"/>
        </w:numPr>
        <w:tabs>
          <w:tab w:val="left" w:pos="1967"/>
        </w:tabs>
        <w:rPr>
          <w:rFonts w:ascii="Times New Roman" w:hAnsi="Times New Roman" w:cs="Times New Roman"/>
          <w:b/>
          <w:bCs/>
          <w:i/>
          <w:iCs/>
          <w:sz w:val="24"/>
          <w:szCs w:val="24"/>
        </w:rPr>
      </w:pPr>
      <w:r w:rsidRPr="00320D46">
        <w:rPr>
          <w:rFonts w:ascii="Times New Roman" w:hAnsi="Times New Roman" w:cs="Times New Roman"/>
          <w:b/>
          <w:bCs/>
          <w:i/>
          <w:iCs/>
          <w:sz w:val="24"/>
          <w:szCs w:val="24"/>
        </w:rPr>
        <w:t>Daily opioid consumption</w:t>
      </w:r>
    </w:p>
    <w:p w14:paraId="5216E611" w14:textId="67A4898E" w:rsidR="00B43AD2" w:rsidRPr="00B270FC" w:rsidRDefault="00320D46" w:rsidP="00B43AD2">
      <w:pPr>
        <w:tabs>
          <w:tab w:val="left" w:pos="1967"/>
        </w:tabs>
        <w:rPr>
          <w:rFonts w:ascii="Times New Roman" w:hAnsi="Times New Roman" w:cs="Times New Roman"/>
          <w:sz w:val="24"/>
          <w:szCs w:val="24"/>
        </w:rPr>
      </w:pPr>
      <w:r w:rsidRPr="00320D46">
        <w:rPr>
          <w:rFonts w:ascii="Times New Roman" w:hAnsi="Times New Roman" w:cs="Times New Roman"/>
          <w:noProof/>
          <w:sz w:val="24"/>
          <w:szCs w:val="24"/>
        </w:rPr>
        <w:drawing>
          <wp:inline distT="0" distB="0" distL="0" distR="0" wp14:anchorId="2E3E0BF7" wp14:editId="6D542658">
            <wp:extent cx="5943600" cy="2267585"/>
            <wp:effectExtent l="0" t="0" r="0" b="0"/>
            <wp:docPr id="1035977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77672" name="Picture 1" descr="A screenshot of a computer&#10;&#10;Description automatically generated"/>
                    <pic:cNvPicPr/>
                  </pic:nvPicPr>
                  <pic:blipFill>
                    <a:blip r:embed="rId23"/>
                    <a:stretch>
                      <a:fillRect/>
                    </a:stretch>
                  </pic:blipFill>
                  <pic:spPr>
                    <a:xfrm>
                      <a:off x="0" y="0"/>
                      <a:ext cx="5943600" cy="2267585"/>
                    </a:xfrm>
                    <a:prstGeom prst="rect">
                      <a:avLst/>
                    </a:prstGeom>
                  </pic:spPr>
                </pic:pic>
              </a:graphicData>
            </a:graphic>
          </wp:inline>
        </w:drawing>
      </w:r>
    </w:p>
    <w:p w14:paraId="6E76720C" w14:textId="58479921" w:rsidR="00320D46" w:rsidRPr="00320D46" w:rsidRDefault="00320D46" w:rsidP="00320D46">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15.</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DAILY OPIOID CONSUMPTION</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16A88811" w14:textId="77777777" w:rsidR="00E430B4" w:rsidRPr="00B270FC" w:rsidRDefault="00E430B4" w:rsidP="00B43AD2">
      <w:pPr>
        <w:tabs>
          <w:tab w:val="left" w:pos="1967"/>
        </w:tabs>
        <w:rPr>
          <w:rFonts w:ascii="Times New Roman" w:hAnsi="Times New Roman" w:cs="Times New Roman"/>
          <w:sz w:val="24"/>
          <w:szCs w:val="24"/>
        </w:rPr>
      </w:pPr>
    </w:p>
    <w:p w14:paraId="22D856BB" w14:textId="3110CA06" w:rsidR="00B43AD2" w:rsidRDefault="00E430B4" w:rsidP="00B43AD2">
      <w:pPr>
        <w:tabs>
          <w:tab w:val="left" w:pos="1967"/>
        </w:tabs>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6F4E9217" wp14:editId="6426986C">
            <wp:extent cx="5943600" cy="1575435"/>
            <wp:effectExtent l="0" t="0" r="0" b="5715"/>
            <wp:docPr id="20222185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inline>
        </w:drawing>
      </w:r>
    </w:p>
    <w:p w14:paraId="3C028B15" w14:textId="182F9683" w:rsidR="00320D46" w:rsidRPr="00EB5F47" w:rsidRDefault="00320D46" w:rsidP="00320D46">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16.</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DAILY OPIOID CONSUMPTION</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1A86AF5F" w14:textId="77777777" w:rsidR="00320D46" w:rsidRPr="00B270FC" w:rsidRDefault="00320D46" w:rsidP="00B43AD2">
      <w:pPr>
        <w:tabs>
          <w:tab w:val="left" w:pos="1967"/>
        </w:tabs>
        <w:rPr>
          <w:rFonts w:ascii="Times New Roman" w:hAnsi="Times New Roman" w:cs="Times New Roman"/>
          <w:sz w:val="24"/>
          <w:szCs w:val="24"/>
        </w:rPr>
      </w:pPr>
    </w:p>
    <w:p w14:paraId="45E498B5" w14:textId="77777777" w:rsidR="00B43AD2" w:rsidRPr="00B270FC" w:rsidRDefault="00B43AD2" w:rsidP="00B43AD2">
      <w:pPr>
        <w:tabs>
          <w:tab w:val="left" w:pos="1967"/>
        </w:tabs>
        <w:rPr>
          <w:rFonts w:ascii="Times New Roman" w:hAnsi="Times New Roman" w:cs="Times New Roman"/>
          <w:sz w:val="24"/>
          <w:szCs w:val="24"/>
        </w:rPr>
      </w:pPr>
    </w:p>
    <w:p w14:paraId="747AA414" w14:textId="77777777" w:rsidR="00B43AD2" w:rsidRPr="00B270FC" w:rsidRDefault="00B43AD2" w:rsidP="00B43AD2">
      <w:pPr>
        <w:tabs>
          <w:tab w:val="left" w:pos="1967"/>
        </w:tabs>
        <w:rPr>
          <w:rFonts w:ascii="Times New Roman" w:hAnsi="Times New Roman" w:cs="Times New Roman"/>
          <w:sz w:val="24"/>
          <w:szCs w:val="24"/>
        </w:rPr>
      </w:pPr>
    </w:p>
    <w:p w14:paraId="2830567C" w14:textId="77777777" w:rsidR="00B43AD2" w:rsidRPr="00B270FC" w:rsidRDefault="00B43AD2" w:rsidP="00B43AD2">
      <w:pPr>
        <w:tabs>
          <w:tab w:val="left" w:pos="1967"/>
        </w:tabs>
        <w:rPr>
          <w:rFonts w:ascii="Times New Roman" w:hAnsi="Times New Roman" w:cs="Times New Roman"/>
          <w:sz w:val="24"/>
          <w:szCs w:val="24"/>
        </w:rPr>
      </w:pPr>
    </w:p>
    <w:p w14:paraId="04AA914F" w14:textId="77777777" w:rsidR="00B43AD2" w:rsidRPr="00B270FC" w:rsidRDefault="00B43AD2" w:rsidP="00B43AD2">
      <w:pPr>
        <w:tabs>
          <w:tab w:val="left" w:pos="1967"/>
        </w:tabs>
        <w:rPr>
          <w:rFonts w:ascii="Times New Roman" w:hAnsi="Times New Roman" w:cs="Times New Roman"/>
          <w:sz w:val="24"/>
          <w:szCs w:val="24"/>
        </w:rPr>
      </w:pPr>
    </w:p>
    <w:p w14:paraId="5CBD732A" w14:textId="77777777" w:rsidR="00B43AD2" w:rsidRPr="00B270FC" w:rsidRDefault="00B43AD2" w:rsidP="00B43AD2">
      <w:pPr>
        <w:tabs>
          <w:tab w:val="left" w:pos="1967"/>
        </w:tabs>
        <w:rPr>
          <w:rFonts w:ascii="Times New Roman" w:hAnsi="Times New Roman" w:cs="Times New Roman"/>
          <w:sz w:val="24"/>
          <w:szCs w:val="24"/>
        </w:rPr>
      </w:pPr>
    </w:p>
    <w:p w14:paraId="4881BAB4" w14:textId="77777777" w:rsidR="00B43AD2" w:rsidRPr="00B270FC" w:rsidRDefault="00B43AD2" w:rsidP="00B43AD2">
      <w:pPr>
        <w:tabs>
          <w:tab w:val="left" w:pos="1967"/>
        </w:tabs>
        <w:rPr>
          <w:rFonts w:ascii="Times New Roman" w:hAnsi="Times New Roman" w:cs="Times New Roman"/>
          <w:sz w:val="24"/>
          <w:szCs w:val="24"/>
        </w:rPr>
      </w:pPr>
    </w:p>
    <w:p w14:paraId="3E45405D" w14:textId="06A012AC" w:rsidR="00B43AD2" w:rsidRPr="002D6582" w:rsidRDefault="002D6582" w:rsidP="002D6582">
      <w:pPr>
        <w:pStyle w:val="ListParagraph"/>
        <w:numPr>
          <w:ilvl w:val="0"/>
          <w:numId w:val="4"/>
        </w:numPr>
        <w:tabs>
          <w:tab w:val="left" w:pos="1967"/>
        </w:tabs>
        <w:rPr>
          <w:rFonts w:ascii="Times New Roman" w:hAnsi="Times New Roman" w:cs="Times New Roman"/>
          <w:b/>
          <w:bCs/>
          <w:i/>
          <w:iCs/>
          <w:sz w:val="24"/>
          <w:szCs w:val="24"/>
        </w:rPr>
      </w:pPr>
      <w:r w:rsidRPr="002D6582">
        <w:rPr>
          <w:rFonts w:ascii="Times New Roman" w:hAnsi="Times New Roman" w:cs="Times New Roman"/>
          <w:b/>
          <w:bCs/>
          <w:i/>
          <w:iCs/>
          <w:sz w:val="24"/>
          <w:szCs w:val="24"/>
        </w:rPr>
        <w:t xml:space="preserve">Pain </w:t>
      </w:r>
    </w:p>
    <w:p w14:paraId="2D869BFC" w14:textId="6884D3B0" w:rsidR="00B43AD2" w:rsidRPr="00B270FC" w:rsidRDefault="002461B1" w:rsidP="00B43AD2">
      <w:pPr>
        <w:tabs>
          <w:tab w:val="left" w:pos="1967"/>
        </w:tabs>
        <w:rPr>
          <w:rFonts w:ascii="Times New Roman" w:hAnsi="Times New Roman" w:cs="Times New Roman"/>
          <w:sz w:val="24"/>
          <w:szCs w:val="24"/>
        </w:rPr>
      </w:pPr>
      <w:r w:rsidRPr="002461B1">
        <w:rPr>
          <w:rFonts w:ascii="Times New Roman" w:hAnsi="Times New Roman" w:cs="Times New Roman"/>
          <w:noProof/>
          <w:sz w:val="24"/>
          <w:szCs w:val="24"/>
        </w:rPr>
        <w:drawing>
          <wp:inline distT="0" distB="0" distL="0" distR="0" wp14:anchorId="6EC90D13" wp14:editId="0B662422">
            <wp:extent cx="5943600" cy="2793365"/>
            <wp:effectExtent l="0" t="0" r="0" b="6985"/>
            <wp:docPr id="419799080" name="Picture 1" descr="A screenshot of a medical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99080" name="Picture 1" descr="A screenshot of a medical test&#10;&#10;AI-generated content may be incorrect."/>
                    <pic:cNvPicPr/>
                  </pic:nvPicPr>
                  <pic:blipFill>
                    <a:blip r:embed="rId25"/>
                    <a:stretch>
                      <a:fillRect/>
                    </a:stretch>
                  </pic:blipFill>
                  <pic:spPr>
                    <a:xfrm>
                      <a:off x="0" y="0"/>
                      <a:ext cx="5943600" cy="2793365"/>
                    </a:xfrm>
                    <a:prstGeom prst="rect">
                      <a:avLst/>
                    </a:prstGeom>
                  </pic:spPr>
                </pic:pic>
              </a:graphicData>
            </a:graphic>
          </wp:inline>
        </w:drawing>
      </w:r>
    </w:p>
    <w:p w14:paraId="3FBF1933" w14:textId="7EC138CB" w:rsidR="002D6582" w:rsidRPr="000011E4" w:rsidRDefault="002D6582" w:rsidP="002D6582">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17</w:t>
      </w:r>
      <w:r w:rsidRPr="00EB5F47">
        <w:rPr>
          <w:rFonts w:ascii="Times New Roman" w:eastAsia="Times New Roman" w:hAnsi="Times New Roman" w:cs="Times New Roman"/>
          <w:b/>
          <w:bCs/>
          <w:sz w:val="24"/>
          <w:szCs w:val="24"/>
        </w:rPr>
        <w:t>.</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PAIN</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 Standardised Mean Difference (SMD).</w:t>
      </w:r>
    </w:p>
    <w:p w14:paraId="512CFB48" w14:textId="77777777" w:rsidR="00B43AD2" w:rsidRPr="00B270FC" w:rsidRDefault="00B43AD2" w:rsidP="00B43AD2">
      <w:pPr>
        <w:tabs>
          <w:tab w:val="left" w:pos="1967"/>
        </w:tabs>
        <w:rPr>
          <w:rFonts w:ascii="Times New Roman" w:hAnsi="Times New Roman" w:cs="Times New Roman"/>
          <w:sz w:val="24"/>
          <w:szCs w:val="24"/>
        </w:rPr>
      </w:pPr>
    </w:p>
    <w:p w14:paraId="787458FB" w14:textId="7E977DD5" w:rsidR="00E430B4" w:rsidRPr="00B270FC" w:rsidRDefault="00E430B4" w:rsidP="00B43AD2">
      <w:pPr>
        <w:tabs>
          <w:tab w:val="left" w:pos="1967"/>
        </w:tabs>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6B564593" wp14:editId="12766C54">
            <wp:extent cx="5935345" cy="1534795"/>
            <wp:effectExtent l="0" t="0" r="8255" b="8255"/>
            <wp:docPr id="18915989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345" cy="1534795"/>
                    </a:xfrm>
                    <a:prstGeom prst="rect">
                      <a:avLst/>
                    </a:prstGeom>
                    <a:noFill/>
                    <a:ln>
                      <a:noFill/>
                    </a:ln>
                  </pic:spPr>
                </pic:pic>
              </a:graphicData>
            </a:graphic>
          </wp:inline>
        </w:drawing>
      </w:r>
    </w:p>
    <w:p w14:paraId="5FD7B3BE" w14:textId="4471BCA0" w:rsidR="002D6582" w:rsidRPr="00EB5F47" w:rsidRDefault="002D6582" w:rsidP="002D6582">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18.</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PAIN</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653BE09C" w14:textId="77777777" w:rsidR="00B43AD2" w:rsidRPr="00B270FC" w:rsidRDefault="00B43AD2" w:rsidP="00B43AD2">
      <w:pPr>
        <w:tabs>
          <w:tab w:val="left" w:pos="1967"/>
        </w:tabs>
        <w:rPr>
          <w:rFonts w:ascii="Times New Roman" w:hAnsi="Times New Roman" w:cs="Times New Roman"/>
          <w:sz w:val="24"/>
          <w:szCs w:val="24"/>
        </w:rPr>
      </w:pPr>
    </w:p>
    <w:p w14:paraId="2A78EC0B" w14:textId="77777777" w:rsidR="00B43AD2" w:rsidRPr="00B270FC" w:rsidRDefault="00B43AD2" w:rsidP="00B43AD2">
      <w:pPr>
        <w:tabs>
          <w:tab w:val="left" w:pos="1967"/>
        </w:tabs>
        <w:rPr>
          <w:rFonts w:ascii="Times New Roman" w:hAnsi="Times New Roman" w:cs="Times New Roman"/>
          <w:sz w:val="24"/>
          <w:szCs w:val="24"/>
        </w:rPr>
      </w:pPr>
    </w:p>
    <w:p w14:paraId="49B4AFB3" w14:textId="77777777" w:rsidR="00B43AD2" w:rsidRPr="00B270FC" w:rsidRDefault="00B43AD2" w:rsidP="00B43AD2">
      <w:pPr>
        <w:tabs>
          <w:tab w:val="left" w:pos="1967"/>
        </w:tabs>
        <w:rPr>
          <w:rFonts w:ascii="Times New Roman" w:hAnsi="Times New Roman" w:cs="Times New Roman"/>
          <w:sz w:val="24"/>
          <w:szCs w:val="24"/>
        </w:rPr>
      </w:pPr>
    </w:p>
    <w:p w14:paraId="2FA90AE9" w14:textId="77777777" w:rsidR="00B43AD2" w:rsidRPr="00B270FC" w:rsidRDefault="00B43AD2" w:rsidP="00B43AD2">
      <w:pPr>
        <w:tabs>
          <w:tab w:val="left" w:pos="1967"/>
        </w:tabs>
        <w:rPr>
          <w:rFonts w:ascii="Times New Roman" w:hAnsi="Times New Roman" w:cs="Times New Roman"/>
          <w:sz w:val="24"/>
          <w:szCs w:val="24"/>
        </w:rPr>
      </w:pPr>
    </w:p>
    <w:p w14:paraId="3E5C4F5C" w14:textId="77777777" w:rsidR="00B43AD2" w:rsidRPr="00B270FC" w:rsidRDefault="00B43AD2" w:rsidP="00B43AD2">
      <w:pPr>
        <w:tabs>
          <w:tab w:val="left" w:pos="1967"/>
        </w:tabs>
        <w:rPr>
          <w:rFonts w:ascii="Times New Roman" w:hAnsi="Times New Roman" w:cs="Times New Roman"/>
          <w:sz w:val="24"/>
          <w:szCs w:val="24"/>
        </w:rPr>
      </w:pPr>
    </w:p>
    <w:p w14:paraId="766FA941" w14:textId="77777777" w:rsidR="00B43AD2" w:rsidRPr="00B270FC" w:rsidRDefault="00B43AD2" w:rsidP="00B43AD2">
      <w:pPr>
        <w:tabs>
          <w:tab w:val="left" w:pos="1967"/>
        </w:tabs>
        <w:rPr>
          <w:rFonts w:ascii="Times New Roman" w:hAnsi="Times New Roman" w:cs="Times New Roman"/>
          <w:sz w:val="24"/>
          <w:szCs w:val="24"/>
        </w:rPr>
      </w:pPr>
    </w:p>
    <w:p w14:paraId="19AF9116" w14:textId="671FC25C" w:rsidR="00B43AD2" w:rsidRDefault="00B43AD2" w:rsidP="00B43AD2">
      <w:pPr>
        <w:tabs>
          <w:tab w:val="left" w:pos="1967"/>
        </w:tabs>
        <w:rPr>
          <w:rFonts w:ascii="Times New Roman" w:hAnsi="Times New Roman" w:cs="Times New Roman"/>
          <w:sz w:val="24"/>
          <w:szCs w:val="24"/>
        </w:rPr>
      </w:pPr>
    </w:p>
    <w:p w14:paraId="4AF2C3A2" w14:textId="31025F7E" w:rsidR="00B43AD2" w:rsidRPr="002D6582" w:rsidRDefault="002D6582" w:rsidP="00B43AD2">
      <w:pPr>
        <w:pStyle w:val="ListParagraph"/>
        <w:numPr>
          <w:ilvl w:val="0"/>
          <w:numId w:val="4"/>
        </w:numPr>
        <w:tabs>
          <w:tab w:val="left" w:pos="1967"/>
        </w:tabs>
        <w:rPr>
          <w:rFonts w:ascii="Times New Roman" w:hAnsi="Times New Roman" w:cs="Times New Roman"/>
          <w:b/>
          <w:bCs/>
          <w:i/>
          <w:iCs/>
          <w:sz w:val="24"/>
          <w:szCs w:val="24"/>
        </w:rPr>
      </w:pPr>
      <w:r w:rsidRPr="002D6582">
        <w:rPr>
          <w:rFonts w:ascii="Times New Roman" w:hAnsi="Times New Roman" w:cs="Times New Roman"/>
          <w:b/>
          <w:bCs/>
          <w:i/>
          <w:iCs/>
          <w:sz w:val="24"/>
          <w:szCs w:val="24"/>
        </w:rPr>
        <w:t>Quality of life (QoL)</w:t>
      </w:r>
    </w:p>
    <w:p w14:paraId="086964D3" w14:textId="5AA6CFC6" w:rsidR="00B43AD2" w:rsidRPr="00B270FC" w:rsidRDefault="002D6582" w:rsidP="00B43AD2">
      <w:pPr>
        <w:tabs>
          <w:tab w:val="left" w:pos="1967"/>
        </w:tabs>
        <w:rPr>
          <w:rFonts w:ascii="Times New Roman" w:hAnsi="Times New Roman" w:cs="Times New Roman"/>
          <w:sz w:val="24"/>
          <w:szCs w:val="24"/>
        </w:rPr>
      </w:pPr>
      <w:r w:rsidRPr="002D6582">
        <w:rPr>
          <w:rFonts w:ascii="Times New Roman" w:hAnsi="Times New Roman" w:cs="Times New Roman"/>
          <w:noProof/>
          <w:sz w:val="24"/>
          <w:szCs w:val="24"/>
        </w:rPr>
        <w:drawing>
          <wp:inline distT="0" distB="0" distL="0" distR="0" wp14:anchorId="4C7DD039" wp14:editId="40F213D4">
            <wp:extent cx="5943600" cy="3115310"/>
            <wp:effectExtent l="0" t="0" r="0" b="8890"/>
            <wp:docPr id="4614692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9221" name="Picture 1" descr="A screenshot of a computer&#10;&#10;Description automatically generated"/>
                    <pic:cNvPicPr/>
                  </pic:nvPicPr>
                  <pic:blipFill>
                    <a:blip r:embed="rId27"/>
                    <a:stretch>
                      <a:fillRect/>
                    </a:stretch>
                  </pic:blipFill>
                  <pic:spPr>
                    <a:xfrm>
                      <a:off x="0" y="0"/>
                      <a:ext cx="5943600" cy="3115310"/>
                    </a:xfrm>
                    <a:prstGeom prst="rect">
                      <a:avLst/>
                    </a:prstGeom>
                  </pic:spPr>
                </pic:pic>
              </a:graphicData>
            </a:graphic>
          </wp:inline>
        </w:drawing>
      </w:r>
    </w:p>
    <w:p w14:paraId="12D71E14" w14:textId="77777777" w:rsidR="00B43AD2" w:rsidRPr="00B270FC" w:rsidRDefault="00B43AD2" w:rsidP="00B43AD2">
      <w:pPr>
        <w:tabs>
          <w:tab w:val="left" w:pos="1967"/>
        </w:tabs>
        <w:rPr>
          <w:rFonts w:ascii="Times New Roman" w:hAnsi="Times New Roman" w:cs="Times New Roman"/>
          <w:sz w:val="24"/>
          <w:szCs w:val="24"/>
        </w:rPr>
      </w:pPr>
    </w:p>
    <w:p w14:paraId="662A85AB" w14:textId="42431607" w:rsidR="002D6582" w:rsidRPr="000011E4" w:rsidRDefault="002D6582" w:rsidP="002D6582">
      <w:pPr>
        <w:spacing w:after="120" w:line="276" w:lineRule="auto"/>
        <w:jc w:val="both"/>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19</w:t>
      </w:r>
      <w:r w:rsidRPr="00EB5F47">
        <w:rPr>
          <w:rFonts w:ascii="Times New Roman" w:eastAsia="Times New Roman" w:hAnsi="Times New Roman" w:cs="Times New Roman"/>
          <w:b/>
          <w:bCs/>
          <w:sz w:val="24"/>
          <w:szCs w:val="24"/>
        </w:rPr>
        <w:t>.</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QoL</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Mean Difference (MD).</w:t>
      </w:r>
    </w:p>
    <w:p w14:paraId="25E99A5C" w14:textId="77777777" w:rsidR="00E430B4" w:rsidRPr="00B270FC" w:rsidRDefault="00E430B4" w:rsidP="00B43AD2">
      <w:pPr>
        <w:tabs>
          <w:tab w:val="left" w:pos="1967"/>
        </w:tabs>
        <w:rPr>
          <w:rFonts w:ascii="Times New Roman" w:hAnsi="Times New Roman" w:cs="Times New Roman"/>
          <w:sz w:val="24"/>
          <w:szCs w:val="24"/>
        </w:rPr>
      </w:pPr>
    </w:p>
    <w:p w14:paraId="04ED4CBD" w14:textId="125F5A17" w:rsidR="00E430B4" w:rsidRPr="00B270FC" w:rsidRDefault="00E430B4" w:rsidP="00B43AD2">
      <w:pPr>
        <w:tabs>
          <w:tab w:val="left" w:pos="1967"/>
        </w:tabs>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75A912CA" wp14:editId="21A35812">
            <wp:extent cx="5935345" cy="1575435"/>
            <wp:effectExtent l="0" t="0" r="8255" b="5715"/>
            <wp:docPr id="2134370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345" cy="1575435"/>
                    </a:xfrm>
                    <a:prstGeom prst="rect">
                      <a:avLst/>
                    </a:prstGeom>
                    <a:noFill/>
                    <a:ln>
                      <a:noFill/>
                    </a:ln>
                  </pic:spPr>
                </pic:pic>
              </a:graphicData>
            </a:graphic>
          </wp:inline>
        </w:drawing>
      </w:r>
    </w:p>
    <w:p w14:paraId="758CE869" w14:textId="51D09252" w:rsidR="002D6582" w:rsidRPr="00EB5F47" w:rsidRDefault="002D6582" w:rsidP="002D6582">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20.</w:t>
      </w:r>
      <w:r w:rsidRPr="00EB5F47">
        <w:rPr>
          <w:rFonts w:ascii="Times New Roman" w:hAnsi="Times New Roman" w:cs="Times New Roman"/>
          <w:b/>
          <w:bCs/>
          <w:sz w:val="24"/>
          <w:szCs w:val="24"/>
        </w:rPr>
        <w:t xml:space="preserve"> Risk of bias for studies included in the </w:t>
      </w:r>
      <w:r>
        <w:rPr>
          <w:rFonts w:ascii="Times New Roman" w:hAnsi="Times New Roman" w:cs="Times New Roman"/>
          <w:b/>
          <w:bCs/>
          <w:sz w:val="24"/>
          <w:szCs w:val="24"/>
        </w:rPr>
        <w:t>QoL</w:t>
      </w:r>
      <w:r w:rsidRPr="00EB5F47">
        <w:rPr>
          <w:rFonts w:ascii="Times New Roman" w:hAnsi="Times New Roman" w:cs="Times New Roman"/>
          <w:b/>
          <w:bCs/>
          <w:sz w:val="24"/>
          <w:szCs w:val="24"/>
        </w:rPr>
        <w:t xml:space="preserve"> analysis</w:t>
      </w:r>
      <w:r>
        <w:rPr>
          <w:rFonts w:ascii="Times New Roman" w:hAnsi="Times New Roman" w:cs="Times New Roman"/>
          <w:b/>
          <w:bCs/>
          <w:sz w:val="24"/>
          <w:szCs w:val="24"/>
        </w:rPr>
        <w:t xml:space="preserve">;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6701EAB8" w14:textId="77777777" w:rsidR="007A7866" w:rsidRPr="00B270FC" w:rsidRDefault="007A7866" w:rsidP="00B43AD2">
      <w:pPr>
        <w:tabs>
          <w:tab w:val="left" w:pos="1967"/>
        </w:tabs>
        <w:rPr>
          <w:rFonts w:ascii="Times New Roman" w:hAnsi="Times New Roman" w:cs="Times New Roman"/>
          <w:sz w:val="24"/>
          <w:szCs w:val="24"/>
        </w:rPr>
      </w:pPr>
    </w:p>
    <w:p w14:paraId="326D1EDA" w14:textId="77777777" w:rsidR="00884572" w:rsidRPr="00B270FC" w:rsidRDefault="00884572" w:rsidP="00B43AD2">
      <w:pPr>
        <w:tabs>
          <w:tab w:val="left" w:pos="1967"/>
        </w:tabs>
        <w:rPr>
          <w:rFonts w:ascii="Times New Roman" w:hAnsi="Times New Roman" w:cs="Times New Roman"/>
          <w:sz w:val="24"/>
          <w:szCs w:val="24"/>
        </w:rPr>
      </w:pPr>
    </w:p>
    <w:p w14:paraId="42E36411" w14:textId="77777777" w:rsidR="00884572" w:rsidRPr="00B270FC" w:rsidRDefault="00884572" w:rsidP="00B43AD2">
      <w:pPr>
        <w:tabs>
          <w:tab w:val="left" w:pos="1967"/>
        </w:tabs>
        <w:rPr>
          <w:rFonts w:ascii="Times New Roman" w:hAnsi="Times New Roman" w:cs="Times New Roman"/>
          <w:sz w:val="24"/>
          <w:szCs w:val="24"/>
        </w:rPr>
      </w:pPr>
    </w:p>
    <w:p w14:paraId="385B11D1" w14:textId="77777777" w:rsidR="00884572" w:rsidRPr="00B270FC" w:rsidRDefault="00884572" w:rsidP="00B43AD2">
      <w:pPr>
        <w:tabs>
          <w:tab w:val="left" w:pos="1967"/>
        </w:tabs>
        <w:rPr>
          <w:rFonts w:ascii="Times New Roman" w:hAnsi="Times New Roman" w:cs="Times New Roman"/>
          <w:sz w:val="24"/>
          <w:szCs w:val="24"/>
        </w:rPr>
      </w:pPr>
    </w:p>
    <w:p w14:paraId="39849C16" w14:textId="7A195CBB" w:rsidR="00884572" w:rsidRPr="002D6582" w:rsidRDefault="002D6582" w:rsidP="00B43AD2">
      <w:pPr>
        <w:pStyle w:val="ListParagraph"/>
        <w:numPr>
          <w:ilvl w:val="0"/>
          <w:numId w:val="4"/>
        </w:numPr>
        <w:tabs>
          <w:tab w:val="left" w:pos="1967"/>
        </w:tabs>
        <w:rPr>
          <w:rFonts w:ascii="Times New Roman" w:hAnsi="Times New Roman" w:cs="Times New Roman"/>
          <w:b/>
          <w:bCs/>
          <w:i/>
          <w:iCs/>
          <w:sz w:val="24"/>
          <w:szCs w:val="24"/>
        </w:rPr>
      </w:pPr>
      <w:r w:rsidRPr="002D6582">
        <w:rPr>
          <w:rFonts w:ascii="Times New Roman" w:hAnsi="Times New Roman" w:cs="Times New Roman"/>
          <w:b/>
          <w:bCs/>
          <w:i/>
          <w:iCs/>
          <w:sz w:val="24"/>
          <w:szCs w:val="24"/>
        </w:rPr>
        <w:t>Subject’s global impression of change</w:t>
      </w:r>
    </w:p>
    <w:p w14:paraId="7D27C7A4" w14:textId="6F520B33" w:rsidR="00884572" w:rsidRDefault="00884572" w:rsidP="00B43AD2">
      <w:pPr>
        <w:tabs>
          <w:tab w:val="left" w:pos="1967"/>
        </w:tabs>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3617277E" wp14:editId="61B81D89">
            <wp:extent cx="4712970" cy="6708213"/>
            <wp:effectExtent l="0" t="0" r="0" b="0"/>
            <wp:docPr id="630130485" name="Picture 43" descr="A white sheet of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30485" name="Picture 43" descr="A white sheet of paper with numbers and tex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3831" t="8839" r="4542" b="9638"/>
                    <a:stretch/>
                  </pic:blipFill>
                  <pic:spPr bwMode="auto">
                    <a:xfrm>
                      <a:off x="0" y="0"/>
                      <a:ext cx="4713451" cy="6708898"/>
                    </a:xfrm>
                    <a:prstGeom prst="rect">
                      <a:avLst/>
                    </a:prstGeom>
                    <a:noFill/>
                    <a:ln>
                      <a:noFill/>
                    </a:ln>
                    <a:extLst>
                      <a:ext uri="{53640926-AAD7-44D8-BBD7-CCE9431645EC}">
                        <a14:shadowObscured xmlns:a14="http://schemas.microsoft.com/office/drawing/2010/main"/>
                      </a:ext>
                    </a:extLst>
                  </pic:spPr>
                </pic:pic>
              </a:graphicData>
            </a:graphic>
          </wp:inline>
        </w:drawing>
      </w:r>
    </w:p>
    <w:p w14:paraId="2B083C06" w14:textId="7FE9A5E9" w:rsidR="002D6582" w:rsidRPr="002D6582" w:rsidRDefault="002D6582" w:rsidP="002D6582">
      <w:pPr>
        <w:tabs>
          <w:tab w:val="left" w:pos="1967"/>
        </w:tabs>
        <w:jc w:val="both"/>
        <w:rPr>
          <w:rFonts w:ascii="Times New Roman" w:hAnsi="Times New Roman" w:cs="Times New Roman"/>
          <w:sz w:val="24"/>
          <w:szCs w:val="24"/>
        </w:rPr>
      </w:pPr>
      <w:r w:rsidRPr="002D6582">
        <w:rPr>
          <w:rFonts w:ascii="Times New Roman" w:hAnsi="Times New Roman" w:cs="Times New Roman"/>
          <w:b/>
          <w:bCs/>
          <w:sz w:val="24"/>
          <w:szCs w:val="24"/>
        </w:rPr>
        <w:t>Figure 21</w:t>
      </w:r>
      <w:r w:rsidRPr="002D6582">
        <w:rPr>
          <w:rFonts w:ascii="Times New Roman" w:eastAsia="Times New Roman" w:hAnsi="Times New Roman" w:cs="Times New Roman"/>
          <w:b/>
          <w:bCs/>
          <w:sz w:val="24"/>
          <w:szCs w:val="24"/>
        </w:rPr>
        <w:t xml:space="preserve">. Forest plots for </w:t>
      </w:r>
      <w:r w:rsidRPr="002D6582">
        <w:rPr>
          <w:rFonts w:ascii="Times New Roman" w:hAnsi="Times New Roman" w:cs="Times New Roman"/>
          <w:b/>
          <w:bCs/>
          <w:sz w:val="24"/>
          <w:szCs w:val="24"/>
        </w:rPr>
        <w:t xml:space="preserve">Subject’s global impression of change </w:t>
      </w:r>
      <w:r>
        <w:rPr>
          <w:rFonts w:ascii="Times New Roman" w:eastAsia="Times New Roman" w:hAnsi="Times New Roman" w:cs="Times New Roman"/>
          <w:b/>
          <w:bCs/>
          <w:sz w:val="24"/>
          <w:szCs w:val="24"/>
        </w:rPr>
        <w:t>for</w:t>
      </w:r>
      <w:r w:rsidRPr="002D6582">
        <w:rPr>
          <w:rFonts w:ascii="Times New Roman" w:eastAsia="Times New Roman" w:hAnsi="Times New Roman" w:cs="Times New Roman"/>
          <w:b/>
          <w:bCs/>
          <w:sz w:val="24"/>
          <w:szCs w:val="24"/>
        </w:rPr>
        <w:t xml:space="preserve"> cancer patients undergoing cannabinoid treatment</w:t>
      </w:r>
      <w:r w:rsidRPr="000011E4">
        <w:rPr>
          <w:rFonts w:ascii="Times New Roman" w:eastAsia="Times New Roman" w:hAnsi="Times New Roman" w:cs="Times New Roman"/>
          <w:b/>
          <w:bCs/>
          <w:sz w:val="24"/>
          <w:szCs w:val="24"/>
        </w:rPr>
        <w:t xml:space="preserve">;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Intervention (I), Control (C),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Odds Ratio (OR).</w:t>
      </w:r>
    </w:p>
    <w:p w14:paraId="6B7AC3B6" w14:textId="77777777" w:rsidR="007A7866" w:rsidRPr="00B270FC" w:rsidRDefault="007A7866" w:rsidP="00B43AD2">
      <w:pPr>
        <w:tabs>
          <w:tab w:val="left" w:pos="1967"/>
        </w:tabs>
        <w:rPr>
          <w:rFonts w:ascii="Times New Roman" w:hAnsi="Times New Roman" w:cs="Times New Roman"/>
          <w:sz w:val="24"/>
          <w:szCs w:val="24"/>
        </w:rPr>
      </w:pPr>
    </w:p>
    <w:p w14:paraId="70C15ADA" w14:textId="13634A24" w:rsidR="007A7866" w:rsidRPr="002D6582" w:rsidRDefault="004F2FA8" w:rsidP="002D6582">
      <w:pPr>
        <w:pStyle w:val="ListParagraph"/>
        <w:numPr>
          <w:ilvl w:val="0"/>
          <w:numId w:val="3"/>
        </w:numPr>
        <w:tabs>
          <w:tab w:val="left" w:pos="1967"/>
        </w:tabs>
        <w:rPr>
          <w:rFonts w:ascii="Times New Roman" w:hAnsi="Times New Roman" w:cs="Times New Roman"/>
          <w:b/>
          <w:bCs/>
          <w:sz w:val="28"/>
          <w:szCs w:val="28"/>
        </w:rPr>
      </w:pPr>
      <w:r w:rsidRPr="002D6582">
        <w:rPr>
          <w:rFonts w:ascii="Times New Roman" w:hAnsi="Times New Roman" w:cs="Times New Roman"/>
          <w:b/>
          <w:bCs/>
          <w:sz w:val="28"/>
          <w:szCs w:val="28"/>
        </w:rPr>
        <w:t>One-arm studies (baseline vs after intervention)</w:t>
      </w:r>
    </w:p>
    <w:p w14:paraId="7BFDC796" w14:textId="77777777" w:rsidR="008A08F4" w:rsidRPr="00B270FC" w:rsidRDefault="008A08F4" w:rsidP="008A08F4">
      <w:pPr>
        <w:tabs>
          <w:tab w:val="left" w:pos="1967"/>
        </w:tabs>
        <w:ind w:left="360"/>
        <w:rPr>
          <w:rFonts w:ascii="Times New Roman" w:hAnsi="Times New Roman" w:cs="Times New Roman"/>
          <w:sz w:val="24"/>
          <w:szCs w:val="24"/>
        </w:rPr>
      </w:pPr>
    </w:p>
    <w:p w14:paraId="2E1C4FA6" w14:textId="2A27E0BD" w:rsidR="004F2FA8" w:rsidRPr="002D6582" w:rsidRDefault="008A08F4" w:rsidP="002D6582">
      <w:pPr>
        <w:pStyle w:val="ListParagraph"/>
        <w:numPr>
          <w:ilvl w:val="0"/>
          <w:numId w:val="6"/>
        </w:numPr>
        <w:tabs>
          <w:tab w:val="left" w:pos="1967"/>
        </w:tabs>
        <w:rPr>
          <w:rFonts w:ascii="Times New Roman" w:hAnsi="Times New Roman" w:cs="Times New Roman"/>
          <w:b/>
          <w:bCs/>
          <w:i/>
          <w:iCs/>
          <w:sz w:val="24"/>
          <w:szCs w:val="24"/>
        </w:rPr>
      </w:pPr>
      <w:r w:rsidRPr="002D6582">
        <w:rPr>
          <w:rFonts w:ascii="Times New Roman" w:hAnsi="Times New Roman" w:cs="Times New Roman"/>
          <w:b/>
          <w:bCs/>
          <w:i/>
          <w:iCs/>
          <w:sz w:val="24"/>
          <w:szCs w:val="24"/>
        </w:rPr>
        <w:t>Anxiety</w:t>
      </w:r>
    </w:p>
    <w:p w14:paraId="20DEF5F5" w14:textId="6772FBE5" w:rsidR="004F2FA8" w:rsidRPr="00B270FC" w:rsidRDefault="002D6582" w:rsidP="004F2FA8">
      <w:pPr>
        <w:tabs>
          <w:tab w:val="left" w:pos="1967"/>
        </w:tabs>
        <w:ind w:left="360"/>
        <w:rPr>
          <w:rFonts w:ascii="Times New Roman" w:hAnsi="Times New Roman" w:cs="Times New Roman"/>
          <w:sz w:val="24"/>
          <w:szCs w:val="24"/>
        </w:rPr>
      </w:pPr>
      <w:r w:rsidRPr="002D6582">
        <w:rPr>
          <w:rFonts w:ascii="Times New Roman" w:hAnsi="Times New Roman" w:cs="Times New Roman"/>
          <w:noProof/>
          <w:sz w:val="24"/>
          <w:szCs w:val="24"/>
        </w:rPr>
        <w:drawing>
          <wp:inline distT="0" distB="0" distL="0" distR="0" wp14:anchorId="41366066" wp14:editId="1B524DDD">
            <wp:extent cx="5629316" cy="3991004"/>
            <wp:effectExtent l="0" t="0" r="9525" b="9525"/>
            <wp:docPr id="1274946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463" name="Picture 1" descr="A screenshot of a graph&#10;&#10;Description automatically generated"/>
                    <pic:cNvPicPr/>
                  </pic:nvPicPr>
                  <pic:blipFill>
                    <a:blip r:embed="rId30"/>
                    <a:stretch>
                      <a:fillRect/>
                    </a:stretch>
                  </pic:blipFill>
                  <pic:spPr>
                    <a:xfrm>
                      <a:off x="0" y="0"/>
                      <a:ext cx="5629316" cy="3991004"/>
                    </a:xfrm>
                    <a:prstGeom prst="rect">
                      <a:avLst/>
                    </a:prstGeom>
                  </pic:spPr>
                </pic:pic>
              </a:graphicData>
            </a:graphic>
          </wp:inline>
        </w:drawing>
      </w:r>
    </w:p>
    <w:p w14:paraId="4169868E" w14:textId="17F89FD2" w:rsidR="002D6582" w:rsidRPr="000011E4" w:rsidRDefault="002D6582" w:rsidP="002D6582">
      <w:pPr>
        <w:spacing w:after="120" w:line="276" w:lineRule="auto"/>
        <w:jc w:val="both"/>
        <w:rPr>
          <w:rFonts w:ascii="Times New Roman" w:eastAsia="Times New Roman" w:hAnsi="Times New Roman" w:cs="Times New Roman"/>
          <w:sz w:val="24"/>
          <w:szCs w:val="24"/>
        </w:rPr>
      </w:pPr>
      <w:r w:rsidRPr="000011E4">
        <w:rPr>
          <w:rFonts w:ascii="Times New Roman" w:eastAsia="Times New Roman" w:hAnsi="Times New Roman" w:cs="Times New Roman"/>
          <w:b/>
          <w:bCs/>
          <w:sz w:val="24"/>
          <w:szCs w:val="24"/>
        </w:rPr>
        <w:t>Figure 2</w:t>
      </w:r>
      <w:r>
        <w:rPr>
          <w:rFonts w:ascii="Times New Roman" w:eastAsia="Times New Roman" w:hAnsi="Times New Roman" w:cs="Times New Roman"/>
          <w:b/>
          <w:bCs/>
          <w:sz w:val="24"/>
          <w:szCs w:val="24"/>
        </w:rPr>
        <w:t>2</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ANXIETY</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Raw or untransformed mean (</w:t>
      </w:r>
      <w:r w:rsidRPr="000011E4">
        <w:rPr>
          <w:rFonts w:ascii="Times New Roman" w:eastAsia="Times New Roman" w:hAnsi="Times New Roman" w:cs="Times New Roman"/>
          <w:sz w:val="24"/>
          <w:szCs w:val="24"/>
        </w:rPr>
        <w:t>MRAW</w:t>
      </w:r>
      <w:r>
        <w:rPr>
          <w:rFonts w:ascii="Times New Roman" w:eastAsia="Times New Roman" w:hAnsi="Times New Roman" w:cs="Times New Roman"/>
          <w:sz w:val="24"/>
          <w:szCs w:val="24"/>
        </w:rPr>
        <w:t xml:space="preserve">), European Organisation For Research And Treatment of Cancer- </w:t>
      </w:r>
      <w:r w:rsidRPr="00BB690F">
        <w:rPr>
          <w:rFonts w:ascii="Times New Roman" w:eastAsia="Times New Roman" w:hAnsi="Times New Roman" w:cs="Times New Roman"/>
          <w:sz w:val="24"/>
          <w:szCs w:val="24"/>
        </w:rPr>
        <w:t>Core Quality of Life questionnaire</w:t>
      </w:r>
      <w:r>
        <w:rPr>
          <w:rFonts w:ascii="Times New Roman" w:eastAsia="Times New Roman" w:hAnsi="Times New Roman" w:cs="Times New Roman"/>
          <w:sz w:val="24"/>
          <w:szCs w:val="24"/>
        </w:rPr>
        <w:t xml:space="preserve"> (EORTC-QLQ30), Numerical Rating Scale (NRS), Funtional Assessment of Cancer Therapy (FACT), EuroQol (EQ-5D), Edmonton Symptom Assessment Scale (ESAS), Memorial Symptom Assessment Scale Scale (MSAS), </w:t>
      </w:r>
      <w:r w:rsidRPr="005A539A">
        <w:rPr>
          <w:rFonts w:ascii="Times New Roman" w:eastAsia="Times New Roman" w:hAnsi="Times New Roman" w:cs="Times New Roman"/>
          <w:sz w:val="24"/>
          <w:szCs w:val="24"/>
        </w:rPr>
        <w:t xml:space="preserve">Depression, Anxiety and Stress Scale </w:t>
      </w:r>
      <w:r>
        <w:rPr>
          <w:rFonts w:ascii="Times New Roman" w:eastAsia="Times New Roman" w:hAnsi="Times New Roman" w:cs="Times New Roman"/>
          <w:sz w:val="24"/>
          <w:szCs w:val="24"/>
        </w:rPr>
        <w:t>–</w:t>
      </w:r>
      <w:r w:rsidRPr="005A539A">
        <w:rPr>
          <w:rFonts w:ascii="Times New Roman" w:eastAsia="Times New Roman" w:hAnsi="Times New Roman" w:cs="Times New Roman"/>
          <w:sz w:val="24"/>
          <w:szCs w:val="24"/>
        </w:rPr>
        <w:t xml:space="preserve"> 21</w:t>
      </w:r>
      <w:r>
        <w:rPr>
          <w:rFonts w:ascii="Times New Roman" w:eastAsia="Times New Roman" w:hAnsi="Times New Roman" w:cs="Times New Roman"/>
          <w:sz w:val="24"/>
          <w:szCs w:val="24"/>
        </w:rPr>
        <w:t xml:space="preserve"> (DASS-21).</w:t>
      </w:r>
    </w:p>
    <w:p w14:paraId="58BB8A49" w14:textId="77777777" w:rsidR="004F2FA8" w:rsidRPr="00B270FC" w:rsidRDefault="004F2FA8" w:rsidP="004F2FA8">
      <w:pPr>
        <w:tabs>
          <w:tab w:val="left" w:pos="1967"/>
        </w:tabs>
        <w:ind w:left="360"/>
        <w:rPr>
          <w:rFonts w:ascii="Times New Roman" w:hAnsi="Times New Roman" w:cs="Times New Roman"/>
          <w:sz w:val="24"/>
          <w:szCs w:val="24"/>
        </w:rPr>
      </w:pPr>
    </w:p>
    <w:p w14:paraId="13773918" w14:textId="77777777" w:rsidR="004F2FA8" w:rsidRPr="00B270FC" w:rsidRDefault="004F2FA8" w:rsidP="004F2FA8">
      <w:pPr>
        <w:tabs>
          <w:tab w:val="left" w:pos="1967"/>
        </w:tabs>
        <w:ind w:left="360"/>
        <w:rPr>
          <w:rFonts w:ascii="Times New Roman" w:hAnsi="Times New Roman" w:cs="Times New Roman"/>
          <w:sz w:val="24"/>
          <w:szCs w:val="24"/>
        </w:rPr>
      </w:pPr>
    </w:p>
    <w:p w14:paraId="305A6871" w14:textId="7C3C01C5" w:rsidR="004F2FA8" w:rsidRPr="00B270FC" w:rsidRDefault="00C4378E" w:rsidP="004F2FA8">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378F3DB6" wp14:editId="2FF501CE">
            <wp:extent cx="5943600" cy="4622165"/>
            <wp:effectExtent l="0" t="0" r="0" b="6985"/>
            <wp:docPr id="267091967" name="Picture 33" descr="A graph showing the number of cb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91967" name="Picture 33" descr="A graph showing the number of cbd&#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22165"/>
                    </a:xfrm>
                    <a:prstGeom prst="rect">
                      <a:avLst/>
                    </a:prstGeom>
                    <a:noFill/>
                    <a:ln>
                      <a:noFill/>
                    </a:ln>
                  </pic:spPr>
                </pic:pic>
              </a:graphicData>
            </a:graphic>
          </wp:inline>
        </w:drawing>
      </w:r>
    </w:p>
    <w:p w14:paraId="182D456A" w14:textId="49E0078C" w:rsidR="002D6582" w:rsidRPr="00EB5F47" w:rsidRDefault="002D6582" w:rsidP="002D6582">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23.</w:t>
      </w:r>
      <w:r w:rsidRPr="00EB5F47">
        <w:rPr>
          <w:rFonts w:ascii="Times New Roman" w:hAnsi="Times New Roman" w:cs="Times New Roman"/>
          <w:b/>
          <w:bCs/>
          <w:sz w:val="24"/>
          <w:szCs w:val="24"/>
        </w:rPr>
        <w:t xml:space="preserve"> </w:t>
      </w:r>
      <w:r>
        <w:rPr>
          <w:rFonts w:ascii="Times New Roman" w:hAnsi="Times New Roman" w:cs="Times New Roman"/>
          <w:b/>
          <w:bCs/>
          <w:sz w:val="24"/>
          <w:szCs w:val="24"/>
        </w:rPr>
        <w:t xml:space="preserve">Publication bias for ANXIETY outcome visualized on funnel plots;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2AA2F879" w14:textId="77777777" w:rsidR="004F2FA8" w:rsidRPr="00B270FC" w:rsidRDefault="004F2FA8" w:rsidP="004F2FA8">
      <w:pPr>
        <w:tabs>
          <w:tab w:val="left" w:pos="1967"/>
        </w:tabs>
        <w:ind w:left="360"/>
        <w:rPr>
          <w:rFonts w:ascii="Times New Roman" w:hAnsi="Times New Roman" w:cs="Times New Roman"/>
          <w:sz w:val="24"/>
          <w:szCs w:val="24"/>
        </w:rPr>
      </w:pPr>
    </w:p>
    <w:p w14:paraId="5EECAB1C" w14:textId="77777777" w:rsidR="004F2FA8" w:rsidRPr="00B270FC" w:rsidRDefault="004F2FA8" w:rsidP="004F2FA8">
      <w:pPr>
        <w:tabs>
          <w:tab w:val="left" w:pos="1967"/>
        </w:tabs>
        <w:ind w:left="360"/>
        <w:rPr>
          <w:rFonts w:ascii="Times New Roman" w:hAnsi="Times New Roman" w:cs="Times New Roman"/>
          <w:sz w:val="24"/>
          <w:szCs w:val="24"/>
        </w:rPr>
      </w:pPr>
    </w:p>
    <w:p w14:paraId="53F1ABE4" w14:textId="77777777" w:rsidR="004F2FA8" w:rsidRPr="00B270FC" w:rsidRDefault="004F2FA8" w:rsidP="004F2FA8">
      <w:pPr>
        <w:tabs>
          <w:tab w:val="left" w:pos="1967"/>
        </w:tabs>
        <w:ind w:left="360"/>
        <w:rPr>
          <w:rFonts w:ascii="Times New Roman" w:hAnsi="Times New Roman" w:cs="Times New Roman"/>
          <w:sz w:val="24"/>
          <w:szCs w:val="24"/>
        </w:rPr>
      </w:pPr>
    </w:p>
    <w:p w14:paraId="6229C241" w14:textId="77777777" w:rsidR="004F2FA8" w:rsidRPr="00B270FC" w:rsidRDefault="004F2FA8" w:rsidP="004F2FA8">
      <w:pPr>
        <w:tabs>
          <w:tab w:val="left" w:pos="1967"/>
        </w:tabs>
        <w:ind w:left="360"/>
        <w:rPr>
          <w:rFonts w:ascii="Times New Roman" w:hAnsi="Times New Roman" w:cs="Times New Roman"/>
          <w:sz w:val="24"/>
          <w:szCs w:val="24"/>
        </w:rPr>
      </w:pPr>
    </w:p>
    <w:p w14:paraId="719DE25D" w14:textId="77777777" w:rsidR="004F2FA8" w:rsidRPr="00B270FC" w:rsidRDefault="004F2FA8" w:rsidP="004F2FA8">
      <w:pPr>
        <w:tabs>
          <w:tab w:val="left" w:pos="1967"/>
        </w:tabs>
        <w:ind w:left="360"/>
        <w:rPr>
          <w:rFonts w:ascii="Times New Roman" w:hAnsi="Times New Roman" w:cs="Times New Roman"/>
          <w:sz w:val="24"/>
          <w:szCs w:val="24"/>
        </w:rPr>
      </w:pPr>
    </w:p>
    <w:p w14:paraId="52243040" w14:textId="77777777" w:rsidR="004F2FA8" w:rsidRPr="00B270FC" w:rsidRDefault="004F2FA8" w:rsidP="004F2FA8">
      <w:pPr>
        <w:tabs>
          <w:tab w:val="left" w:pos="1967"/>
        </w:tabs>
        <w:ind w:left="360"/>
        <w:rPr>
          <w:rFonts w:ascii="Times New Roman" w:hAnsi="Times New Roman" w:cs="Times New Roman"/>
          <w:sz w:val="24"/>
          <w:szCs w:val="24"/>
        </w:rPr>
      </w:pPr>
    </w:p>
    <w:p w14:paraId="4B1F34D0" w14:textId="77777777" w:rsidR="004F2FA8" w:rsidRPr="00B270FC" w:rsidRDefault="004F2FA8" w:rsidP="004F2FA8">
      <w:pPr>
        <w:tabs>
          <w:tab w:val="left" w:pos="1967"/>
        </w:tabs>
        <w:ind w:left="360"/>
        <w:rPr>
          <w:rFonts w:ascii="Times New Roman" w:hAnsi="Times New Roman" w:cs="Times New Roman"/>
          <w:sz w:val="24"/>
          <w:szCs w:val="24"/>
        </w:rPr>
      </w:pPr>
    </w:p>
    <w:p w14:paraId="562BAA06" w14:textId="77777777" w:rsidR="004F2FA8" w:rsidRPr="00B270FC" w:rsidRDefault="004F2FA8" w:rsidP="004F2FA8">
      <w:pPr>
        <w:tabs>
          <w:tab w:val="left" w:pos="1967"/>
        </w:tabs>
        <w:ind w:left="360"/>
        <w:rPr>
          <w:rFonts w:ascii="Times New Roman" w:hAnsi="Times New Roman" w:cs="Times New Roman"/>
          <w:sz w:val="24"/>
          <w:szCs w:val="24"/>
        </w:rPr>
      </w:pPr>
    </w:p>
    <w:p w14:paraId="383C3E9D" w14:textId="77777777" w:rsidR="004F2FA8" w:rsidRPr="00B270FC" w:rsidRDefault="004F2FA8" w:rsidP="004F2FA8">
      <w:pPr>
        <w:tabs>
          <w:tab w:val="left" w:pos="1967"/>
        </w:tabs>
        <w:ind w:left="360"/>
        <w:rPr>
          <w:rFonts w:ascii="Times New Roman" w:hAnsi="Times New Roman" w:cs="Times New Roman"/>
          <w:sz w:val="24"/>
          <w:szCs w:val="24"/>
        </w:rPr>
      </w:pPr>
    </w:p>
    <w:p w14:paraId="545D75B4" w14:textId="77777777" w:rsidR="008A08F4" w:rsidRPr="00B270FC" w:rsidRDefault="008A08F4" w:rsidP="004F2FA8">
      <w:pPr>
        <w:tabs>
          <w:tab w:val="left" w:pos="1967"/>
        </w:tabs>
        <w:ind w:left="360"/>
        <w:rPr>
          <w:rFonts w:ascii="Times New Roman" w:hAnsi="Times New Roman" w:cs="Times New Roman"/>
          <w:sz w:val="24"/>
          <w:szCs w:val="24"/>
        </w:rPr>
      </w:pPr>
    </w:p>
    <w:p w14:paraId="6E1918CD" w14:textId="5E3A4DB3" w:rsidR="008A08F4" w:rsidRPr="0072037A" w:rsidRDefault="008A08F4" w:rsidP="0072037A">
      <w:pPr>
        <w:pStyle w:val="ListParagraph"/>
        <w:numPr>
          <w:ilvl w:val="0"/>
          <w:numId w:val="6"/>
        </w:numPr>
        <w:tabs>
          <w:tab w:val="left" w:pos="1967"/>
        </w:tabs>
        <w:rPr>
          <w:rFonts w:ascii="Times New Roman" w:hAnsi="Times New Roman" w:cs="Times New Roman"/>
          <w:b/>
          <w:bCs/>
          <w:i/>
          <w:iCs/>
          <w:sz w:val="24"/>
          <w:szCs w:val="24"/>
        </w:rPr>
      </w:pPr>
      <w:r w:rsidRPr="0072037A">
        <w:rPr>
          <w:rFonts w:ascii="Times New Roman" w:hAnsi="Times New Roman" w:cs="Times New Roman"/>
          <w:b/>
          <w:bCs/>
          <w:i/>
          <w:iCs/>
          <w:noProof/>
          <w:sz w:val="24"/>
          <w:szCs w:val="24"/>
        </w:rPr>
        <w:t>Appetite</w:t>
      </w:r>
      <w:r w:rsidR="0072037A">
        <w:rPr>
          <w:rFonts w:ascii="Times New Roman" w:hAnsi="Times New Roman" w:cs="Times New Roman"/>
          <w:b/>
          <w:bCs/>
          <w:i/>
          <w:iCs/>
          <w:noProof/>
          <w:sz w:val="24"/>
          <w:szCs w:val="24"/>
        </w:rPr>
        <w:t xml:space="preserve"> loss</w:t>
      </w:r>
    </w:p>
    <w:p w14:paraId="20192608" w14:textId="77777777" w:rsidR="0072037A" w:rsidRDefault="004F2FA8" w:rsidP="0072037A">
      <w:pPr>
        <w:spacing w:after="120" w:line="276" w:lineRule="auto"/>
        <w:jc w:val="both"/>
        <w:rPr>
          <w:rFonts w:ascii="Times New Roman" w:eastAsia="Times New Roman" w:hAnsi="Times New Roman" w:cs="Times New Roman"/>
          <w:b/>
          <w:bCs/>
          <w:sz w:val="24"/>
          <w:szCs w:val="24"/>
        </w:rPr>
      </w:pPr>
      <w:r w:rsidRPr="00B270FC">
        <w:rPr>
          <w:rFonts w:ascii="Times New Roman" w:hAnsi="Times New Roman" w:cs="Times New Roman"/>
          <w:noProof/>
          <w:sz w:val="24"/>
          <w:szCs w:val="24"/>
        </w:rPr>
        <w:drawing>
          <wp:inline distT="0" distB="0" distL="0" distR="0" wp14:anchorId="0E5BF4DA" wp14:editId="2D1F3790">
            <wp:extent cx="5943600" cy="1591945"/>
            <wp:effectExtent l="0" t="0" r="0" b="8255"/>
            <wp:docPr id="19184460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591945"/>
                    </a:xfrm>
                    <a:prstGeom prst="rect">
                      <a:avLst/>
                    </a:prstGeom>
                    <a:noFill/>
                    <a:ln>
                      <a:noFill/>
                    </a:ln>
                  </pic:spPr>
                </pic:pic>
              </a:graphicData>
            </a:graphic>
          </wp:inline>
        </w:drawing>
      </w:r>
      <w:r w:rsidR="0072037A" w:rsidRPr="0072037A">
        <w:rPr>
          <w:rFonts w:ascii="Times New Roman" w:eastAsia="Times New Roman" w:hAnsi="Times New Roman" w:cs="Times New Roman"/>
          <w:b/>
          <w:bCs/>
          <w:sz w:val="24"/>
          <w:szCs w:val="24"/>
        </w:rPr>
        <w:t xml:space="preserve"> </w:t>
      </w:r>
    </w:p>
    <w:p w14:paraId="21E199B1" w14:textId="77777777" w:rsidR="0072037A" w:rsidRDefault="0072037A" w:rsidP="0072037A">
      <w:pPr>
        <w:spacing w:after="120" w:line="276" w:lineRule="auto"/>
        <w:jc w:val="both"/>
        <w:rPr>
          <w:rFonts w:ascii="Times New Roman" w:eastAsia="Times New Roman" w:hAnsi="Times New Roman" w:cs="Times New Roman"/>
          <w:b/>
          <w:bCs/>
          <w:sz w:val="24"/>
          <w:szCs w:val="24"/>
        </w:rPr>
      </w:pPr>
    </w:p>
    <w:p w14:paraId="3F11640F" w14:textId="7FD4CDA1" w:rsidR="004F2FA8" w:rsidRPr="0072037A" w:rsidRDefault="0072037A" w:rsidP="0072037A">
      <w:pPr>
        <w:spacing w:after="120" w:line="276" w:lineRule="auto"/>
        <w:jc w:val="both"/>
        <w:rPr>
          <w:rFonts w:ascii="Times New Roman" w:eastAsia="Times New Roman" w:hAnsi="Times New Roman" w:cs="Times New Roman"/>
          <w:sz w:val="24"/>
          <w:szCs w:val="24"/>
        </w:rPr>
      </w:pPr>
      <w:r w:rsidRPr="000011E4">
        <w:rPr>
          <w:rFonts w:ascii="Times New Roman" w:eastAsia="Times New Roman" w:hAnsi="Times New Roman" w:cs="Times New Roman"/>
          <w:b/>
          <w:bCs/>
          <w:sz w:val="24"/>
          <w:szCs w:val="24"/>
        </w:rPr>
        <w:t>Figure 2</w:t>
      </w:r>
      <w:r>
        <w:rPr>
          <w:rFonts w:ascii="Times New Roman" w:eastAsia="Times New Roman" w:hAnsi="Times New Roman" w:cs="Times New Roman"/>
          <w:b/>
          <w:bCs/>
          <w:sz w:val="24"/>
          <w:szCs w:val="24"/>
        </w:rPr>
        <w:t>4</w:t>
      </w:r>
      <w:r w:rsidRPr="000011E4">
        <w:rPr>
          <w:rFonts w:ascii="Times New Roman" w:eastAsia="Times New Roman" w:hAnsi="Times New Roman" w:cs="Times New Roman"/>
          <w:b/>
          <w:bCs/>
          <w:sz w:val="24"/>
          <w:szCs w:val="24"/>
        </w:rPr>
        <w:t xml:space="preserve">. Forest plots </w:t>
      </w:r>
      <w:r>
        <w:rPr>
          <w:rFonts w:ascii="Times New Roman" w:eastAsia="Times New Roman" w:hAnsi="Times New Roman" w:cs="Times New Roman"/>
          <w:b/>
          <w:bCs/>
          <w:sz w:val="24"/>
          <w:szCs w:val="24"/>
        </w:rPr>
        <w:t>for APPETITE LOSS</w:t>
      </w:r>
      <w:r w:rsidRPr="000011E4">
        <w:rPr>
          <w:rFonts w:ascii="Times New Roman" w:eastAsia="Times New Roman" w:hAnsi="Times New Roman" w:cs="Times New Roman"/>
          <w:b/>
          <w:bCs/>
          <w:sz w:val="24"/>
          <w:szCs w:val="24"/>
        </w:rPr>
        <w:t xml:space="preserve"> 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Raw or untransformed mean (</w:t>
      </w:r>
      <w:r w:rsidRPr="000011E4">
        <w:rPr>
          <w:rFonts w:ascii="Times New Roman" w:eastAsia="Times New Roman" w:hAnsi="Times New Roman" w:cs="Times New Roman"/>
          <w:sz w:val="24"/>
          <w:szCs w:val="24"/>
        </w:rPr>
        <w:t>MRAW</w:t>
      </w:r>
      <w:r>
        <w:rPr>
          <w:rFonts w:ascii="Times New Roman" w:eastAsia="Times New Roman" w:hAnsi="Times New Roman" w:cs="Times New Roman"/>
          <w:sz w:val="24"/>
          <w:szCs w:val="24"/>
        </w:rPr>
        <w:t xml:space="preserve">), European Organisation For Research And Treatment of Cancer- </w:t>
      </w:r>
      <w:r w:rsidRPr="00BB690F">
        <w:rPr>
          <w:rFonts w:ascii="Times New Roman" w:eastAsia="Times New Roman" w:hAnsi="Times New Roman" w:cs="Times New Roman"/>
          <w:sz w:val="24"/>
          <w:szCs w:val="24"/>
        </w:rPr>
        <w:t>Core Quality of Life questionnaire</w:t>
      </w:r>
      <w:r>
        <w:rPr>
          <w:rFonts w:ascii="Times New Roman" w:eastAsia="Times New Roman" w:hAnsi="Times New Roman" w:cs="Times New Roman"/>
          <w:sz w:val="24"/>
          <w:szCs w:val="24"/>
        </w:rPr>
        <w:t xml:space="preserve"> (EORTC-QLQ30), Numerical Rating Scale (NRS), Edmonton Symptom Assessment Scale (ESAS), Memorial Symptom Assessment Scale Scale (MSAS).</w:t>
      </w:r>
    </w:p>
    <w:p w14:paraId="3DADD6E1" w14:textId="77777777" w:rsidR="004F2FA8" w:rsidRPr="00B270FC" w:rsidRDefault="004F2FA8" w:rsidP="004F2FA8">
      <w:pPr>
        <w:tabs>
          <w:tab w:val="left" w:pos="1967"/>
        </w:tabs>
        <w:ind w:left="360"/>
        <w:rPr>
          <w:rFonts w:ascii="Times New Roman" w:hAnsi="Times New Roman" w:cs="Times New Roman"/>
          <w:sz w:val="24"/>
          <w:szCs w:val="24"/>
        </w:rPr>
      </w:pPr>
    </w:p>
    <w:p w14:paraId="6BFAD74A" w14:textId="5F447E8D" w:rsidR="00C4378E" w:rsidRDefault="00C4378E" w:rsidP="004F2FA8">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2BBC1EFB" wp14:editId="72C105A5">
            <wp:extent cx="4817202" cy="3746712"/>
            <wp:effectExtent l="0" t="0" r="2540" b="6350"/>
            <wp:docPr id="2030309622" name="Picture 30"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09622" name="Picture 30" descr="A graph of a graph&#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1832" cy="3758091"/>
                    </a:xfrm>
                    <a:prstGeom prst="rect">
                      <a:avLst/>
                    </a:prstGeom>
                    <a:noFill/>
                    <a:ln>
                      <a:noFill/>
                    </a:ln>
                  </pic:spPr>
                </pic:pic>
              </a:graphicData>
            </a:graphic>
          </wp:inline>
        </w:drawing>
      </w:r>
    </w:p>
    <w:p w14:paraId="76C0D196" w14:textId="77777777" w:rsidR="0072037A" w:rsidRDefault="0072037A" w:rsidP="0072037A">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24.</w:t>
      </w:r>
      <w:r w:rsidRPr="00EB5F47">
        <w:rPr>
          <w:rFonts w:ascii="Times New Roman" w:hAnsi="Times New Roman" w:cs="Times New Roman"/>
          <w:b/>
          <w:bCs/>
          <w:sz w:val="24"/>
          <w:szCs w:val="24"/>
        </w:rPr>
        <w:t xml:space="preserve"> </w:t>
      </w:r>
      <w:r>
        <w:rPr>
          <w:rFonts w:ascii="Times New Roman" w:hAnsi="Times New Roman" w:cs="Times New Roman"/>
          <w:b/>
          <w:bCs/>
          <w:sz w:val="24"/>
          <w:szCs w:val="24"/>
        </w:rPr>
        <w:t xml:space="preserve">Publication bias for APPETITE LOSS outcome visualized on funnel plots;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297BC03E" w14:textId="68138507" w:rsidR="004F2FA8" w:rsidRPr="0072037A" w:rsidRDefault="008A08F4" w:rsidP="0072037A">
      <w:pPr>
        <w:pStyle w:val="ListParagraph"/>
        <w:numPr>
          <w:ilvl w:val="0"/>
          <w:numId w:val="6"/>
        </w:numPr>
        <w:rPr>
          <w:rFonts w:ascii="Times New Roman" w:hAnsi="Times New Roman" w:cs="Times New Roman"/>
          <w:b/>
          <w:bCs/>
          <w:i/>
          <w:iCs/>
          <w:sz w:val="24"/>
          <w:szCs w:val="24"/>
        </w:rPr>
      </w:pPr>
      <w:r w:rsidRPr="0072037A">
        <w:rPr>
          <w:rFonts w:ascii="Times New Roman" w:hAnsi="Times New Roman" w:cs="Times New Roman"/>
          <w:b/>
          <w:bCs/>
          <w:i/>
          <w:iCs/>
          <w:sz w:val="24"/>
          <w:szCs w:val="24"/>
        </w:rPr>
        <w:t>Insomnia</w:t>
      </w:r>
    </w:p>
    <w:p w14:paraId="61108D40" w14:textId="44FBB721" w:rsidR="004F2FA8" w:rsidRPr="00B270FC" w:rsidRDefault="004F2FA8" w:rsidP="0072037A">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09691A73" wp14:editId="289667F7">
            <wp:extent cx="5935345" cy="1763395"/>
            <wp:effectExtent l="0" t="0" r="8255" b="8255"/>
            <wp:docPr id="1904222670" name="Picture 26"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22670" name="Picture 26" descr="A graph with numbers and line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345" cy="1763395"/>
                    </a:xfrm>
                    <a:prstGeom prst="rect">
                      <a:avLst/>
                    </a:prstGeom>
                    <a:noFill/>
                    <a:ln>
                      <a:noFill/>
                    </a:ln>
                  </pic:spPr>
                </pic:pic>
              </a:graphicData>
            </a:graphic>
          </wp:inline>
        </w:drawing>
      </w:r>
    </w:p>
    <w:p w14:paraId="633FA330" w14:textId="77777777" w:rsidR="0072037A" w:rsidRDefault="0072037A" w:rsidP="0072037A">
      <w:pPr>
        <w:spacing w:after="120" w:line="276" w:lineRule="auto"/>
        <w:jc w:val="both"/>
        <w:rPr>
          <w:rFonts w:ascii="Times New Roman" w:eastAsia="Times New Roman" w:hAnsi="Times New Roman" w:cs="Times New Roman"/>
          <w:b/>
          <w:bCs/>
          <w:sz w:val="24"/>
          <w:szCs w:val="24"/>
        </w:rPr>
      </w:pPr>
    </w:p>
    <w:p w14:paraId="56000708" w14:textId="72027496" w:rsidR="0072037A" w:rsidRPr="0072037A" w:rsidRDefault="0072037A" w:rsidP="0072037A">
      <w:pPr>
        <w:spacing w:after="120" w:line="276" w:lineRule="auto"/>
        <w:jc w:val="both"/>
        <w:rPr>
          <w:rStyle w:val="Hyperlink"/>
          <w:rFonts w:ascii="Times New Roman" w:eastAsia="Times New Roman" w:hAnsi="Times New Roman" w:cs="Times New Roman"/>
          <w:color w:val="auto"/>
          <w:sz w:val="24"/>
          <w:szCs w:val="24"/>
          <w:u w:val="none"/>
        </w:rPr>
      </w:pPr>
      <w:r w:rsidRPr="000011E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25</w:t>
      </w:r>
      <w:r w:rsidRPr="000011E4">
        <w:rPr>
          <w:rFonts w:ascii="Times New Roman" w:eastAsia="Times New Roman" w:hAnsi="Times New Roman" w:cs="Times New Roman"/>
          <w:b/>
          <w:bCs/>
          <w:sz w:val="24"/>
          <w:szCs w:val="24"/>
        </w:rPr>
        <w:t xml:space="preserve">. Forest plots for the effects of cannabinoids on </w:t>
      </w:r>
      <w:r>
        <w:rPr>
          <w:rFonts w:ascii="Times New Roman" w:eastAsia="Times New Roman" w:hAnsi="Times New Roman" w:cs="Times New Roman"/>
          <w:b/>
          <w:bCs/>
          <w:sz w:val="24"/>
          <w:szCs w:val="24"/>
        </w:rPr>
        <w:t xml:space="preserve">INSOMNIA;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Raw or untransformed mean (</w:t>
      </w:r>
      <w:r w:rsidRPr="000011E4">
        <w:rPr>
          <w:rFonts w:ascii="Times New Roman" w:eastAsia="Times New Roman" w:hAnsi="Times New Roman" w:cs="Times New Roman"/>
          <w:sz w:val="24"/>
          <w:szCs w:val="24"/>
        </w:rPr>
        <w:t>MRAW</w:t>
      </w:r>
      <w:r>
        <w:rPr>
          <w:rFonts w:ascii="Times New Roman" w:eastAsia="Times New Roman" w:hAnsi="Times New Roman" w:cs="Times New Roman"/>
          <w:sz w:val="24"/>
          <w:szCs w:val="24"/>
        </w:rPr>
        <w:t xml:space="preserve">), European Organisation For Research And Treatment of Cancer- </w:t>
      </w:r>
      <w:r w:rsidRPr="00BB690F">
        <w:rPr>
          <w:rFonts w:ascii="Times New Roman" w:eastAsia="Times New Roman" w:hAnsi="Times New Roman" w:cs="Times New Roman"/>
          <w:sz w:val="24"/>
          <w:szCs w:val="24"/>
        </w:rPr>
        <w:t>Core Quality of Life questionnaire</w:t>
      </w:r>
      <w:r>
        <w:rPr>
          <w:rFonts w:ascii="Times New Roman" w:eastAsia="Times New Roman" w:hAnsi="Times New Roman" w:cs="Times New Roman"/>
          <w:sz w:val="24"/>
          <w:szCs w:val="24"/>
        </w:rPr>
        <w:t xml:space="preserve"> (EORTC-QLQ30), Numerical Rating Scale (NRS), Edmonton Symptom Assessment Scale (ESAS), Funtional Assessment of Cancer Therapy (FACT</w:t>
      </w:r>
      <w:r w:rsidRPr="0072037A">
        <w:rPr>
          <w:rFonts w:ascii="Times New Roman" w:eastAsia="Times New Roman" w:hAnsi="Times New Roman" w:cs="Times New Roman"/>
          <w:sz w:val="24"/>
          <w:szCs w:val="24"/>
        </w:rPr>
        <w:t xml:space="preserve">), </w:t>
      </w:r>
      <w:r w:rsidRPr="0072037A">
        <w:rPr>
          <w:rFonts w:ascii="Times New Roman" w:eastAsia="Times New Roman" w:hAnsi="Times New Roman" w:cs="Times New Roman"/>
          <w:sz w:val="24"/>
          <w:szCs w:val="24"/>
        </w:rPr>
        <w:fldChar w:fldCharType="begin"/>
      </w:r>
      <w:r w:rsidRPr="0072037A">
        <w:rPr>
          <w:rFonts w:ascii="Times New Roman" w:eastAsia="Times New Roman" w:hAnsi="Times New Roman" w:cs="Times New Roman"/>
          <w:sz w:val="24"/>
          <w:szCs w:val="24"/>
        </w:rPr>
        <w:instrText>HYPERLINK "https://www.med.upenn.edu/cbti/assets/user-content/documents/Pittsburgh%20Sleep%20Quality%20Index%20(PSQI).pdf"</w:instrText>
      </w:r>
      <w:r w:rsidRPr="0072037A">
        <w:rPr>
          <w:rFonts w:ascii="Times New Roman" w:eastAsia="Times New Roman" w:hAnsi="Times New Roman" w:cs="Times New Roman"/>
          <w:sz w:val="24"/>
          <w:szCs w:val="24"/>
        </w:rPr>
      </w:r>
      <w:r w:rsidRPr="0072037A">
        <w:rPr>
          <w:rFonts w:ascii="Times New Roman" w:eastAsia="Times New Roman" w:hAnsi="Times New Roman" w:cs="Times New Roman"/>
          <w:sz w:val="24"/>
          <w:szCs w:val="24"/>
        </w:rPr>
        <w:fldChar w:fldCharType="separate"/>
      </w:r>
      <w:r w:rsidRPr="0072037A">
        <w:rPr>
          <w:rStyle w:val="Hyperlink"/>
          <w:rFonts w:ascii="Times New Roman" w:eastAsia="Times New Roman" w:hAnsi="Times New Roman" w:cs="Times New Roman"/>
          <w:color w:val="auto"/>
          <w:sz w:val="24"/>
          <w:szCs w:val="24"/>
          <w:u w:val="none"/>
        </w:rPr>
        <w:t>Pittsburgh Sleep Quality Index (PSQI).</w:t>
      </w:r>
    </w:p>
    <w:p w14:paraId="1E6511E4" w14:textId="5A1AB245" w:rsidR="004F2FA8" w:rsidRPr="00B270FC" w:rsidRDefault="0072037A" w:rsidP="0072037A">
      <w:pPr>
        <w:tabs>
          <w:tab w:val="left" w:pos="1967"/>
        </w:tabs>
        <w:rPr>
          <w:rFonts w:ascii="Times New Roman" w:hAnsi="Times New Roman" w:cs="Times New Roman"/>
          <w:sz w:val="24"/>
          <w:szCs w:val="24"/>
        </w:rPr>
      </w:pPr>
      <w:r w:rsidRPr="0072037A">
        <w:rPr>
          <w:rFonts w:ascii="Times New Roman" w:eastAsia="Times New Roman" w:hAnsi="Times New Roman" w:cs="Times New Roman"/>
          <w:sz w:val="24"/>
          <w:szCs w:val="24"/>
        </w:rPr>
        <w:fldChar w:fldCharType="end"/>
      </w:r>
    </w:p>
    <w:p w14:paraId="45947960" w14:textId="16A41461" w:rsidR="001E0903" w:rsidRPr="00B270FC" w:rsidRDefault="001E0903" w:rsidP="004F2FA8">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6EE4EBEA" wp14:editId="006320A6">
            <wp:extent cx="4464724" cy="3472086"/>
            <wp:effectExtent l="0" t="0" r="0" b="0"/>
            <wp:docPr id="1875596799" name="Picture 34"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96799" name="Picture 34" descr="A graph of a graph&#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939" cy="3491695"/>
                    </a:xfrm>
                    <a:prstGeom prst="rect">
                      <a:avLst/>
                    </a:prstGeom>
                    <a:noFill/>
                    <a:ln>
                      <a:noFill/>
                    </a:ln>
                  </pic:spPr>
                </pic:pic>
              </a:graphicData>
            </a:graphic>
          </wp:inline>
        </w:drawing>
      </w:r>
    </w:p>
    <w:p w14:paraId="24F59567" w14:textId="7BA4E08A" w:rsidR="0072037A" w:rsidRDefault="0072037A" w:rsidP="0072037A">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26.</w:t>
      </w:r>
      <w:r w:rsidRPr="00EB5F47">
        <w:rPr>
          <w:rFonts w:ascii="Times New Roman" w:hAnsi="Times New Roman" w:cs="Times New Roman"/>
          <w:b/>
          <w:bCs/>
          <w:sz w:val="24"/>
          <w:szCs w:val="24"/>
        </w:rPr>
        <w:t xml:space="preserve"> </w:t>
      </w:r>
      <w:r>
        <w:rPr>
          <w:rFonts w:ascii="Times New Roman" w:hAnsi="Times New Roman" w:cs="Times New Roman"/>
          <w:b/>
          <w:bCs/>
          <w:sz w:val="24"/>
          <w:szCs w:val="24"/>
        </w:rPr>
        <w:t xml:space="preserve">Publication bias for INSOMNIA outcome visualized on funnel plots;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02F45E0F" w14:textId="02415FFD" w:rsidR="004F2FA8" w:rsidRPr="0072037A" w:rsidRDefault="008A08F4" w:rsidP="001E0903">
      <w:pPr>
        <w:pStyle w:val="ListParagraph"/>
        <w:numPr>
          <w:ilvl w:val="0"/>
          <w:numId w:val="6"/>
        </w:numPr>
        <w:tabs>
          <w:tab w:val="left" w:pos="1967"/>
        </w:tabs>
        <w:rPr>
          <w:rFonts w:ascii="Times New Roman" w:hAnsi="Times New Roman" w:cs="Times New Roman"/>
          <w:b/>
          <w:bCs/>
          <w:i/>
          <w:iCs/>
          <w:sz w:val="24"/>
          <w:szCs w:val="24"/>
        </w:rPr>
      </w:pPr>
      <w:r w:rsidRPr="0072037A">
        <w:rPr>
          <w:rFonts w:ascii="Times New Roman" w:hAnsi="Times New Roman" w:cs="Times New Roman"/>
          <w:b/>
          <w:bCs/>
          <w:i/>
          <w:iCs/>
          <w:sz w:val="24"/>
          <w:szCs w:val="24"/>
        </w:rPr>
        <w:t>Nausea</w:t>
      </w:r>
    </w:p>
    <w:p w14:paraId="5203BEEC" w14:textId="2B11D243" w:rsidR="004F2FA8" w:rsidRPr="00B270FC" w:rsidRDefault="004F2FA8" w:rsidP="0072037A">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54F63B3B" wp14:editId="49219678">
            <wp:extent cx="5935345" cy="1853565"/>
            <wp:effectExtent l="0" t="0" r="8255" b="0"/>
            <wp:docPr id="484399786" name="Picture 27" descr="A graph with a blue line and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99786" name="Picture 27" descr="A graph with a blue line and black lin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345" cy="1853565"/>
                    </a:xfrm>
                    <a:prstGeom prst="rect">
                      <a:avLst/>
                    </a:prstGeom>
                    <a:noFill/>
                    <a:ln>
                      <a:noFill/>
                    </a:ln>
                  </pic:spPr>
                </pic:pic>
              </a:graphicData>
            </a:graphic>
          </wp:inline>
        </w:drawing>
      </w:r>
    </w:p>
    <w:p w14:paraId="5C18A60D" w14:textId="494FAEE0" w:rsidR="004F2FA8" w:rsidRPr="00B270FC" w:rsidRDefault="0072037A" w:rsidP="0072037A">
      <w:pPr>
        <w:spacing w:after="120" w:line="276" w:lineRule="auto"/>
        <w:jc w:val="both"/>
        <w:rPr>
          <w:rFonts w:ascii="Times New Roman" w:hAnsi="Times New Roman" w:cs="Times New Roman"/>
          <w:sz w:val="24"/>
          <w:szCs w:val="24"/>
        </w:rPr>
      </w:pPr>
      <w:r w:rsidRPr="000011E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27</w:t>
      </w:r>
      <w:r w:rsidRPr="000011E4">
        <w:rPr>
          <w:rFonts w:ascii="Times New Roman" w:eastAsia="Times New Roman" w:hAnsi="Times New Roman" w:cs="Times New Roman"/>
          <w:b/>
          <w:bCs/>
          <w:sz w:val="24"/>
          <w:szCs w:val="24"/>
        </w:rPr>
        <w:t xml:space="preserve">. Forest plots for the effects of cannabinoids on </w:t>
      </w:r>
      <w:r>
        <w:rPr>
          <w:rFonts w:ascii="Times New Roman" w:eastAsia="Times New Roman" w:hAnsi="Times New Roman" w:cs="Times New Roman"/>
          <w:b/>
          <w:bCs/>
          <w:sz w:val="24"/>
          <w:szCs w:val="24"/>
        </w:rPr>
        <w:t xml:space="preserve">NAUSEA;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Raw or untransformed mean (</w:t>
      </w:r>
      <w:r w:rsidRPr="000011E4">
        <w:rPr>
          <w:rFonts w:ascii="Times New Roman" w:eastAsia="Times New Roman" w:hAnsi="Times New Roman" w:cs="Times New Roman"/>
          <w:sz w:val="24"/>
          <w:szCs w:val="24"/>
        </w:rPr>
        <w:t>MRAW</w:t>
      </w:r>
      <w:r>
        <w:rPr>
          <w:rFonts w:ascii="Times New Roman" w:eastAsia="Times New Roman" w:hAnsi="Times New Roman" w:cs="Times New Roman"/>
          <w:sz w:val="24"/>
          <w:szCs w:val="24"/>
        </w:rPr>
        <w:t>).</w:t>
      </w:r>
    </w:p>
    <w:p w14:paraId="2FAFA297" w14:textId="41D1D442" w:rsidR="00C4378E" w:rsidRDefault="00C4378E" w:rsidP="004F2FA8">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5FCAFAA2" wp14:editId="78DDE6D3">
            <wp:extent cx="5641839" cy="4388098"/>
            <wp:effectExtent l="0" t="0" r="0" b="0"/>
            <wp:docPr id="358563000" name="Picture 31" descr="A graph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63000" name="Picture 31" descr="A graph of a triangl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7551" cy="4392540"/>
                    </a:xfrm>
                    <a:prstGeom prst="rect">
                      <a:avLst/>
                    </a:prstGeom>
                    <a:noFill/>
                    <a:ln>
                      <a:noFill/>
                    </a:ln>
                  </pic:spPr>
                </pic:pic>
              </a:graphicData>
            </a:graphic>
          </wp:inline>
        </w:drawing>
      </w:r>
    </w:p>
    <w:p w14:paraId="5B216722" w14:textId="3721A7F8" w:rsidR="0072037A" w:rsidRDefault="0072037A" w:rsidP="0072037A">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28.</w:t>
      </w:r>
      <w:r w:rsidRPr="00EB5F47">
        <w:rPr>
          <w:rFonts w:ascii="Times New Roman" w:hAnsi="Times New Roman" w:cs="Times New Roman"/>
          <w:b/>
          <w:bCs/>
          <w:sz w:val="24"/>
          <w:szCs w:val="24"/>
        </w:rPr>
        <w:t xml:space="preserve"> </w:t>
      </w:r>
      <w:r>
        <w:rPr>
          <w:rFonts w:ascii="Times New Roman" w:hAnsi="Times New Roman" w:cs="Times New Roman"/>
          <w:b/>
          <w:bCs/>
          <w:sz w:val="24"/>
          <w:szCs w:val="24"/>
        </w:rPr>
        <w:t xml:space="preserve">Publication bias for NAUSEA outcome visualized on funnel plots;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12EAF764" w14:textId="77777777" w:rsidR="0072037A" w:rsidRDefault="0072037A" w:rsidP="004F2FA8">
      <w:pPr>
        <w:tabs>
          <w:tab w:val="left" w:pos="1967"/>
        </w:tabs>
        <w:ind w:left="360"/>
        <w:rPr>
          <w:rFonts w:ascii="Times New Roman" w:hAnsi="Times New Roman" w:cs="Times New Roman"/>
          <w:sz w:val="24"/>
          <w:szCs w:val="24"/>
        </w:rPr>
      </w:pPr>
    </w:p>
    <w:p w14:paraId="6F269A9C" w14:textId="31E2DFBA" w:rsidR="004F2FA8" w:rsidRPr="0072037A" w:rsidRDefault="008A08F4" w:rsidP="0072037A">
      <w:pPr>
        <w:pStyle w:val="ListParagraph"/>
        <w:numPr>
          <w:ilvl w:val="0"/>
          <w:numId w:val="6"/>
        </w:numPr>
        <w:tabs>
          <w:tab w:val="left" w:pos="1967"/>
        </w:tabs>
        <w:rPr>
          <w:rFonts w:ascii="Times New Roman" w:hAnsi="Times New Roman" w:cs="Times New Roman"/>
          <w:b/>
          <w:bCs/>
          <w:i/>
          <w:iCs/>
          <w:sz w:val="24"/>
          <w:szCs w:val="24"/>
        </w:rPr>
      </w:pPr>
      <w:r w:rsidRPr="0072037A">
        <w:rPr>
          <w:rFonts w:ascii="Times New Roman" w:hAnsi="Times New Roman" w:cs="Times New Roman"/>
          <w:b/>
          <w:bCs/>
          <w:i/>
          <w:iCs/>
          <w:sz w:val="24"/>
          <w:szCs w:val="24"/>
        </w:rPr>
        <w:t>Pain</w:t>
      </w:r>
    </w:p>
    <w:p w14:paraId="07391D7A" w14:textId="3B69C77D" w:rsidR="004F2FA8" w:rsidRPr="00B270FC" w:rsidRDefault="004F2FA8" w:rsidP="004F2FA8">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6416D888" wp14:editId="112B8B99">
            <wp:extent cx="5029200" cy="4882515"/>
            <wp:effectExtent l="0" t="0" r="0" b="0"/>
            <wp:docPr id="1212737563" name="Picture 2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37563" name="Picture 28" descr="A screenshot of a graph&#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4882515"/>
                    </a:xfrm>
                    <a:prstGeom prst="rect">
                      <a:avLst/>
                    </a:prstGeom>
                    <a:noFill/>
                    <a:ln>
                      <a:noFill/>
                    </a:ln>
                  </pic:spPr>
                </pic:pic>
              </a:graphicData>
            </a:graphic>
          </wp:inline>
        </w:drawing>
      </w:r>
    </w:p>
    <w:p w14:paraId="1AFF5BAD" w14:textId="77777777" w:rsidR="004F2FA8" w:rsidRPr="00B270FC" w:rsidRDefault="004F2FA8" w:rsidP="004F2FA8">
      <w:pPr>
        <w:tabs>
          <w:tab w:val="left" w:pos="1967"/>
        </w:tabs>
        <w:ind w:left="360"/>
        <w:rPr>
          <w:rFonts w:ascii="Times New Roman" w:hAnsi="Times New Roman" w:cs="Times New Roman"/>
          <w:sz w:val="24"/>
          <w:szCs w:val="24"/>
        </w:rPr>
      </w:pPr>
    </w:p>
    <w:p w14:paraId="1852088B" w14:textId="4ECF595C" w:rsidR="0072037A" w:rsidRPr="000011E4" w:rsidRDefault="0072037A" w:rsidP="0072037A">
      <w:pPr>
        <w:spacing w:after="120" w:line="276" w:lineRule="auto"/>
        <w:jc w:val="both"/>
        <w:rPr>
          <w:rFonts w:ascii="Times New Roman" w:eastAsia="Times New Roman" w:hAnsi="Times New Roman" w:cs="Times New Roman"/>
          <w:sz w:val="24"/>
          <w:szCs w:val="24"/>
        </w:rPr>
      </w:pPr>
      <w:r w:rsidRPr="000011E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29</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 xml:space="preserve">PAIN </w:t>
      </w:r>
      <w:r w:rsidRPr="000011E4">
        <w:rPr>
          <w:rFonts w:ascii="Times New Roman" w:eastAsia="Times New Roman" w:hAnsi="Times New Roman" w:cs="Times New Roman"/>
          <w:b/>
          <w:bCs/>
          <w:sz w:val="24"/>
          <w:szCs w:val="24"/>
        </w:rPr>
        <w:t xml:space="preserve">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Raw or untransformed mean (</w:t>
      </w:r>
      <w:r w:rsidRPr="000011E4">
        <w:rPr>
          <w:rFonts w:ascii="Times New Roman" w:eastAsia="Times New Roman" w:hAnsi="Times New Roman" w:cs="Times New Roman"/>
          <w:sz w:val="24"/>
          <w:szCs w:val="24"/>
        </w:rPr>
        <w:t>MRAW</w:t>
      </w:r>
      <w:r>
        <w:rPr>
          <w:rFonts w:ascii="Times New Roman" w:eastAsia="Times New Roman" w:hAnsi="Times New Roman" w:cs="Times New Roman"/>
          <w:sz w:val="24"/>
          <w:szCs w:val="24"/>
        </w:rPr>
        <w:t xml:space="preserve">), European Organisation For Research And Treatment of Cancer- </w:t>
      </w:r>
      <w:r w:rsidRPr="00BB690F">
        <w:rPr>
          <w:rFonts w:ascii="Times New Roman" w:eastAsia="Times New Roman" w:hAnsi="Times New Roman" w:cs="Times New Roman"/>
          <w:sz w:val="24"/>
          <w:szCs w:val="24"/>
        </w:rPr>
        <w:t>Core Quality of Life questionnaire</w:t>
      </w:r>
      <w:r>
        <w:rPr>
          <w:rFonts w:ascii="Times New Roman" w:eastAsia="Times New Roman" w:hAnsi="Times New Roman" w:cs="Times New Roman"/>
          <w:sz w:val="24"/>
          <w:szCs w:val="24"/>
        </w:rPr>
        <w:t xml:space="preserve"> (EORTC-QLQ30), Numerical Rating Scale (NRS), Brief Pain Inventory (BPI), Funtional Assessment of Cancer Therapy (FACT), EuroQol (EQ-5D), Edmonton Symptom Assessment Scale (ESAS).</w:t>
      </w:r>
    </w:p>
    <w:p w14:paraId="5432566F" w14:textId="2F20CC80" w:rsidR="004F2FA8" w:rsidRPr="00B270FC" w:rsidRDefault="004F2FA8" w:rsidP="004F2FA8">
      <w:pPr>
        <w:tabs>
          <w:tab w:val="left" w:pos="1967"/>
        </w:tabs>
        <w:ind w:left="360"/>
        <w:rPr>
          <w:rFonts w:ascii="Times New Roman" w:hAnsi="Times New Roman" w:cs="Times New Roman"/>
          <w:sz w:val="24"/>
          <w:szCs w:val="24"/>
        </w:rPr>
      </w:pPr>
    </w:p>
    <w:p w14:paraId="048EFEF7" w14:textId="77777777" w:rsidR="004F2FA8" w:rsidRPr="00B270FC" w:rsidRDefault="004F2FA8" w:rsidP="004F2FA8">
      <w:pPr>
        <w:tabs>
          <w:tab w:val="left" w:pos="1967"/>
        </w:tabs>
        <w:ind w:left="360"/>
        <w:rPr>
          <w:rFonts w:ascii="Times New Roman" w:hAnsi="Times New Roman" w:cs="Times New Roman"/>
          <w:sz w:val="24"/>
          <w:szCs w:val="24"/>
        </w:rPr>
      </w:pPr>
    </w:p>
    <w:p w14:paraId="05E5C2BF" w14:textId="77777777" w:rsidR="004F2FA8" w:rsidRPr="00B270FC" w:rsidRDefault="004F2FA8" w:rsidP="004F2FA8">
      <w:pPr>
        <w:tabs>
          <w:tab w:val="left" w:pos="1967"/>
        </w:tabs>
        <w:ind w:left="360"/>
        <w:rPr>
          <w:rFonts w:ascii="Times New Roman" w:hAnsi="Times New Roman" w:cs="Times New Roman"/>
          <w:sz w:val="24"/>
          <w:szCs w:val="24"/>
        </w:rPr>
      </w:pPr>
    </w:p>
    <w:p w14:paraId="1D12B3E8" w14:textId="77777777" w:rsidR="004F2FA8" w:rsidRPr="00B270FC" w:rsidRDefault="004F2FA8" w:rsidP="004F2FA8">
      <w:pPr>
        <w:tabs>
          <w:tab w:val="left" w:pos="1967"/>
        </w:tabs>
        <w:ind w:left="360"/>
        <w:rPr>
          <w:rFonts w:ascii="Times New Roman" w:hAnsi="Times New Roman" w:cs="Times New Roman"/>
          <w:sz w:val="24"/>
          <w:szCs w:val="24"/>
        </w:rPr>
      </w:pPr>
    </w:p>
    <w:p w14:paraId="701045F0" w14:textId="0AB36ACB" w:rsidR="004F2FA8" w:rsidRPr="00B270FC" w:rsidRDefault="00C4378E" w:rsidP="0072037A">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12D975F2" wp14:editId="2693A504">
            <wp:extent cx="5943600" cy="4622800"/>
            <wp:effectExtent l="0" t="0" r="0" b="6350"/>
            <wp:docPr id="816699076" name="Picture 32" descr="A graph with blue lines and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99076" name="Picture 32" descr="A graph with blue lines and green tex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14:paraId="4432F71E" w14:textId="67E9AD8A" w:rsidR="0072037A" w:rsidRDefault="0072037A" w:rsidP="0072037A">
      <w:pPr>
        <w:rPr>
          <w:rFonts w:ascii="Times New Roman" w:hAnsi="Times New Roman" w:cs="Times New Roman"/>
          <w:b/>
          <w:bCs/>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30.</w:t>
      </w:r>
      <w:r w:rsidRPr="00EB5F47">
        <w:rPr>
          <w:rFonts w:ascii="Times New Roman" w:hAnsi="Times New Roman" w:cs="Times New Roman"/>
          <w:b/>
          <w:bCs/>
          <w:sz w:val="24"/>
          <w:szCs w:val="24"/>
        </w:rPr>
        <w:t xml:space="preserve"> </w:t>
      </w:r>
      <w:r>
        <w:rPr>
          <w:rFonts w:ascii="Times New Roman" w:hAnsi="Times New Roman" w:cs="Times New Roman"/>
          <w:b/>
          <w:bCs/>
          <w:sz w:val="24"/>
          <w:szCs w:val="24"/>
        </w:rPr>
        <w:t xml:space="preserve">Publication bias for PAIN outcome visualized on funnel plots;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3B9172B7" w14:textId="77777777" w:rsidR="004F2FA8" w:rsidRPr="00B270FC" w:rsidRDefault="004F2FA8" w:rsidP="004F2FA8">
      <w:pPr>
        <w:tabs>
          <w:tab w:val="left" w:pos="1967"/>
        </w:tabs>
        <w:ind w:left="360"/>
        <w:rPr>
          <w:rFonts w:ascii="Times New Roman" w:hAnsi="Times New Roman" w:cs="Times New Roman"/>
          <w:sz w:val="24"/>
          <w:szCs w:val="24"/>
        </w:rPr>
      </w:pPr>
    </w:p>
    <w:p w14:paraId="23E614B8" w14:textId="77777777" w:rsidR="004F2FA8" w:rsidRPr="00B270FC" w:rsidRDefault="004F2FA8" w:rsidP="004F2FA8">
      <w:pPr>
        <w:tabs>
          <w:tab w:val="left" w:pos="1967"/>
        </w:tabs>
        <w:ind w:left="360"/>
        <w:rPr>
          <w:rFonts w:ascii="Times New Roman" w:hAnsi="Times New Roman" w:cs="Times New Roman"/>
          <w:sz w:val="24"/>
          <w:szCs w:val="24"/>
        </w:rPr>
      </w:pPr>
    </w:p>
    <w:p w14:paraId="6D00CC84" w14:textId="77777777" w:rsidR="004F2FA8" w:rsidRPr="00B270FC" w:rsidRDefault="004F2FA8" w:rsidP="004F2FA8">
      <w:pPr>
        <w:tabs>
          <w:tab w:val="left" w:pos="1967"/>
        </w:tabs>
        <w:ind w:left="360"/>
        <w:rPr>
          <w:rFonts w:ascii="Times New Roman" w:hAnsi="Times New Roman" w:cs="Times New Roman"/>
          <w:sz w:val="24"/>
          <w:szCs w:val="24"/>
        </w:rPr>
      </w:pPr>
    </w:p>
    <w:p w14:paraId="336C09C4" w14:textId="77777777" w:rsidR="004F2FA8" w:rsidRPr="00B270FC" w:rsidRDefault="004F2FA8" w:rsidP="004F2FA8">
      <w:pPr>
        <w:tabs>
          <w:tab w:val="left" w:pos="1967"/>
        </w:tabs>
        <w:ind w:left="360"/>
        <w:rPr>
          <w:rFonts w:ascii="Times New Roman" w:hAnsi="Times New Roman" w:cs="Times New Roman"/>
          <w:sz w:val="24"/>
          <w:szCs w:val="24"/>
        </w:rPr>
      </w:pPr>
    </w:p>
    <w:p w14:paraId="151177AA" w14:textId="77777777" w:rsidR="004F2FA8" w:rsidRPr="00B270FC" w:rsidRDefault="004F2FA8" w:rsidP="004F2FA8">
      <w:pPr>
        <w:tabs>
          <w:tab w:val="left" w:pos="1967"/>
        </w:tabs>
        <w:ind w:left="360"/>
        <w:rPr>
          <w:rFonts w:ascii="Times New Roman" w:hAnsi="Times New Roman" w:cs="Times New Roman"/>
          <w:sz w:val="24"/>
          <w:szCs w:val="24"/>
        </w:rPr>
      </w:pPr>
    </w:p>
    <w:p w14:paraId="5E89510F" w14:textId="77777777" w:rsidR="004F2FA8" w:rsidRPr="00B270FC" w:rsidRDefault="004F2FA8" w:rsidP="004F2FA8">
      <w:pPr>
        <w:tabs>
          <w:tab w:val="left" w:pos="1967"/>
        </w:tabs>
        <w:ind w:left="360"/>
        <w:rPr>
          <w:rFonts w:ascii="Times New Roman" w:hAnsi="Times New Roman" w:cs="Times New Roman"/>
          <w:sz w:val="24"/>
          <w:szCs w:val="24"/>
        </w:rPr>
      </w:pPr>
    </w:p>
    <w:p w14:paraId="719BB319" w14:textId="77777777" w:rsidR="008F1D28" w:rsidRPr="00B270FC" w:rsidRDefault="008F1D28" w:rsidP="004F2FA8">
      <w:pPr>
        <w:tabs>
          <w:tab w:val="left" w:pos="1967"/>
        </w:tabs>
        <w:ind w:left="360"/>
        <w:rPr>
          <w:rFonts w:ascii="Times New Roman" w:hAnsi="Times New Roman" w:cs="Times New Roman"/>
          <w:noProof/>
          <w:sz w:val="24"/>
          <w:szCs w:val="24"/>
        </w:rPr>
      </w:pPr>
    </w:p>
    <w:p w14:paraId="20216DF1" w14:textId="77777777" w:rsidR="008F1D28" w:rsidRPr="00B270FC" w:rsidRDefault="008F1D28" w:rsidP="004F2FA8">
      <w:pPr>
        <w:tabs>
          <w:tab w:val="left" w:pos="1967"/>
        </w:tabs>
        <w:ind w:left="360"/>
        <w:rPr>
          <w:rFonts w:ascii="Times New Roman" w:hAnsi="Times New Roman" w:cs="Times New Roman"/>
          <w:sz w:val="24"/>
          <w:szCs w:val="24"/>
        </w:rPr>
      </w:pPr>
    </w:p>
    <w:p w14:paraId="76E6106F" w14:textId="77777777" w:rsidR="008F1D28" w:rsidRPr="00B270FC" w:rsidRDefault="008F1D28" w:rsidP="004F2FA8">
      <w:pPr>
        <w:tabs>
          <w:tab w:val="left" w:pos="1967"/>
        </w:tabs>
        <w:ind w:left="360"/>
        <w:rPr>
          <w:rFonts w:ascii="Times New Roman" w:hAnsi="Times New Roman" w:cs="Times New Roman"/>
          <w:noProof/>
          <w:sz w:val="24"/>
          <w:szCs w:val="24"/>
        </w:rPr>
      </w:pPr>
    </w:p>
    <w:p w14:paraId="7EB6FE8C" w14:textId="77777777" w:rsidR="008F1D28" w:rsidRPr="00B270FC" w:rsidRDefault="008F1D28" w:rsidP="004F2FA8">
      <w:pPr>
        <w:tabs>
          <w:tab w:val="left" w:pos="1967"/>
        </w:tabs>
        <w:ind w:left="360"/>
        <w:rPr>
          <w:rFonts w:ascii="Times New Roman" w:hAnsi="Times New Roman" w:cs="Times New Roman"/>
          <w:noProof/>
          <w:sz w:val="24"/>
          <w:szCs w:val="24"/>
        </w:rPr>
      </w:pPr>
    </w:p>
    <w:p w14:paraId="539C030F" w14:textId="77777777" w:rsidR="008F1D28" w:rsidRPr="00B270FC" w:rsidRDefault="008F1D28" w:rsidP="004F2FA8">
      <w:pPr>
        <w:tabs>
          <w:tab w:val="left" w:pos="1967"/>
        </w:tabs>
        <w:ind w:left="360"/>
        <w:rPr>
          <w:rFonts w:ascii="Times New Roman" w:hAnsi="Times New Roman" w:cs="Times New Roman"/>
          <w:noProof/>
          <w:sz w:val="24"/>
          <w:szCs w:val="24"/>
        </w:rPr>
      </w:pPr>
    </w:p>
    <w:p w14:paraId="18A96DE9" w14:textId="62A7B7D0" w:rsidR="008F1D28" w:rsidRPr="0072037A" w:rsidRDefault="008F1D28" w:rsidP="0072037A">
      <w:pPr>
        <w:pStyle w:val="ListParagraph"/>
        <w:numPr>
          <w:ilvl w:val="0"/>
          <w:numId w:val="6"/>
        </w:numPr>
        <w:tabs>
          <w:tab w:val="left" w:pos="1967"/>
        </w:tabs>
        <w:rPr>
          <w:rFonts w:ascii="Times New Roman" w:hAnsi="Times New Roman" w:cs="Times New Roman"/>
          <w:b/>
          <w:bCs/>
          <w:i/>
          <w:iCs/>
          <w:noProof/>
          <w:sz w:val="24"/>
          <w:szCs w:val="24"/>
        </w:rPr>
      </w:pPr>
      <w:r w:rsidRPr="0072037A">
        <w:rPr>
          <w:rFonts w:ascii="Times New Roman" w:hAnsi="Times New Roman" w:cs="Times New Roman"/>
          <w:b/>
          <w:bCs/>
          <w:i/>
          <w:iCs/>
          <w:noProof/>
          <w:sz w:val="24"/>
          <w:szCs w:val="24"/>
        </w:rPr>
        <w:t>Quality of life</w:t>
      </w:r>
      <w:r w:rsidR="0072037A" w:rsidRPr="0072037A">
        <w:rPr>
          <w:rFonts w:ascii="Times New Roman" w:hAnsi="Times New Roman" w:cs="Times New Roman"/>
          <w:b/>
          <w:bCs/>
          <w:i/>
          <w:iCs/>
          <w:noProof/>
          <w:sz w:val="24"/>
          <w:szCs w:val="24"/>
        </w:rPr>
        <w:t xml:space="preserve"> (QoL)</w:t>
      </w:r>
    </w:p>
    <w:p w14:paraId="7FD49586" w14:textId="4D503260" w:rsidR="004F2FA8" w:rsidRPr="00B270FC" w:rsidRDefault="00A81E70" w:rsidP="004F2FA8">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1C6A5472" wp14:editId="18EFF89E">
            <wp:extent cx="5943600" cy="2049145"/>
            <wp:effectExtent l="0" t="0" r="0" b="8255"/>
            <wp:docPr id="11715117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049145"/>
                    </a:xfrm>
                    <a:prstGeom prst="rect">
                      <a:avLst/>
                    </a:prstGeom>
                    <a:noFill/>
                    <a:ln>
                      <a:noFill/>
                    </a:ln>
                  </pic:spPr>
                </pic:pic>
              </a:graphicData>
            </a:graphic>
          </wp:inline>
        </w:drawing>
      </w:r>
    </w:p>
    <w:p w14:paraId="6EA3E57C" w14:textId="2D1ABD7E" w:rsidR="00504A0E" w:rsidRPr="0072037A" w:rsidRDefault="0072037A" w:rsidP="0072037A">
      <w:pPr>
        <w:spacing w:after="120" w:line="276" w:lineRule="auto"/>
        <w:jc w:val="both"/>
        <w:rPr>
          <w:rFonts w:ascii="Times New Roman" w:eastAsia="Times New Roman" w:hAnsi="Times New Roman" w:cs="Times New Roman"/>
          <w:sz w:val="24"/>
          <w:szCs w:val="24"/>
        </w:rPr>
      </w:pPr>
      <w:r w:rsidRPr="000011E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31</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 xml:space="preserve">QoL </w:t>
      </w:r>
      <w:r w:rsidRPr="000011E4">
        <w:rPr>
          <w:rFonts w:ascii="Times New Roman" w:eastAsia="Times New Roman" w:hAnsi="Times New Roman" w:cs="Times New Roman"/>
          <w:b/>
          <w:bCs/>
          <w:sz w:val="24"/>
          <w:szCs w:val="24"/>
        </w:rPr>
        <w:t xml:space="preserve">of cancer patients undergoing cannabinoid treatment;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Raw or untransformed mean (</w:t>
      </w:r>
      <w:r w:rsidRPr="000011E4">
        <w:rPr>
          <w:rFonts w:ascii="Times New Roman" w:eastAsia="Times New Roman" w:hAnsi="Times New Roman" w:cs="Times New Roman"/>
          <w:sz w:val="24"/>
          <w:szCs w:val="24"/>
        </w:rPr>
        <w:t>MRAW</w:t>
      </w:r>
      <w:r>
        <w:rPr>
          <w:rFonts w:ascii="Times New Roman" w:eastAsia="Times New Roman" w:hAnsi="Times New Roman" w:cs="Times New Roman"/>
          <w:sz w:val="24"/>
          <w:szCs w:val="24"/>
        </w:rPr>
        <w:t>).</w:t>
      </w:r>
    </w:p>
    <w:p w14:paraId="5F5C17C5" w14:textId="0B549DB3" w:rsidR="00504A0E" w:rsidRDefault="001E0903" w:rsidP="004F2FA8">
      <w:pPr>
        <w:tabs>
          <w:tab w:val="left" w:pos="1967"/>
        </w:tabs>
        <w:ind w:left="360"/>
        <w:rPr>
          <w:rFonts w:ascii="Times New Roman" w:hAnsi="Times New Roman" w:cs="Times New Roman"/>
          <w:sz w:val="24"/>
          <w:szCs w:val="24"/>
        </w:rPr>
      </w:pPr>
      <w:r w:rsidRPr="00B270FC">
        <w:rPr>
          <w:rFonts w:ascii="Times New Roman" w:hAnsi="Times New Roman" w:cs="Times New Roman"/>
          <w:noProof/>
          <w:sz w:val="24"/>
          <w:szCs w:val="24"/>
        </w:rPr>
        <w:drawing>
          <wp:inline distT="0" distB="0" distL="0" distR="0" wp14:anchorId="24C92A06" wp14:editId="4EB266B3">
            <wp:extent cx="4934695" cy="3836514"/>
            <wp:effectExtent l="0" t="0" r="0" b="0"/>
            <wp:docPr id="326449841" name="Picture 35" descr="A graph with blue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9841" name="Picture 35" descr="A graph with blue and white lin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8770" cy="3839682"/>
                    </a:xfrm>
                    <a:prstGeom prst="rect">
                      <a:avLst/>
                    </a:prstGeom>
                    <a:noFill/>
                    <a:ln>
                      <a:noFill/>
                    </a:ln>
                  </pic:spPr>
                </pic:pic>
              </a:graphicData>
            </a:graphic>
          </wp:inline>
        </w:drawing>
      </w:r>
    </w:p>
    <w:p w14:paraId="7A194908" w14:textId="5F58CDD9" w:rsidR="0072037A" w:rsidRDefault="0072037A" w:rsidP="0072037A">
      <w:pPr>
        <w:rPr>
          <w:rFonts w:ascii="Times New Roman" w:eastAsia="Times New Roman" w:hAnsi="Times New Roman" w:cs="Times New Roman"/>
          <w:sz w:val="24"/>
          <w:szCs w:val="24"/>
        </w:rPr>
      </w:pPr>
      <w:r w:rsidRPr="00EB5F47">
        <w:rPr>
          <w:rFonts w:ascii="Times New Roman" w:hAnsi="Times New Roman" w:cs="Times New Roman"/>
          <w:b/>
          <w:bCs/>
          <w:sz w:val="24"/>
          <w:szCs w:val="24"/>
        </w:rPr>
        <w:t xml:space="preserve">Figure </w:t>
      </w:r>
      <w:r>
        <w:rPr>
          <w:rFonts w:ascii="Times New Roman" w:hAnsi="Times New Roman" w:cs="Times New Roman"/>
          <w:b/>
          <w:bCs/>
          <w:sz w:val="24"/>
          <w:szCs w:val="24"/>
        </w:rPr>
        <w:t>32.</w:t>
      </w:r>
      <w:r w:rsidRPr="00EB5F47">
        <w:rPr>
          <w:rFonts w:ascii="Times New Roman" w:hAnsi="Times New Roman" w:cs="Times New Roman"/>
          <w:b/>
          <w:bCs/>
          <w:sz w:val="24"/>
          <w:szCs w:val="24"/>
        </w:rPr>
        <w:t xml:space="preserve"> </w:t>
      </w:r>
      <w:r>
        <w:rPr>
          <w:rFonts w:ascii="Times New Roman" w:hAnsi="Times New Roman" w:cs="Times New Roman"/>
          <w:b/>
          <w:bCs/>
          <w:sz w:val="24"/>
          <w:szCs w:val="24"/>
        </w:rPr>
        <w:t xml:space="preserve">Publication bias for QoL outcome visualized on funnel plots; </w:t>
      </w:r>
      <w:r w:rsidRPr="00EB5F47">
        <w:rPr>
          <w:rFonts w:ascii="Times New Roman" w:hAnsi="Times New Roman" w:cs="Times New Roman"/>
          <w:sz w:val="24"/>
          <w:szCs w:val="24"/>
        </w:rPr>
        <w:t>a</w:t>
      </w:r>
      <w:r w:rsidRPr="000011E4">
        <w:rPr>
          <w:rFonts w:ascii="Times New Roman" w:eastAsia="Times New Roman" w:hAnsi="Times New Roman" w:cs="Times New Roman"/>
          <w:sz w:val="24"/>
          <w:szCs w:val="24"/>
        </w:rPr>
        <w:t>nnotations:</w:t>
      </w:r>
      <w:r>
        <w:rPr>
          <w:rFonts w:ascii="Times New Roman" w:eastAsia="Times New Roman" w:hAnsi="Times New Roman" w:cs="Times New Roman"/>
          <w:sz w:val="24"/>
          <w:szCs w:val="24"/>
        </w:rPr>
        <w:t xml:space="preserve"> </w:t>
      </w:r>
      <w:r w:rsidRPr="000011E4">
        <w:rPr>
          <w:rFonts w:ascii="Times New Roman" w:eastAsia="Times New Roman" w:hAnsi="Times New Roman" w:cs="Times New Roman"/>
          <w:sz w:val="24"/>
          <w:szCs w:val="24"/>
        </w:rPr>
        <w:t>Tetrahydrocannabinol (THC), Cannabidiol (CBD)</w:t>
      </w:r>
      <w:r>
        <w:rPr>
          <w:rFonts w:ascii="Times New Roman" w:eastAsia="Times New Roman" w:hAnsi="Times New Roman" w:cs="Times New Roman"/>
          <w:sz w:val="24"/>
          <w:szCs w:val="24"/>
        </w:rPr>
        <w:t>.</w:t>
      </w:r>
    </w:p>
    <w:p w14:paraId="1747273E" w14:textId="77777777" w:rsidR="0038555B" w:rsidRDefault="0038555B" w:rsidP="0072037A">
      <w:pPr>
        <w:rPr>
          <w:rFonts w:ascii="Times New Roman" w:eastAsia="Times New Roman" w:hAnsi="Times New Roman" w:cs="Times New Roman"/>
          <w:sz w:val="24"/>
          <w:szCs w:val="24"/>
        </w:rPr>
      </w:pPr>
    </w:p>
    <w:p w14:paraId="1F9CFD32" w14:textId="77777777" w:rsidR="0038555B" w:rsidRDefault="0038555B" w:rsidP="0072037A">
      <w:pPr>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89"/>
        <w:gridCol w:w="666"/>
        <w:gridCol w:w="630"/>
        <w:gridCol w:w="630"/>
        <w:gridCol w:w="630"/>
        <w:gridCol w:w="630"/>
        <w:gridCol w:w="630"/>
        <w:gridCol w:w="630"/>
        <w:gridCol w:w="925"/>
      </w:tblGrid>
      <w:tr w:rsidR="0038555B" w14:paraId="53937880" w14:textId="77777777" w:rsidTr="00972FE1">
        <w:trPr>
          <w:jc w:val="center"/>
        </w:trPr>
        <w:tc>
          <w:tcPr>
            <w:tcW w:w="1489" w:type="dxa"/>
          </w:tcPr>
          <w:p w14:paraId="331CD8DC"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Study</w:t>
            </w:r>
          </w:p>
        </w:tc>
        <w:tc>
          <w:tcPr>
            <w:tcW w:w="666" w:type="dxa"/>
          </w:tcPr>
          <w:p w14:paraId="74B84BEE"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D1</w:t>
            </w:r>
          </w:p>
        </w:tc>
        <w:tc>
          <w:tcPr>
            <w:tcW w:w="630" w:type="dxa"/>
          </w:tcPr>
          <w:p w14:paraId="5D45EBC3"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D2</w:t>
            </w:r>
          </w:p>
        </w:tc>
        <w:tc>
          <w:tcPr>
            <w:tcW w:w="630" w:type="dxa"/>
          </w:tcPr>
          <w:p w14:paraId="5E726CE2"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D3</w:t>
            </w:r>
          </w:p>
        </w:tc>
        <w:tc>
          <w:tcPr>
            <w:tcW w:w="630" w:type="dxa"/>
          </w:tcPr>
          <w:p w14:paraId="66C7FA28"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D4</w:t>
            </w:r>
          </w:p>
        </w:tc>
        <w:tc>
          <w:tcPr>
            <w:tcW w:w="630" w:type="dxa"/>
          </w:tcPr>
          <w:p w14:paraId="20D4CB7E"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D5</w:t>
            </w:r>
          </w:p>
        </w:tc>
        <w:tc>
          <w:tcPr>
            <w:tcW w:w="630" w:type="dxa"/>
          </w:tcPr>
          <w:p w14:paraId="1E8F5706"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D6</w:t>
            </w:r>
          </w:p>
        </w:tc>
        <w:tc>
          <w:tcPr>
            <w:tcW w:w="630" w:type="dxa"/>
          </w:tcPr>
          <w:p w14:paraId="7C0A4822"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D7</w:t>
            </w:r>
          </w:p>
        </w:tc>
        <w:tc>
          <w:tcPr>
            <w:tcW w:w="630" w:type="dxa"/>
          </w:tcPr>
          <w:p w14:paraId="317E4114" w14:textId="77777777" w:rsidR="0038555B" w:rsidRPr="004870DA" w:rsidRDefault="0038555B" w:rsidP="00972FE1">
            <w:pPr>
              <w:rPr>
                <w:rFonts w:ascii="Times New Roman" w:hAnsi="Times New Roman" w:cs="Times New Roman"/>
                <w:b/>
                <w:bCs/>
              </w:rPr>
            </w:pPr>
            <w:r w:rsidRPr="004870DA">
              <w:rPr>
                <w:rFonts w:ascii="Times New Roman" w:hAnsi="Times New Roman" w:cs="Times New Roman"/>
                <w:b/>
                <w:bCs/>
              </w:rPr>
              <w:t>Overall</w:t>
            </w:r>
          </w:p>
        </w:tc>
      </w:tr>
      <w:tr w:rsidR="0038555B" w:rsidRPr="004870DA" w14:paraId="70B05CFA" w14:textId="77777777" w:rsidTr="00972FE1">
        <w:trPr>
          <w:jc w:val="center"/>
        </w:trPr>
        <w:tc>
          <w:tcPr>
            <w:tcW w:w="1489" w:type="dxa"/>
            <w:vAlign w:val="center"/>
          </w:tcPr>
          <w:p w14:paraId="5B82B757"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Wongkongdech et al, 2022</w:t>
            </w:r>
          </w:p>
        </w:tc>
        <w:tc>
          <w:tcPr>
            <w:tcW w:w="666" w:type="dxa"/>
          </w:tcPr>
          <w:p w14:paraId="40C0739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195B3C8" wp14:editId="271ED873">
                      <wp:simplePos x="0" y="0"/>
                      <wp:positionH relativeFrom="column">
                        <wp:posOffset>-3810</wp:posOffset>
                      </wp:positionH>
                      <wp:positionV relativeFrom="paragraph">
                        <wp:posOffset>17780</wp:posOffset>
                      </wp:positionV>
                      <wp:extent cx="254000" cy="254000"/>
                      <wp:effectExtent l="19050" t="19050" r="0" b="12700"/>
                      <wp:wrapNone/>
                      <wp:docPr id="3123" name="Oval 3122">
                        <a:extLst xmlns:a="http://schemas.openxmlformats.org/drawingml/2006/main">
                          <a:ext uri="{FF2B5EF4-FFF2-40B4-BE49-F238E27FC236}">
                            <a16:creationId xmlns:a16="http://schemas.microsoft.com/office/drawing/2014/main" id="{16F3BF2D-BBD7-E507-C6EC-A808943DECE6}"/>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F77F5F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195B3C8" id="Oval 3122" o:spid="_x0000_s1026" style="position:absolute;left:0;text-align:left;margin-left:-.3pt;margin-top:1.4pt;width:20pt;height:2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OGbwIAAHI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VbK4c+J8jw0HId3hIrXDsnDsWkp6F36+PNOfLQ7ifPEhd14qGxTCKOxGISR96+rzwyxHpNqL&#10;Oa7sFQe7kDo8QvnleL4vWk9P5foXAAAA//8DAFBLAwQUAAYACAAAACEAp7oIWNgAAAAFAQAADwAA&#10;AGRycy9kb3ducmV2LnhtbEyOTU7DMBCF90jcwRokdq3TNqogZFIhJCQq1EULB3DjIQnY48h223B7&#10;hhUsn97fV28m79SZYhoCIyzmBSjiNtiBO4T3t+fZHaiUDVvjAhPCNyXYNNdXtalsuPCezofcKRnh&#10;VBmEPuex0jq1PXmT5mEkFu8jRG+yyNhpG81Fxr3Ty6JYa28GlofejPTUU/t1OHnBePnkV6/3NA7b&#10;6Lq02i3K7Q7x9mZ6fACVacp/YfjFlw40wnQMJ7ZJOYTZWoIIS+EXd3VfgjoilKJ1U+v/9M0PAAAA&#10;//8DAFBLAQItABQABgAIAAAAIQC2gziS/gAAAOEBAAATAAAAAAAAAAAAAAAAAAAAAABbQ29udGVu&#10;dF9UeXBlc10ueG1sUEsBAi0AFAAGAAgAAAAhADj9If/WAAAAlAEAAAsAAAAAAAAAAAAAAAAALwEA&#10;AF9yZWxzLy5yZWxzUEsBAi0AFAAGAAgAAAAhALcGo4ZvAgAAcgUAAA4AAAAAAAAAAAAAAAAALgIA&#10;AGRycy9lMm9Eb2MueG1sUEsBAi0AFAAGAAgAAAAhAKe6CFjYAAAABQEAAA8AAAAAAAAAAAAAAAAA&#10;yQQAAGRycy9kb3ducmV2LnhtbFBLBQYAAAAABAAEAPMAAADOBQAAAAA=&#10;" fillcolor="red" strokecolor="white" strokeweight="3pt">
                      <v:stroke opacity="0" joinstyle="miter"/>
                      <v:textbox inset="1pt,0,0,0">
                        <w:txbxContent>
                          <w:p w14:paraId="6F77F5F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321EA89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562709E" wp14:editId="0C874A1F">
                      <wp:simplePos x="0" y="0"/>
                      <wp:positionH relativeFrom="column">
                        <wp:posOffset>-5080</wp:posOffset>
                      </wp:positionH>
                      <wp:positionV relativeFrom="paragraph">
                        <wp:posOffset>17780</wp:posOffset>
                      </wp:positionV>
                      <wp:extent cx="254000" cy="254000"/>
                      <wp:effectExtent l="19050" t="19050" r="0" b="12700"/>
                      <wp:wrapNone/>
                      <wp:docPr id="59457842"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2AE161F"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6562709E" id="_x0000_s1027" style="position:absolute;left:0;text-align:left;margin-left:-.4pt;margin-top:1.4pt;width:20pt;height:2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a0cwIAAHk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G3K2vmk50T53vsOwjpDhepHVaHY/NS0rvw8+WZ/mxxHueLD7kBU9mgEEZhNwoh6VtXXyFm&#10;OSLVlszhZa8434Xb4S3KD8jzfdF6ejHXvwAAAP//AwBQSwMEFAAGAAgAAAAhADHFvZ3ZAAAABQEA&#10;AA8AAABkcnMvZG93bnJldi54bWxMjsFOwzAQRO9I/IO1SNyo07RCELKpEBISFeqhLR/gxksSsNeR&#10;7bbh79me4DQaze7Mq1eTd+pEMQ2BEeazAhRxG+zAHcLH/vXuAVTKhq1xgQnhhxKsmuur2lQ2nHlL&#10;p13ulJRwqgxCn/NYaZ3anrxJszASS/YZojdZbOy0jeYs5d7psijutTcDy0JvRnrpqf3eHb1gvH3x&#10;u9dbGod1dF1abObL9Qbx9mZ6fgKVacp/x3DBlx9ohOkQjmyTcggX8IxQiki6eCxBHRCW4nVT6//0&#10;zS8AAAD//wMAUEsBAi0AFAAGAAgAAAAhALaDOJL+AAAA4QEAABMAAAAAAAAAAAAAAAAAAAAAAFtD&#10;b250ZW50X1R5cGVzXS54bWxQSwECLQAUAAYACAAAACEAOP0h/9YAAACUAQAACwAAAAAAAAAAAAAA&#10;AAAvAQAAX3JlbHMvLnJlbHNQSwECLQAUAAYACAAAACEAdsjGtHMCAAB5BQAADgAAAAAAAAAAAAAA&#10;AAAuAgAAZHJzL2Uyb0RvYy54bWxQSwECLQAUAAYACAAAACEAMcW9ndkAAAAFAQAADwAAAAAAAAAA&#10;AAAAAADNBAAAZHJzL2Rvd25yZXYueG1sUEsFBgAAAAAEAAQA8wAAANMFAAAAAA==&#10;" fillcolor="red" strokecolor="white" strokeweight="3pt">
                      <v:stroke opacity="0" joinstyle="miter"/>
                      <v:textbox inset="1pt,0,0,0">
                        <w:txbxContent>
                          <w:p w14:paraId="32AE161F"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5D37838C"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D33503E" wp14:editId="749A3136">
                      <wp:simplePos x="0" y="0"/>
                      <wp:positionH relativeFrom="column">
                        <wp:posOffset>-4445</wp:posOffset>
                      </wp:positionH>
                      <wp:positionV relativeFrom="paragraph">
                        <wp:posOffset>21590</wp:posOffset>
                      </wp:positionV>
                      <wp:extent cx="254000" cy="254000"/>
                      <wp:effectExtent l="19050" t="19050" r="0" b="12700"/>
                      <wp:wrapNone/>
                      <wp:docPr id="276873097"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0F4657E"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3D33503E" id="_x0000_s1028" style="position:absolute;left:0;text-align:left;margin-left:-.35pt;margin-top:1.7pt;width:20pt;height:20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cgIAAHk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nUoGY+2Tlxvse+g5DucJHaYXU4Ni8lvQs/X57pzxbncb74kBswlQ0KYRR2oxCSvnX1FWKW&#10;I1JtyRxe9orzXbgd3qL8gDzfF62nF3P9CwAA//8DAFBLAwQUAAYACAAAACEA3HXledgAAAAFAQAA&#10;DwAAAGRycy9kb3ducmV2LnhtbEyO307CMBTG7018h+aQeAcdblGZ64gxMZEYLkAfoKyHbdKeLm2B&#10;+fYeruDyy/fvVy1HZ8UJQ+w9KZjPMhBIjTc9tQp+vj+mLyBi0mS09YQK/jDCsr6/q3Rp/Jk2eNqm&#10;VvAIxVIr6FIaSilj06HTceYHJPb2PjidWIZWmqDPPO6sfMyyJ+l0T/zQ6QHfO2wO26NjjM9f+nJy&#10;g0O/CraN+XperNZKPUzGt1cQCcd0DcMFnztQM9POH8lEYRVMnzmoIC9AsJsvchA7BQVrWVfylr7+&#10;BwAA//8DAFBLAQItABQABgAIAAAAIQC2gziS/gAAAOEBAAATAAAAAAAAAAAAAAAAAAAAAABbQ29u&#10;dGVudF9UeXBlc10ueG1sUEsBAi0AFAAGAAgAAAAhADj9If/WAAAAlAEAAAsAAAAAAAAAAAAAAAAA&#10;LwEAAF9yZWxzLy5yZWxzUEsBAi0AFAAGAAgAAAAhAMBzGwdyAgAAeQUAAA4AAAAAAAAAAAAAAAAA&#10;LgIAAGRycy9lMm9Eb2MueG1sUEsBAi0AFAAGAAgAAAAhANx15XnYAAAABQEAAA8AAAAAAAAAAAAA&#10;AAAAzAQAAGRycy9kb3ducmV2LnhtbFBLBQYAAAAABAAEAPMAAADRBQAAAAA=&#10;" fillcolor="red" strokecolor="white" strokeweight="3pt">
                      <v:stroke opacity="0" joinstyle="miter"/>
                      <v:textbox inset="1pt,0,0,0">
                        <w:txbxContent>
                          <w:p w14:paraId="40F4657E"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35BE7D0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A5EEAE3" wp14:editId="0665F37D">
                      <wp:simplePos x="0" y="0"/>
                      <wp:positionH relativeFrom="column">
                        <wp:posOffset>-3810</wp:posOffset>
                      </wp:positionH>
                      <wp:positionV relativeFrom="paragraph">
                        <wp:posOffset>21590</wp:posOffset>
                      </wp:positionV>
                      <wp:extent cx="254000" cy="254000"/>
                      <wp:effectExtent l="19050" t="19050" r="0" b="12700"/>
                      <wp:wrapNone/>
                      <wp:docPr id="1698709681"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5127281"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A5EEAE3" id="Oval 3130" o:spid="_x0000_s1029" style="position:absolute;left:0;text-align:left;margin-left:-.3pt;margin-top:1.7pt;width:20pt;height:20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wOcgIAAHk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1EJZM59s3HD8RH2HId3TIrWj6ghqXs5GF74/PdPvLc3jYvkmN2AqGxLCSdichJD0rauvEFhB&#10;SLUlc3jZK8134XZ6i/ID8vO+aD2+mKsfAAAA//8DAFBLAwQUAAYACAAAACEAZs4Ppd4AAAAFAQAA&#10;DwAAAGRycy9kb3ducmV2LnhtbEyOQUvDQBSE74L/YXmCF2k32jZqzEsRoQiiYls99LbNPpNg9m3I&#10;btvYX+/zpKdhmGHmy+eDa9We+tB4RrgcJ6CIS28brhDe14vRDagQDVvTeiaEbwowL05PcpNZf+Al&#10;7VexUjLCITMIdYxdpnUoa3ImjH1HLNmn752JYvtK294cZNy1+ipJUu1Mw/JQm44eaiq/VjuHkD4l&#10;9DJ7PG7eLtYfx0X9OlteP28Qz8+G+ztQkYb4V4ZffEGHQpi2fsc2qBZhlEoRYTIFJenkVnSLMBWv&#10;i1z/py9+AAAA//8DAFBLAQItABQABgAIAAAAIQC2gziS/gAAAOEBAAATAAAAAAAAAAAAAAAAAAAA&#10;AABbQ29udGVudF9UeXBlc10ueG1sUEsBAi0AFAAGAAgAAAAhADj9If/WAAAAlAEAAAsAAAAAAAAA&#10;AAAAAAAALwEAAF9yZWxzLy5yZWxzUEsBAi0AFAAGAAgAAAAhAKsTHA5yAgAAeQUAAA4AAAAAAAAA&#10;AAAAAAAALgIAAGRycy9lMm9Eb2MueG1sUEsBAi0AFAAGAAgAAAAhAGbOD6XeAAAABQEAAA8AAAAA&#10;AAAAAAAAAAAAzAQAAGRycy9kb3ducmV2LnhtbFBLBQYAAAAABAAEAPMAAADXBQAAAAA=&#10;" fillcolor="yellow" strokecolor="white" strokeweight="3pt">
                      <v:stroke opacity="0" joinstyle="miter"/>
                      <v:textbox inset="1pt,0,0,0">
                        <w:txbxContent>
                          <w:p w14:paraId="75127281"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7CE85D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103AC0E7" wp14:editId="39072420">
                      <wp:simplePos x="0" y="0"/>
                      <wp:positionH relativeFrom="column">
                        <wp:posOffset>-3810</wp:posOffset>
                      </wp:positionH>
                      <wp:positionV relativeFrom="paragraph">
                        <wp:posOffset>21590</wp:posOffset>
                      </wp:positionV>
                      <wp:extent cx="254000" cy="254000"/>
                      <wp:effectExtent l="19050" t="19050" r="0" b="12700"/>
                      <wp:wrapNone/>
                      <wp:docPr id="765994228"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B03360F"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03AC0E7" id="Oval 3125" o:spid="_x0000_s1030" style="position:absolute;left:0;text-align:left;margin-left:-.3pt;margin-top:1.7pt;width:20pt;height:20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JNdAIAAHkFAAAOAAAAZHJzL2Uyb0RvYy54bWysVNtuEzEQfUfiHyy/092EFqpVNn1oCEJC&#10;tGrhAya+ZC35JtvkwtcztjfbpiCEEPvgHdszZ2bOzHhxczCa7ESIytmezi5aSoRljiu77em3r+s3&#10;15TEBJaDdlb09CgivVm+frXY+07M3eA0F4EgiI3d3vd0SMl3TRPZIAzEC+eFxUvpgoGE27BteIA9&#10;ohvdzNv2XbN3gfvgmIgRT1f1ki4LvpSCpTspo0hE9xRjS2UNZd3ktVkuoNsG8INiYxjwD1EYUBad&#10;TlArSEC+B/ULlFEsuOhkumDONE5KxUTJAbOZtS+yeRzAi5ILkhP9RFP8f7Dsy+7R3wekYe9jF1HM&#10;WRxkMPmP8ZFDIes4kSUOiTA8nF9dti1SyvBqlBGleTL2IaaPwhmShZ4KrZWPOR3oYPc5pqp90srH&#10;0WnF10rrsgnbza0OZAe5dO16jc6qyZmatmTf07fXsxILYAtJDQnDMp73NNotJaC32JssheL7zDo+&#10;d7IuXw1Q+wFG1yevVbWkeIaRM1hBHKp6uaptZVTC3tbK9PQaqarxQzcI4B8sJ+nocSAsjgXNKRjB&#10;KdECI80SZgpdAqX/RhNJ1xYDeyphkdJRiwyj7YOQRPFctEpBni4xkQuMCZtm9WoALmoms6sxZIQv&#10;85gtSvoFMCNLrNWEPQL8HrtWbtTPpqIM52Tc/imwajxZFM/OpsnYKOvG4p5715jV6Lnqn0iq1GSW&#10;0mFzQG56epk188nG8eM99p0I6Q4XqR1Wh2HzUjK48OPlmf5kcR5n8/e5AVPZoBBOwuYkhKRvXX2F&#10;wDJEqi2Zw8tecb4Lt+NblB+Q5/ui9fRiLn8CAAD//wMAUEsDBBQABgAIAAAAIQDBx1AL2QAAAAUB&#10;AAAPAAAAZHJzL2Rvd25yZXYueG1sTI5Ba8JAFITvhf6H5RV6041VRGM2IpaCUChU2/sz+5oNzb4N&#10;2TXGf9/XU3sahhlmvmI7+lYN1McmsIHZNANFXAXbcG3g4/QyWYGKCdliG5gM3CjCtry/KzC34crv&#10;NBxTrWSEY44GXEpdrnWsHHmM09ARS/YVeo9JbF9r2+NVxn2rn7JsqT02LA8OO9o7qr6PF28APw9v&#10;zczGxr/ubge3f4710K2MeXwYdxtQicb0V4ZffEGHUpjO4cI2qtbAZClFA/MFKEnna9GzgYV4XRb6&#10;P335AwAA//8DAFBLAQItABQABgAIAAAAIQC2gziS/gAAAOEBAAATAAAAAAAAAAAAAAAAAAAAAABb&#10;Q29udGVudF9UeXBlc10ueG1sUEsBAi0AFAAGAAgAAAAhADj9If/WAAAAlAEAAAsAAAAAAAAAAAAA&#10;AAAALwEAAF9yZWxzLy5yZWxzUEsBAi0AFAAGAAgAAAAhAHqewk10AgAAeQUAAA4AAAAAAAAAAAAA&#10;AAAALgIAAGRycy9lMm9Eb2MueG1sUEsBAi0AFAAGAAgAAAAhAMHHUAvZAAAABQEAAA8AAAAAAAAA&#10;AAAAAAAAzgQAAGRycy9kb3ducmV2LnhtbFBLBQYAAAAABAAEAPMAAADUBQAAAAA=&#10;" fillcolor="lime" strokecolor="white" strokeweight="3pt">
                      <v:stroke opacity="0" joinstyle="miter"/>
                      <v:textbox inset="1pt,0,0,0">
                        <w:txbxContent>
                          <w:p w14:paraId="5B03360F"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8F0D02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201C108" wp14:editId="78572ED6">
                      <wp:simplePos x="0" y="0"/>
                      <wp:positionH relativeFrom="column">
                        <wp:posOffset>-3175</wp:posOffset>
                      </wp:positionH>
                      <wp:positionV relativeFrom="paragraph">
                        <wp:posOffset>21590</wp:posOffset>
                      </wp:positionV>
                      <wp:extent cx="254000" cy="254000"/>
                      <wp:effectExtent l="19050" t="19050" r="0" b="12700"/>
                      <wp:wrapNone/>
                      <wp:docPr id="1385024491"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C84F9D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6201C108" id="_x0000_s1031" style="position:absolute;left:0;text-align:left;margin-left:-.25pt;margin-top:1.7pt;width:20pt;height:20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aycgIAAHk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Pb/Mmvlk44bjJ+o7DOmeFqkdVUdQ83I2uvD96Zl+b2keF8s3uQFT2ZAQTsLmJISkb119hcAK&#10;QqotmcPLXmm+C7fTW5QfkJ/3RevxxVz9AAAA//8DAFBLAwQUAAYACAAAACEAVF64890AAAAFAQAA&#10;DwAAAGRycy9kb3ducmV2LnhtbEyOQUvDQBCF74L/YRnBi7QbbVM1ZlJEKIKo2FYPvW2zYxLMzobs&#10;to399Y4nPX68x3tfPh9cq/bUh8YzwuU4AUVcettwhfC+XoxuQIVo2JrWMyF8U4B5cXqSm8z6Ay9p&#10;v4qVkhEOmUGoY+wyrUNZkzNh7DtiyT5970wU7Ctte3OQcdfqqySZaWcalofadPRQU/m12jmE2VNC&#10;L+njcfN2sf44LurXdHn9vEE8Pxvu70BFGuJfGX71RR0Kcdr6HdugWoRRKkWEyRSUpJNbwS3CVFgX&#10;uf5vX/wAAAD//wMAUEsBAi0AFAAGAAgAAAAhALaDOJL+AAAA4QEAABMAAAAAAAAAAAAAAAAAAAAA&#10;AFtDb250ZW50X1R5cGVzXS54bWxQSwECLQAUAAYACAAAACEAOP0h/9YAAACUAQAACwAAAAAAAAAA&#10;AAAAAAAvAQAAX3JlbHMvLnJlbHNQSwECLQAUAAYACAAAACEAhmLWsnICAAB5BQAADgAAAAAAAAAA&#10;AAAAAAAuAgAAZHJzL2Uyb0RvYy54bWxQSwECLQAUAAYACAAAACEAVF64890AAAAFAQAADwAAAAAA&#10;AAAAAAAAAADMBAAAZHJzL2Rvd25yZXYueG1sUEsFBgAAAAAEAAQA8wAAANYFAAAAAA==&#10;" fillcolor="yellow" strokecolor="white" strokeweight="3pt">
                      <v:stroke opacity="0" joinstyle="miter"/>
                      <v:textbox inset="1pt,0,0,0">
                        <w:txbxContent>
                          <w:p w14:paraId="4C84F9D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496E8CE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43ACCD44" wp14:editId="574B778D">
                      <wp:simplePos x="0" y="0"/>
                      <wp:positionH relativeFrom="column">
                        <wp:posOffset>-2540</wp:posOffset>
                      </wp:positionH>
                      <wp:positionV relativeFrom="paragraph">
                        <wp:posOffset>21590</wp:posOffset>
                      </wp:positionV>
                      <wp:extent cx="254000" cy="254000"/>
                      <wp:effectExtent l="19050" t="19050" r="0" b="12700"/>
                      <wp:wrapNone/>
                      <wp:docPr id="20466750"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8ED1F41"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3ACCD44" id="_x0000_s1032" style="position:absolute;left:0;text-align:left;margin-left:-.2pt;margin-top:1.7pt;width:20pt;height:20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hmcwIAAHkFAAAOAAAAZHJzL2Uyb0RvYy54bWysVNtuEzEQfUfiHyy/k90EWqKomz40BCEh&#10;WlH4AMceZy35Jtvkwtcztne3TZEQQuyDd2zPnJk5M+Ob25PR5AAhKmc7Op+1lIDlTii77+j3b9s3&#10;S0piYlYw7Sx09AyR3q5fv7o5+hUsXO+0gEAQxMbV0Xe0T8mvmibyHgyLM+fB4qV0wbCE27BvRGBH&#10;RDe6WbTtdXN0QfjgOMSIp5t6SdcFX0rg6V7KCInojmJsqayhrLu8NusbttoH5nvFhzDYP0RhmLLo&#10;dILasMTIj6B+gzKKBxedTDPuTOOkVBxKDpjNvH2RzWPPPJRckJzoJ5ri/4PlXw6P/iEgDUcfVxHF&#10;nMVJBpP/GB85FbLOE1lwSoTj4eLqXdsipRyvBhlRmidjH2L6CM6QLHQUtFY+5nTYih0+x1S1R618&#10;HJ1WYqu0Lpuw393pQA4MS7fdoq9SLXRwoaYtOXb07XJeYmHYQlKzhGEZLzoa7Z4SpvfYmzyF4vvC&#10;Ol462eJXA9S+Z9X15LWqlhQvMHIGGxb7ql6ualsZlbC3tTIdXebwh27rgYkPVpB09jgQFseC5hQM&#10;CEo0YKRZKn2ZmNJ/o4mcaIuBPZWwSOmsITOp7VeQRIlctEpBni6YyGWcg03zetUzATWT+dUzykeL&#10;kn4BzMgSazVhDwCjZgUZsWuxB/1sCmU4J+P2T4FV48mieHY2TcZGWTcU99K7xqwGz1V/JKlSk1lK&#10;p90JuenoddbMJzsnzg/YdxDSPS5SO6wOx+alpHfh58sz/cniPM4X73MDprJBIYzCbhRC0neuvkLM&#10;ckSqLZnDy15xvgu3w1uUH5Dn+6L19GKufwEAAP//AwBQSwMEFAAGAAgAAAAhAKuOE07ZAAAABQEA&#10;AA8AAABkcnMvZG93bnJldi54bWxMjstqwzAQRfeF/IOYQneJnNqE1LUcQqHQULLI4wMUa2I7lUZG&#10;UhL37ztdtavhch9zqtXorLhhiL0nBfNZBgKp8aanVsHx8D5dgohJk9HWEyr4xgirevJQ6dL4O+3w&#10;tk+t4BGKpVbQpTSUUsamQ6fjzA9I7J19cDqxDK00Qd953Fn5nGUL6XRP/KHTA7512Hztr44xPi70&#10;6eQOh34TbBvz7bzYbJV6ehzXryASjukvDL/43IGamU7+SiYKq2BacFBBzofd/GUB4qSgYC3rSv6n&#10;r38AAAD//wMAUEsBAi0AFAAGAAgAAAAhALaDOJL+AAAA4QEAABMAAAAAAAAAAAAAAAAAAAAAAFtD&#10;b250ZW50X1R5cGVzXS54bWxQSwECLQAUAAYACAAAACEAOP0h/9YAAACUAQAACwAAAAAAAAAAAAAA&#10;AAAvAQAAX3JlbHMvLnJlbHNQSwECLQAUAAYACAAAACEAyS+4ZnMCAAB5BQAADgAAAAAAAAAAAAAA&#10;AAAuAgAAZHJzL2Uyb0RvYy54bWxQSwECLQAUAAYACAAAACEAq44TTtkAAAAFAQAADwAAAAAAAAAA&#10;AAAAAADNBAAAZHJzL2Rvd25yZXYueG1sUEsFBgAAAAAEAAQA8wAAANMFAAAAAA==&#10;" fillcolor="red" strokecolor="white" strokeweight="3pt">
                      <v:stroke opacity="0" joinstyle="miter"/>
                      <v:textbox inset="1pt,0,0,0">
                        <w:txbxContent>
                          <w:p w14:paraId="48ED1F41"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31219726"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53651DD" wp14:editId="0FEF4582">
                      <wp:simplePos x="0" y="0"/>
                      <wp:positionH relativeFrom="column">
                        <wp:posOffset>-1905</wp:posOffset>
                      </wp:positionH>
                      <wp:positionV relativeFrom="paragraph">
                        <wp:posOffset>17780</wp:posOffset>
                      </wp:positionV>
                      <wp:extent cx="254000" cy="254000"/>
                      <wp:effectExtent l="19050" t="19050" r="0" b="12700"/>
                      <wp:wrapNone/>
                      <wp:docPr id="541022700"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E5A967F"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053651DD" id="_x0000_s1033" style="position:absolute;left:0;text-align:left;margin-left:-.15pt;margin-top:1.4pt;width:20pt;height:2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wIcwIAAHkFAAAOAAAAZHJzL2Uyb0RvYy54bWysVNtuEzEQfUfiHyy/k90ESqOomz40BCEh&#10;WlH4AMceZy35Jtvkwtcztne3TZEQQuyDd2zPnJk5M+Ob25PR5AAhKmc7Op+1lIDlTii77+j3b9s3&#10;S0piYlYw7Sx09AyR3q5fv7o5+hUsXO+0gEAQxMbV0Xe0T8mvmibyHgyLM+fB4qV0wbCE27BvRGBH&#10;RDe6WbTt++bogvDBcYgRTzf1kq4LvpTA072UERLRHcXYUllDWXd5bdY3bLUPzPeKD2Gwf4jCMGXR&#10;6QS1YYmRH0H9BmUUDy46mWbcmcZJqTiUHDCbefsim8eeeSi5IDnRTzTF/wfLvxwe/UNAGo4+riKK&#10;OYuTDCb/MT5yKmSdJ7LglAjHw8XVu7ZFSjleDTKiNE/GPsT0EZwhWegoaK18zOmwFTt8jqlqj1r5&#10;ODqtxFZpXTZhv7vTgRwYlm67RV+lWujgQk1bcuzo2+W8xMKwhaRmCcMyXnQ02j0lTO+xN3kKxfeF&#10;dbx0ssWvBqh9z6rryWtVLSleYOQMNiz2Vb1c1bYyKmFva2U6uszhD93WAxMfrCDp7HEgLI4FzSkY&#10;EJRowEizVPoyMaX/RhM50RYDeyphkdJZQ2ZS268giRK5aJWCPF0wkcs4B5vm9apnAmom86tnlI8W&#10;Jf0CmJEl1mrCHgBGzQoyYtdiD/rZFMpwTsbtnwKrxpNF8exsmoyNsm4o7qV3jVkNnqv+SFKlJrOU&#10;TrsTctPR66yZT3ZOnB+w7yCke1ykdlgdjs1LSe/Cz5dn+pPFeZwvrnMDprJBIYzCbhRC0neuvkLM&#10;ckSqLZnDy15xvgu3w1uUH5Dn+6L19GKufwEAAP//AwBQSwMEFAAGAAgAAAAhAPEK0KPYAAAABQEA&#10;AA8AAABkcnMvZG93bnJldi54bWxMjstOwzAQRfdI/IM1SOxap03FI8SpEBISFeqihQ+YxkMSsMeR&#10;7bbh7xlWsLy6r1OvJ+/UiWIaAhtYzAtQxG2wA3cG3t+eZ3egUka26AKTgW9KsG4uL2qsbDjzjk77&#10;3CkZ4VShgT7nsdI6tT15TPMwEov3EaLHLDJ22kY8y7h3elkUN9rjwPLQ40hPPbVf+6MXjJdPfvV6&#10;R+Owia5L5Xax2myNub6aHh9AZZryXxh+8aUDjTAdwpFtUs7ArJSggaXwi1ve34I6GFiJ1k2t/9M3&#10;PwAAAP//AwBQSwECLQAUAAYACAAAACEAtoM4kv4AAADhAQAAEwAAAAAAAAAAAAAAAAAAAAAAW0Nv&#10;bnRlbnRfVHlwZXNdLnhtbFBLAQItABQABgAIAAAAIQA4/SH/1gAAAJQBAAALAAAAAAAAAAAAAAAA&#10;AC8BAABfcmVscy8ucmVsc1BLAQItABQABgAIAAAAIQBbuQwIcwIAAHkFAAAOAAAAAAAAAAAAAAAA&#10;AC4CAABkcnMvZTJvRG9jLnhtbFBLAQItABQABgAIAAAAIQDxCtCj2AAAAAUBAAAPAAAAAAAAAAAA&#10;AAAAAM0EAABkcnMvZG93bnJldi54bWxQSwUGAAAAAAQABADzAAAA0gUAAAAA&#10;" fillcolor="red" strokecolor="white" strokeweight="3pt">
                      <v:stroke opacity="0" joinstyle="miter"/>
                      <v:textbox inset="1pt,0,0,0">
                        <w:txbxContent>
                          <w:p w14:paraId="3E5A967F"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462D5FB9" w14:textId="77777777" w:rsidTr="00972FE1">
        <w:trPr>
          <w:jc w:val="center"/>
        </w:trPr>
        <w:tc>
          <w:tcPr>
            <w:tcW w:w="1489" w:type="dxa"/>
            <w:vAlign w:val="center"/>
          </w:tcPr>
          <w:p w14:paraId="38EBCA4C"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Zhang et al, 2018</w:t>
            </w:r>
          </w:p>
        </w:tc>
        <w:tc>
          <w:tcPr>
            <w:tcW w:w="666" w:type="dxa"/>
          </w:tcPr>
          <w:p w14:paraId="48BC999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94A44DF" wp14:editId="61410523">
                      <wp:simplePos x="0" y="0"/>
                      <wp:positionH relativeFrom="column">
                        <wp:posOffset>-3810</wp:posOffset>
                      </wp:positionH>
                      <wp:positionV relativeFrom="paragraph">
                        <wp:posOffset>20320</wp:posOffset>
                      </wp:positionV>
                      <wp:extent cx="254000" cy="254000"/>
                      <wp:effectExtent l="19050" t="19050" r="0" b="12700"/>
                      <wp:wrapNone/>
                      <wp:docPr id="3131" name="Oval 3130">
                        <a:extLst xmlns:a="http://schemas.openxmlformats.org/drawingml/2006/main">
                          <a:ext uri="{FF2B5EF4-FFF2-40B4-BE49-F238E27FC236}">
                            <a16:creationId xmlns:a16="http://schemas.microsoft.com/office/drawing/2014/main" id="{FA9E82ED-0B17-C369-76EC-2DEE05EE4A05}"/>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027B5B5"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694A44DF" id="_x0000_s1034" style="position:absolute;left:0;text-align:left;margin-left:-.3pt;margin-top:1.6pt;width:20pt;height:2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d+cgIAAHk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VKKsmU82bjh+or7DkO5pkdpRdQQ1L2ejC9+fnun3luZxsXyTGzCVDQnhJGxOQkj61tVXCKwg&#10;pNqSObzslea7cDu9RfkB+XlftB5fzNUPAAAA//8DAFBLAwQUAAYACAAAACEABr8E9N8AAAAFAQAA&#10;DwAAAGRycy9kb3ducmV2LnhtbEyOS0vDQBSF94L/YbiCG2kn9pFqzKSIUASp0ocuuptmrplg5k7I&#10;TNvYX+91pcvDOXzny+e9a8QRu1B7UnA7TEAgld7UVCl43y4GdyBC1GR04wkVfGOAeXF5kevM+BOt&#10;8biJlWAIhUwrsDG2mZShtOh0GPoWibtP3zkdOXaVNJ0+Mdw1cpQkqXS6Jn6wusUni+XX5uAUpC8J&#10;vk6fz7vVzfbjvLBv0/VsuVPq+qp/fAARsY9/Y/jVZ3Uo2GnvD2SCaBQMUh4qGI9AcDu+n4DYK5hw&#10;lkUu/9sXPwAAAP//AwBQSwECLQAUAAYACAAAACEAtoM4kv4AAADhAQAAEwAAAAAAAAAAAAAAAAAA&#10;AAAAW0NvbnRlbnRfVHlwZXNdLnhtbFBLAQItABQABgAIAAAAIQA4/SH/1gAAAJQBAAALAAAAAAAA&#10;AAAAAAAAAC8BAABfcmVscy8ucmVsc1BLAQItABQABgAIAAAAIQAPEId+cgIAAHkFAAAOAAAAAAAA&#10;AAAAAAAAAC4CAABkcnMvZTJvRG9jLnhtbFBLAQItABQABgAIAAAAIQAGvwT03wAAAAUBAAAPAAAA&#10;AAAAAAAAAAAAAMwEAABkcnMvZG93bnJldi54bWxQSwUGAAAAAAQABADzAAAA2AUAAAAA&#10;" fillcolor="yellow" strokecolor="white" strokeweight="3pt">
                      <v:stroke opacity="0" joinstyle="miter"/>
                      <v:textbox inset="1pt,0,0,0">
                        <w:txbxContent>
                          <w:p w14:paraId="7027B5B5"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65D9A8A"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66EFFA9" wp14:editId="3B52B81B">
                      <wp:simplePos x="0" y="0"/>
                      <wp:positionH relativeFrom="column">
                        <wp:posOffset>-5080</wp:posOffset>
                      </wp:positionH>
                      <wp:positionV relativeFrom="paragraph">
                        <wp:posOffset>20320</wp:posOffset>
                      </wp:positionV>
                      <wp:extent cx="254000" cy="254000"/>
                      <wp:effectExtent l="19050" t="19050" r="0" b="12700"/>
                      <wp:wrapNone/>
                      <wp:docPr id="119079593"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527AB9D"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166EFFA9" id="_x0000_s1035" style="position:absolute;left:0;text-align:left;margin-left:-.4pt;margin-top:1.6pt;width:20pt;height:2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B3cwIAAHkFAAAOAAAAZHJzL2Uyb0RvYy54bWysVNuOEzEMfUfiH6K805kWFkq1033YUoSE&#10;2BULH5AmTidSbkpCL3w9TjIzu10khBDzkHES+9g+tnN9czKaHCBE5WxH57OWErDcCWX3Hf3+bftq&#10;SUlMzAqmnYWOniHSm/XLF9dHv4KF650WEAiC2Lg6+o72KflV00Teg2Fx5jxYvJQuGJZwG/aNCOyI&#10;6EY3i7Z92xxdED44DjHi6aZe0nXBlxJ4upMyQiK6oxhbKmso6y6vzfqarfaB+V7xIQz2D1EYpiw6&#10;naA2LDHyI6jfoIziwUUn04w70zgpFYeSA2Yzb59l89AzDyUXJCf6iab4/2D5l8ODvw9Iw9HHVUQx&#10;Z3GSweQ/xkdOhazzRBacEuF4uLh607ZIKcerQUaU5tHYh5g+gjMkCx0FrZWPOR22YofPMVXtUSsf&#10;R6eV2Cqtyybsd7c6kAPD0m236KtUCx1cqGlLjh19vZyXWBi2kNQsYVjGi45Gu6eE6T32Jk+h+L6w&#10;jpdOtvjVALXvWXU9ea2qJcULjJzBhsW+qper2lZGJextrUxHlzn8odt6YOKDFSSdPQ6ExbGgOQUD&#10;ghINGGmWSl8mpvTfaCIn2mJgjyUsUjpryExq+xUkUSIXrVKQpwsmchnnYNO8XvVMQM1kfvWE8tGi&#10;pF8AM7LEWk3YA8CoWUFG7FrsQT+bQhnOybj9U2DVeLIonp1Nk7FR1g3FvfSuMavBc9UfSarUZJbS&#10;aXdCbjr6Pmvmk50T53vsOwjpDhepHVaHY/NS0rvw8/mZ/mRxHueLd7kBU9mgEEZhNwoh6VtXXyFm&#10;OSLVlszhZa8434Xb4S3KD8jTfdF6fDHXvwAAAP//AwBQSwMEFAAGAAgAAAAhAEK5t57ZAAAABQEA&#10;AA8AAABkcnMvZG93bnJldi54bWxMjsFOwzAQRO9I/IO1SNyo06ZCELKpEBISFeqhLR/gxksSsNeR&#10;7bbh79me4DQaze7Mq1eTd+pEMQ2BEeazAhRxG+zAHcLH/vXuAVTKhq1xgQnhhxKsmuur2lQ2nHlL&#10;p13ulJRwqgxCn/NYaZ3anrxJszASS/YZojdZbOy0jeYs5d7pRVHca28GloXejPTSU/u9O3rBePvi&#10;d6+3NA7r6LpUbubL9Qbx9mZ6fgKVacp/x3DBlx9ohOkQjmyTcggX8IxQLkBJWj6KHhCW4nVT6//0&#10;zS8AAAD//wMAUEsBAi0AFAAGAAgAAAAhALaDOJL+AAAA4QEAABMAAAAAAAAAAAAAAAAAAAAAAFtD&#10;b250ZW50X1R5cGVzXS54bWxQSwECLQAUAAYACAAAACEAOP0h/9YAAACUAQAACwAAAAAAAAAAAAAA&#10;AAAvAQAAX3JlbHMvLnJlbHNQSwECLQAUAAYACAAAACEAZHCAd3MCAAB5BQAADgAAAAAAAAAAAAAA&#10;AAAuAgAAZHJzL2Uyb0RvYy54bWxQSwECLQAUAAYACAAAACEAQrm3ntkAAAAFAQAADwAAAAAAAAAA&#10;AAAAAADNBAAAZHJzL2Rvd25yZXYueG1sUEsFBgAAAAAEAAQA8wAAANMFAAAAAA==&#10;" fillcolor="red" strokecolor="white" strokeweight="3pt">
                      <v:stroke opacity="0" joinstyle="miter"/>
                      <v:textbox inset="1pt,0,0,0">
                        <w:txbxContent>
                          <w:p w14:paraId="5527AB9D"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4FFE61B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F6DC91C" wp14:editId="61C92730">
                      <wp:simplePos x="0" y="0"/>
                      <wp:positionH relativeFrom="column">
                        <wp:posOffset>-2540</wp:posOffset>
                      </wp:positionH>
                      <wp:positionV relativeFrom="paragraph">
                        <wp:posOffset>20320</wp:posOffset>
                      </wp:positionV>
                      <wp:extent cx="254000" cy="254000"/>
                      <wp:effectExtent l="19050" t="19050" r="0" b="12700"/>
                      <wp:wrapNone/>
                      <wp:docPr id="304822492"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97695A0"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6F6DC91C" id="_x0000_s1036" style="position:absolute;left:0;text-align:left;margin-left:-.2pt;margin-top:1.6pt;width:20pt;height:2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CXcwIAAHo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G3q5QnH+2cON9j40FId7hI7bA8HLuXkt6Fny/P9GeLAzlffMgdmMoGhTAKu1EISd+6+gwx&#10;yxGp9mSOL3vFAS/kDo9RfkGe74vW05O5/gUAAP//AwBQSwMEFAAGAAgAAAAhAMv/GB/YAAAABQEA&#10;AA8AAABkcnMvZG93bnJldi54bWxMjt9qwjAUxu8HvkM4wu401RbZalMRYTAZXuj2ALE5tt2Sk5JE&#10;7d5+Z1fb5cf371dtRmfFDUPsPSlYzDMQSI03PbUKPt5fZk8gYtJktPWECr4xwqaePFS6NP5OR7yd&#10;Uit4hGKpFXQpDaWUsenQ6Tj3AxJ7Fx+cTixDK03Qdx53Vi6zbCWd7okfOj3grsPm63R1jPH6SW9O&#10;HnHo98G2MT8siv1BqcfpuF2DSDimvzD84nMHamY6+yuZKKyCWcFBBfkSBLv58wrEWUHBWtaV/E9f&#10;/wAAAP//AwBQSwECLQAUAAYACAAAACEAtoM4kv4AAADhAQAAEwAAAAAAAAAAAAAAAAAAAAAAW0Nv&#10;bnRlbnRfVHlwZXNdLnhtbFBLAQItABQABgAIAAAAIQA4/SH/1gAAAJQBAAALAAAAAAAAAAAAAAAA&#10;AC8BAABfcmVscy8ucmVsc1BLAQItABQABgAIAAAAIQA5qsCXcwIAAHoFAAAOAAAAAAAAAAAAAAAA&#10;AC4CAABkcnMvZTJvRG9jLnhtbFBLAQItABQABgAIAAAAIQDL/xgf2AAAAAUBAAAPAAAAAAAAAAAA&#10;AAAAAM0EAABkcnMvZG93bnJldi54bWxQSwUGAAAAAAQABADzAAAA0gUAAAAA&#10;" fillcolor="red" strokecolor="white" strokeweight="3pt">
                      <v:stroke opacity="0" joinstyle="miter"/>
                      <v:textbox inset="1pt,0,0,0">
                        <w:txbxContent>
                          <w:p w14:paraId="197695A0"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6CF6C107"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7CF14B8E" wp14:editId="4FEC6EBC">
                      <wp:simplePos x="0" y="0"/>
                      <wp:positionH relativeFrom="column">
                        <wp:posOffset>-3810</wp:posOffset>
                      </wp:positionH>
                      <wp:positionV relativeFrom="paragraph">
                        <wp:posOffset>24130</wp:posOffset>
                      </wp:positionV>
                      <wp:extent cx="254000" cy="254000"/>
                      <wp:effectExtent l="19050" t="19050" r="0" b="12700"/>
                      <wp:wrapNone/>
                      <wp:docPr id="1002136409"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0406499"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CF14B8E" id="_x0000_s1037" style="position:absolute;left:0;text-align:left;margin-left:-.3pt;margin-top:1.9pt;width:20pt;height:20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I9cgIAAHo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9HYV1Xy0ccPxEzUehnRPi9SOyiOoezkbXfj+9Ey/tzSQi+Wb3IGpbEgIJ2FzEkLSt64+Q2AF&#10;IdWezPFlrzTghdzpMcovyM/7ovX4ZK5+AAAA//8DAFBLAwQUAAYACAAAACEApiwZB94AAAAFAQAA&#10;DwAAAGRycy9kb3ducmV2LnhtbEyOQUvDQBCF74L/YRnBi7QbbRs1ZlJEKIKo2FYPvW2zYxLMzobs&#10;to399Y4nPT7e43tfPh9cq/bUh8YzwuU4AUVcettwhfC+XoxuQIVo2JrWMyF8U4B5cXqSm8z6Ay9p&#10;v4qVEgiHzCDUMXaZ1qGsyZkw9h2xdJ++dyZK7Ctte3MQuGv1VZKk2pmG5aE2HT3UVH6tdg4hfUro&#10;ZfZ43LxdrD+Oi/p1trx+3iCenw33d6AiDfFvDL/6og6FOG39jm1QLcIolSHCRPylndxOQW0RppJ1&#10;kev/9sUPAAAA//8DAFBLAQItABQABgAIAAAAIQC2gziS/gAAAOEBAAATAAAAAAAAAAAAAAAAAAAA&#10;AABbQ29udGVudF9UeXBlc10ueG1sUEsBAi0AFAAGAAgAAAAhADj9If/WAAAAlAEAAAsAAAAAAAAA&#10;AAAAAAAALwEAAF9yZWxzLy5yZWxzUEsBAi0AFAAGAAgAAAAhAOXFcj1yAgAAegUAAA4AAAAAAAAA&#10;AAAAAAAALgIAAGRycy9lMm9Eb2MueG1sUEsBAi0AFAAGAAgAAAAhAKYsGQfeAAAABQEAAA8AAAAA&#10;AAAAAAAAAAAAzAQAAGRycy9kb3ducmV2LnhtbFBLBQYAAAAABAAEAPMAAADXBQAAAAA=&#10;" fillcolor="yellow" strokecolor="white" strokeweight="3pt">
                      <v:stroke opacity="0" joinstyle="miter"/>
                      <v:textbox inset="1pt,0,0,0">
                        <w:txbxContent>
                          <w:p w14:paraId="20406499"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15821C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3C610EB8" wp14:editId="727E7C50">
                      <wp:simplePos x="0" y="0"/>
                      <wp:positionH relativeFrom="column">
                        <wp:posOffset>-3810</wp:posOffset>
                      </wp:positionH>
                      <wp:positionV relativeFrom="paragraph">
                        <wp:posOffset>24130</wp:posOffset>
                      </wp:positionV>
                      <wp:extent cx="254000" cy="254000"/>
                      <wp:effectExtent l="19050" t="19050" r="0" b="12700"/>
                      <wp:wrapNone/>
                      <wp:docPr id="329285741"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E4558B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C610EB8" id="_x0000_s1038" style="position:absolute;left:0;text-align:left;margin-left:-.3pt;margin-top:1.9pt;width:20pt;height:20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Qk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bfrkVWzUdbx0/32HgipDtcpHZYHobdS8ngwo/nZ/qjxYGcL97lDkxlg0I4C9uzEJK+dfUZ&#10;AssQqfZkji97xQEv5I6PUX5Bnu6L1uOTufoJAAD//wMAUEsDBBQABgAIAAAAIQABJUap2QAAAAUB&#10;AAAPAAAAZHJzL2Rvd25yZXYueG1sTI5Ba8JAEIXvhf6HZQq96cYqojEbEUtBKBSq7X3MTrOh2dmQ&#10;XWP8952e2uPjPb73FdvRt2qgPjaBDcymGSjiKtiGawMfp5fJClRMyBbbwGTgRhG25f1dgbkNV36n&#10;4ZhqJRCOORpwKXW51rFy5DFOQ0cs3VfoPSaJfa1tj1eB+1Y/ZdlSe2xYHhx2tHdUfR8v3gB+Ht6a&#10;mY2Nf93dDm7/HOuhWxnz+DDuNqASjelvDL/6og6lOJ3DhW1UrYHJUoYG5uIv7Xy9AHU2sJCsy0L/&#10;ty9/AAAA//8DAFBLAQItABQABgAIAAAAIQC2gziS/gAAAOEBAAATAAAAAAAAAAAAAAAAAAAAAABb&#10;Q29udGVudF9UeXBlc10ueG1sUEsBAi0AFAAGAAgAAAAhADj9If/WAAAAlAEAAAsAAAAAAAAAAAAA&#10;AAAALwEAAF9yZWxzLy5yZWxzUEsBAi0AFAAGAAgAAAAhAGaSNCR0AgAAegUAAA4AAAAAAAAAAAAA&#10;AAAALgIAAGRycy9lMm9Eb2MueG1sUEsBAi0AFAAGAAgAAAAhAAElRqnZAAAABQEAAA8AAAAAAAAA&#10;AAAAAAAAzgQAAGRycy9kb3ducmV2LnhtbFBLBQYAAAAABAAEAPMAAADUBQAAAAA=&#10;" fillcolor="lime" strokecolor="white" strokeweight="3pt">
                      <v:stroke opacity="0" joinstyle="miter"/>
                      <v:textbox inset="1pt,0,0,0">
                        <w:txbxContent>
                          <w:p w14:paraId="3E4558B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D15A3D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7973F03C" wp14:editId="6FD432A4">
                      <wp:simplePos x="0" y="0"/>
                      <wp:positionH relativeFrom="column">
                        <wp:posOffset>-3175</wp:posOffset>
                      </wp:positionH>
                      <wp:positionV relativeFrom="paragraph">
                        <wp:posOffset>24130</wp:posOffset>
                      </wp:positionV>
                      <wp:extent cx="254000" cy="254000"/>
                      <wp:effectExtent l="19050" t="19050" r="0" b="12700"/>
                      <wp:wrapNone/>
                      <wp:docPr id="1715168549"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C38D6ED"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973F03C" id="_x0000_s1039" style="position:absolute;left:0;text-align:left;margin-left:-.25pt;margin-top:1.9pt;width:20pt;height:2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vgcwIAAHoFAAAOAAAAZHJzL2Uyb0RvYy54bWysVNuOEzEMfUfiH6K8szPtsl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3rtkVKGV6NMqI0T8Y+xPReOEOy0FOhtfIxpwMd7D/GVLXPWvk4&#10;Oq34RmldNmG3vdOB7AFLt8EPnVWTCzVtyaGn14tZiQWwhaSGhGEZz3sa7Y4S0DvsTZZC8X1hHZ87&#10;2WxqgNoPUF1PXqtqSfECI2ewhjhU9XJV28qohL2tlenpAqmq8UM3CODvLCfp5HEgLI4FzSkYwSnR&#10;AiPNEmYKXQKl/0YTSdcWA3sqYZHSSYsMo+1nIYniuWiVgjxdYiIXGBM2zerVAFzUTGY3Y8gIX+Yx&#10;W5T0C2BGllirCXsE+D12rdyon01FGc7JuP1TYNV4siienU2TsVHWjcW99K4xq9Fz1T+TVKnJLKXj&#10;9ojc4Nt1nVXz0dbx0wM2ngjpHhepHZaHYfdSMrjw/fmZ/mBxIGfzt7kDU9mgEM7C9iyEpO9cfYbA&#10;MkSqPZnjy15xwAu542OUX5Cf90Xr6clc/QAAAP//AwBQSwMEFAAGAAgAAAAhAJS8rlHdAAAABQEA&#10;AA8AAABkcnMvZG93bnJldi54bWxMjkFLw0AQhe+C/2EZwYu0G62pGjMpIhRBqthWD71ts2MSzM6G&#10;7LaN/fWOJz1+vMd7Xz4bXKv21IfGM8LlOAFFXHrbcIXwvp6PbkGFaNia1jMhfFOAWXF6kpvM+gMv&#10;ab+KlZIRDplBqGPsMq1DWZMzYew7Ysk+fe9MFOwrbXtzkHHX6qskmWpnGpaH2nT0WFP5tdo5hOlz&#10;Qi/p03HzdrH+OM7r13R5s9ggnp8ND/egIg3xrwy/+qIOhTht/Y5tUC3CKJUiwkT8JZ3cCW4RroV1&#10;kev/9sUPAAAA//8DAFBLAQItABQABgAIAAAAIQC2gziS/gAAAOEBAAATAAAAAAAAAAAAAAAAAAAA&#10;AABbQ29udGVudF9UeXBlc10ueG1sUEsBAi0AFAAGAAgAAAAhADj9If/WAAAAlAEAAAsAAAAAAAAA&#10;AAAAAAAALwEAAF9yZWxzLy5yZWxzUEsBAi0AFAAGAAgAAAAhAMHoG+BzAgAAegUAAA4AAAAAAAAA&#10;AAAAAAAALgIAAGRycy9lMm9Eb2MueG1sUEsBAi0AFAAGAAgAAAAhAJS8rlHdAAAABQEAAA8AAAAA&#10;AAAAAAAAAAAAzQQAAGRycy9kb3ducmV2LnhtbFBLBQYAAAAABAAEAPMAAADXBQAAAAA=&#10;" fillcolor="yellow" strokecolor="white" strokeweight="3pt">
                      <v:stroke opacity="0" joinstyle="miter"/>
                      <v:textbox inset="1pt,0,0,0">
                        <w:txbxContent>
                          <w:p w14:paraId="1C38D6ED"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23B5E4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3AA7BFBB" wp14:editId="5073300A">
                      <wp:simplePos x="0" y="0"/>
                      <wp:positionH relativeFrom="column">
                        <wp:posOffset>-2540</wp:posOffset>
                      </wp:positionH>
                      <wp:positionV relativeFrom="paragraph">
                        <wp:posOffset>24130</wp:posOffset>
                      </wp:positionV>
                      <wp:extent cx="254000" cy="254000"/>
                      <wp:effectExtent l="19050" t="19050" r="0" b="12700"/>
                      <wp:wrapNone/>
                      <wp:docPr id="1287031463"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BB6E259"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AA7BFBB" id="_x0000_s1040" style="position:absolute;left:0;text-align:left;margin-left:-.2pt;margin-top:1.9pt;width:20pt;height:20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ycwIAAHoFAAAOAAAAZHJzL2Uyb0RvYy54bWysVNuOEzEMfUfiH6K8szMtu1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112yKlDK9GGVGaJ2MfYnovnCFZ6KnQWvmY04EO9h9jqtpnrXwc&#10;nVZ8o7Qum7Db3ulA9oCl2+CHzqrJhZq25NDT14tZiQWwhaSGhGEZz3sa7Y4S0DvsTZZC8X1hHZ87&#10;2WxqgNoPUF1PXqtqSfECI2ewhjhU9XJV28qohL2tlenpAqmq8UM3CODvLCfp5HEgLI4FzSkYwSnR&#10;AiPNEmYKXQKl/0YTSdcWA3sqYZHSSYsMo+1nIYniuWiVgjxdYiIXGBM2zerVAFzUTGY3Y8gIX+Yx&#10;W5T0C2BGllirCXsE+D12rdyon01FGc7JuP1TYNV4siienU2TsVHWjcW99K4xq9Fz1T+TVKnJLKXj&#10;9ojc4Nt1nVXz0dbx0wM2ngjpHhepHZaHYfdSMrjw/fmZ/mBxIGfzt7kDU9mgEM7C9iyEpO9cfYbA&#10;MkSqPZnjy15xwAu542OUX5Cf90Xr6clc/QAAAP//AwBQSwMEFAAGAAgAAAAhALkVA0PeAAAABQEA&#10;AA8AAABkcnMvZG93bnJldi54bWxMjkFLw0AQhe+C/2EZwYu0G20bNWZSRCiCqNhWD71ts2MSzM6G&#10;7LaN/fWOJz0+3uN7Xz4fXKv21IfGM8LlOAFFXHrbcIXwvl6MbkCFaNia1jMhfFOAeXF6kpvM+gMv&#10;ab+KlRIIh8wg1DF2mdahrMmZMPYdsXSfvncmSuwrbXtzELhr9VWSpNqZhuWhNh091FR+rXYOIX1K&#10;6GX2eNy8Xaw/jov6dba8ft4gnp8N93egIg3xbwy/+qIOhTht/Y5tUC3CaCpDhIn4Szu5TUFtEaaS&#10;dZHr//bFDwAAAP//AwBQSwECLQAUAAYACAAAACEAtoM4kv4AAADhAQAAEwAAAAAAAAAAAAAAAAAA&#10;AAAAW0NvbnRlbnRfVHlwZXNdLnhtbFBLAQItABQABgAIAAAAIQA4/SH/1gAAAJQBAAALAAAAAAAA&#10;AAAAAAAAAC8BAABfcmVscy8ucmVsc1BLAQItABQABgAIAAAAIQB+D2UycwIAAHoFAAAOAAAAAAAA&#10;AAAAAAAAAC4CAABkcnMvZTJvRG9jLnhtbFBLAQItABQABgAIAAAAIQC5FQND3gAAAAUBAAAPAAAA&#10;AAAAAAAAAAAAAM0EAABkcnMvZG93bnJldi54bWxQSwUGAAAAAAQABADzAAAA2AUAAAAA&#10;" fillcolor="yellow" strokecolor="white" strokeweight="3pt">
                      <v:stroke opacity="0" joinstyle="miter"/>
                      <v:textbox inset="1pt,0,0,0">
                        <w:txbxContent>
                          <w:p w14:paraId="6BB6E259"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A9D78B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E06D7EE" wp14:editId="1796BFAC">
                      <wp:simplePos x="0" y="0"/>
                      <wp:positionH relativeFrom="column">
                        <wp:posOffset>-1905</wp:posOffset>
                      </wp:positionH>
                      <wp:positionV relativeFrom="paragraph">
                        <wp:posOffset>20320</wp:posOffset>
                      </wp:positionV>
                      <wp:extent cx="254000" cy="254000"/>
                      <wp:effectExtent l="19050" t="19050" r="0" b="12700"/>
                      <wp:wrapNone/>
                      <wp:docPr id="2043021164"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11ED29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6E06D7EE" id="_x0000_s1041" style="position:absolute;left:0;text-align:left;margin-left:-.15pt;margin-top:1.6pt;width:20pt;height:2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eYdAIAAHo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G36yqr5qOdE+d7bDwI6Q4XqR2Wh2P3UtK78PPlmf5scSDniw+5A1PZoBBGYTcKIelbV58h&#10;Zjki1Z7M8WWvOOCF3OExyi/I833Renoy178AAAD//wMAUEsDBBQABgAIAAAAIQCCdtqg2AAAAAUB&#10;AAAPAAAAZHJzL2Rvd25yZXYueG1sTI7LTsMwEEX3SPyDNUjsWqdNxSNkUiEkJCrURQsf4MZDErDH&#10;ke224e8ZVrC8uq9Tryfv1IliGgIjLOYFKOI22IE7hPe359kdqJQNW+MCE8I3JVg3lxe1qWw4845O&#10;+9wpGeFUGYQ+57HSOrU9eZPmYSQW7yNEb7LI2GkbzVnGvdPLorjR3gwsD70Z6amn9mt/9ILx8smv&#10;Xu9oHDbRdancLlabLeL11fT4ACrTlP/C8IsvHWiE6RCObJNyCLNSggjlEpS45f0tqAPCSrRuav2f&#10;vvkBAAD//wMAUEsBAi0AFAAGAAgAAAAhALaDOJL+AAAA4QEAABMAAAAAAAAAAAAAAAAAAAAAAFtD&#10;b250ZW50X1R5cGVzXS54bWxQSwECLQAUAAYACAAAACEAOP0h/9YAAACUAQAACwAAAAAAAAAAAAAA&#10;AAAvAQAAX3JlbHMvLnJlbHNQSwECLQAUAAYACAAAACEAomDXmHQCAAB6BQAADgAAAAAAAAAAAAAA&#10;AAAuAgAAZHJzL2Uyb0RvYy54bWxQSwECLQAUAAYACAAAACEAgnbaoNgAAAAFAQAADwAAAAAAAAAA&#10;AAAAAADOBAAAZHJzL2Rvd25yZXYueG1sUEsFBgAAAAAEAAQA8wAAANMFAAAAAA==&#10;" fillcolor="red" strokecolor="white" strokeweight="3pt">
                      <v:stroke opacity="0" joinstyle="miter"/>
                      <v:textbox inset="1pt,0,0,0">
                        <w:txbxContent>
                          <w:p w14:paraId="111ED29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44E77856" w14:textId="77777777" w:rsidTr="00972FE1">
        <w:trPr>
          <w:jc w:val="center"/>
        </w:trPr>
        <w:tc>
          <w:tcPr>
            <w:tcW w:w="1489" w:type="dxa"/>
            <w:vAlign w:val="center"/>
          </w:tcPr>
          <w:p w14:paraId="55BE191E"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Chang et al, 2019</w:t>
            </w:r>
          </w:p>
        </w:tc>
        <w:tc>
          <w:tcPr>
            <w:tcW w:w="666" w:type="dxa"/>
          </w:tcPr>
          <w:p w14:paraId="78D676BA"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D43E6DB" wp14:editId="00FC09F9">
                      <wp:simplePos x="0" y="0"/>
                      <wp:positionH relativeFrom="column">
                        <wp:posOffset>-3810</wp:posOffset>
                      </wp:positionH>
                      <wp:positionV relativeFrom="paragraph">
                        <wp:posOffset>17780</wp:posOffset>
                      </wp:positionV>
                      <wp:extent cx="254000" cy="254000"/>
                      <wp:effectExtent l="19050" t="19050" r="0" b="12700"/>
                      <wp:wrapNone/>
                      <wp:docPr id="3126" name="Oval 3125">
                        <a:extLst xmlns:a="http://schemas.openxmlformats.org/drawingml/2006/main">
                          <a:ext uri="{FF2B5EF4-FFF2-40B4-BE49-F238E27FC236}">
                            <a16:creationId xmlns:a16="http://schemas.microsoft.com/office/drawing/2014/main" id="{D62CA99E-58FC-CC7C-38AD-92169C1E8985}"/>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CDBF1F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D43E6DB" id="_x0000_s1042" style="position:absolute;left:0;text-align:left;margin-left:-.3pt;margin-top:1.4pt;width:20pt;height:2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dFdQIAAHoFAAAOAAAAZHJzL2Uyb0RvYy54bWysVNtuEzEQfUfiHyy/090EWqpVNn1oCEJC&#10;tGrhAya+ZC35JtvkwtcztjfbpiCEEPvgHdszZ2bOzHhxczCa7ESIytmezi5aSoRljiu77em3r+s3&#10;15TEBJaDdlb09CgivVm+frXY+07M3eA0F4EgiI3d3vd0SMl3TRPZIAzEC+eFxUvpgoGE27BteIA9&#10;ohvdzNv2qtm7wH1wTMSIp6t6SZcFX0rB0p2UUSSie4qxpbKGsm7y2iwX0G0D+EGxMQz4hygMKItO&#10;J6gVJCDfg/oFyigWXHQyXTBnGielYqLkgNnM2hfZPA7gRckFyYl+oin+P1j2Zffo7wPSsPexiyjm&#10;LA4ymPzH+MihkHWcyBKHRBgezi/ftS1SyvBqlBGleTL2IaaPwhmShZ4KrZWPOR3oYPc5pqp90srH&#10;0WnF10rrsgnbza0OZAe5dO16jc6qyZmatmTf07fXsxILYAtJDQnDMp73NNotJaC32JssheL7zDo+&#10;d7IuXw1Q+wFG1yevVbWkeIaRM1hBHKp6uaptZVTC3tbK9PQaqarxQzcI4B8sJ+nocSAsjgXNKRjB&#10;KdECI80SZgpdAqX/RhNJ1xYDeyphkdJRiwyj7YOQRPFctEpBni4xkQuMCZtm9WoALmoms8sxZIQv&#10;85gtSvoFMCNLrNWEPQL8HrtWbtTPpqIM52Tc/imwajxZFM/OpsnYKOvG4p5715jV6Lnqn0iq1GSW&#10;0mFzQG7w7brKqvlo4/jxHhtPhHSHi9QOy8OweykZXPjx8kx/sjiQs/n73IGpbFAIJ2FzEkLSt64+&#10;Q2AZItWezPFlrzjghdzxMcovyPN90Xp6Mpc/AQAA//8DAFBLAwQUAAYACAAAACEA0spRWdkAAAAF&#10;AQAADwAAAGRycy9kb3ducmV2LnhtbEyOQWvCQBCF74X+h2UKvelGK6IxExFLQSgUqu19zU6TpdnZ&#10;kF1j/Pedntrj4z2+9xXb0bdqoD66wAizaQaKuArWcY3wcXqZrEDFZNiaNjAh3CjCtry/K0xuw5Xf&#10;aTimWgmEY24QmpS6XOtYNeRNnIaOWLqv0HuTJPa1tr25Cty3ep5lS+2NY3loTEf7hqrv48UjmM/D&#10;m5vZ6Pzr7nZo9s+xHroV4uPDuNuASjSmvzH86os6lOJ0Dhe2UbUIk6UMEebiL+3TegHqjLCQrMtC&#10;/7cvfwAAAP//AwBQSwECLQAUAAYACAAAACEAtoM4kv4AAADhAQAAEwAAAAAAAAAAAAAAAAAAAAAA&#10;W0NvbnRlbnRfVHlwZXNdLnhtbFBLAQItABQABgAIAAAAIQA4/SH/1gAAAJQBAAALAAAAAAAAAAAA&#10;AAAAAC8BAABfcmVscy8ucmVsc1BLAQItABQABgAIAAAAIQBvzpdFdQIAAHoFAAAOAAAAAAAAAAAA&#10;AAAAAC4CAABkcnMvZTJvRG9jLnhtbFBLAQItABQABgAIAAAAIQDSylFZ2QAAAAUBAAAPAAAAAAAA&#10;AAAAAAAAAM8EAABkcnMvZG93bnJldi54bWxQSwUGAAAAAAQABADzAAAA1QUAAAAA&#10;" fillcolor="lime" strokecolor="white" strokeweight="3pt">
                      <v:stroke opacity="0" joinstyle="miter"/>
                      <v:textbox inset="1pt,0,0,0">
                        <w:txbxContent>
                          <w:p w14:paraId="7CDBF1F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695ADD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60174197" wp14:editId="773C172B">
                      <wp:simplePos x="0" y="0"/>
                      <wp:positionH relativeFrom="column">
                        <wp:posOffset>-5715</wp:posOffset>
                      </wp:positionH>
                      <wp:positionV relativeFrom="paragraph">
                        <wp:posOffset>20320</wp:posOffset>
                      </wp:positionV>
                      <wp:extent cx="254000" cy="254000"/>
                      <wp:effectExtent l="19050" t="19050" r="0" b="12700"/>
                      <wp:wrapNone/>
                      <wp:docPr id="210504907"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78F4BE8"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60174197" id="_x0000_s1043" style="position:absolute;left:0;text-align:left;margin-left:-.45pt;margin-top:1.6pt;width:20pt;height:2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5FdAIAAHoFAAAOAAAAZHJzL2Uyb0RvYy54bWysVNtuEzEQfUfiHyy/k90ESqOomz40BCEh&#10;WlH4AMceZy35Jtvkwtcztne3TZEQQuyDd2zPnJk5M+Ob25PR5AAhKmc7Op+1lIDlTii77+j3b9s3&#10;S0piYlYw7Sx09AyR3q5fv7o5+hUsXO+0gEAQxMbV0Xe0T8mvmibyHgyLM+fB4qV0wbCE27BvRGBH&#10;RDe6WbTt++bogvDBcYgRTzf1kq4LvpTA072UERLRHcXYUllDWXd5bdY3bLUPzPeKD2Gwf4jCMGXR&#10;6QS1YYmRH0H9BmUUDy46mWbcmcZJqTiUHDCbefsim8eeeSi5IDnRTzTF/wfLvxwe/UNAGo4+riKK&#10;OYuTDCb/MT5yKmSdJ7LglAjHw8XVu7ZFSjleDTKiNE/GPsT0EZwhWegoaK18zOmwFTt8jqlqj1r5&#10;ODqtxFZpXTZhv7vTgRwYlm67RV+lWujgQk1bcuzo2+W8xMKwhaRmCcMyXnQ02j0lTO+xN3kKxfeF&#10;dbx0ssWvBqh9z6rryWtVLSleYOQMNiz2Vb1c1bYyKmFva2U6uszhD93WAxMfrCDp7HEgLI4FzSkY&#10;EJRowEizVPoyMaX/RhM50RYDeyphkdJZQ2ZS268giRK5aJWCPF0wkcs4B5vm9apnAmom86tnlI8W&#10;Jf0CmJEl1mrCHgBGzQoyYtdiD/rZFMpwTsbtnwKrxpNF8exsmoyNsm4o7qV3jVkNnqv+SFKlJrOU&#10;TrsTcoNv13VWzUc7J84P2HgQ0j0uUjssD8fupaR34efLM/3J4kDOF9e5A1PZoBBGYTcKIek7V58h&#10;Zjki1Z7M8WWvOOCF3OExyi/I833Renoy178AAAD//wMAUEsDBBQABgAIAAAAIQBvEBqM2AAAAAUB&#10;AAAPAAAAZHJzL2Rvd25yZXYueG1sTI7fasIwFMbvB75DOMLuNK2VMbumIoPBZHih2wPE5thWk5OS&#10;RO3efmdX2+XH9+9XrUdnxQ1D7D0pyOcZCKTGm55aBV+fb7NnEDFpMtp6QgXfGGFdTx4qXRp/pz3e&#10;DqkVPEKx1Aq6lIZSyth06HSc+wGJvZMPTieWoZUm6DuPOysXWfYkne6JHzo94GuHzeVwdYzxfqYP&#10;J/c49Ntg21js8uV2p9TjdNy8gEg4pr8w/OJzB2pmOvormSisgtmKgwqKBQh2i1UO4qhgyVrWlfxP&#10;X/8AAAD//wMAUEsBAi0AFAAGAAgAAAAhALaDOJL+AAAA4QEAABMAAAAAAAAAAAAAAAAAAAAAAFtD&#10;b250ZW50X1R5cGVzXS54bWxQSwECLQAUAAYACAAAACEAOP0h/9YAAACUAQAACwAAAAAAAAAAAAAA&#10;AAAvAQAAX3JlbHMvLnJlbHNQSwECLQAUAAYACAAAACEAhk2+RXQCAAB6BQAADgAAAAAAAAAAAAAA&#10;AAAuAgAAZHJzL2Uyb0RvYy54bWxQSwECLQAUAAYACAAAACEAbxAajNgAAAAFAQAADwAAAAAAAAAA&#10;AAAAAADOBAAAZHJzL2Rvd25yZXYueG1sUEsFBgAAAAAEAAQA8wAAANMFAAAAAA==&#10;" fillcolor="red" strokecolor="white" strokeweight="3pt">
                      <v:stroke opacity="0" joinstyle="miter"/>
                      <v:textbox inset="1pt,0,0,0">
                        <w:txbxContent>
                          <w:p w14:paraId="278F4BE8"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4739E24C"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5751C5B4" wp14:editId="771A789B">
                      <wp:simplePos x="0" y="0"/>
                      <wp:positionH relativeFrom="column">
                        <wp:posOffset>-4445</wp:posOffset>
                      </wp:positionH>
                      <wp:positionV relativeFrom="paragraph">
                        <wp:posOffset>20320</wp:posOffset>
                      </wp:positionV>
                      <wp:extent cx="254000" cy="254000"/>
                      <wp:effectExtent l="19050" t="19050" r="0" b="12700"/>
                      <wp:wrapNone/>
                      <wp:docPr id="68407528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959FAF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751C5B4" id="_x0000_s1044" style="position:absolute;left:0;text-align:left;margin-left:-.35pt;margin-top:1.6pt;width:20pt;height:20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s6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bfrmVWzUdbx0/32HgipDtcpHZYHobdS8ngwo/nZ/qjxYGcL97lDkxlg0I4C9uzEJK+dfUZ&#10;AssQqfZkji97xQEv5I6PUX5Bnu6L1uOTufoJAAD//wMAUEsDBBQABgAIAAAAIQDJdLcp2QAAAAUB&#10;AAAPAAAAZHJzL2Rvd25yZXYueG1sTI5BS8NAEIXvgv9hGcFbu2kjWmMmpVSEgiC06n2aHZPF7G7I&#10;btP03zue9Ph4j+995XpynRp5iDZ4hMU8A8W+Dsb6BuHj/WW2AhUTeUNd8Ixw4Qjr6vqqpMKEs9/z&#10;eEiNEoiPBSG0KfWF1rFu2VGch569dF9hcJQkDo02A50F7jq9zLJ77ch6eWip523L9ffh5BDoc/dm&#10;FyZa97q57Nrtc2zGfoV4ezNtnkAlntLfGH71RR0qcTqGkzdRdQizBxki5EtQ0uaPOagjwp1kXZX6&#10;v331AwAA//8DAFBLAQItABQABgAIAAAAIQC2gziS/gAAAOEBAAATAAAAAAAAAAAAAAAAAAAAAABb&#10;Q29udGVudF9UeXBlc10ueG1sUEsBAi0AFAAGAAgAAAAhADj9If/WAAAAlAEAAAsAAAAAAAAAAAAA&#10;AAAALwEAAF9yZWxzLy5yZWxzUEsBAi0AFAAGAAgAAAAhAFAHGzp0AgAAegUAAA4AAAAAAAAAAAAA&#10;AAAALgIAAGRycy9lMm9Eb2MueG1sUEsBAi0AFAAGAAgAAAAhAMl0tynZAAAABQEAAA8AAAAAAAAA&#10;AAAAAAAAzgQAAGRycy9kb3ducmV2LnhtbFBLBQYAAAAABAAEAPMAAADUBQAAAAA=&#10;" fillcolor="lime" strokecolor="white" strokeweight="3pt">
                      <v:stroke opacity="0" joinstyle="miter"/>
                      <v:textbox inset="1pt,0,0,0">
                        <w:txbxContent>
                          <w:p w14:paraId="5959FAF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2AB605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4D91D9EE" wp14:editId="6F62509B">
                      <wp:simplePos x="0" y="0"/>
                      <wp:positionH relativeFrom="column">
                        <wp:posOffset>-3810</wp:posOffset>
                      </wp:positionH>
                      <wp:positionV relativeFrom="paragraph">
                        <wp:posOffset>20320</wp:posOffset>
                      </wp:positionV>
                      <wp:extent cx="254000" cy="254000"/>
                      <wp:effectExtent l="19050" t="19050" r="0" b="12700"/>
                      <wp:wrapNone/>
                      <wp:docPr id="137903456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B0C4AD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D91D9EE" id="_x0000_s1045" style="position:absolute;left:0;text-align:left;margin-left:-.3pt;margin-top:1.6pt;width:20pt;height:20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9UdQIAAHoFAAAOAAAAZHJzL2Uyb0RvYy54bWysVNtuEzEQfUfiHyy/090ECmWVTR8agpAQ&#10;rVr4gIkvWUu+yTa58PWM7c22KQghxD54x/bMmZkzM15cH4wmOxGicrans4uWEmGZ48pue/rt6/rV&#10;FSUxgeWgnRU9PYpIr5cvXyz2vhNzNzjNRSAIYmO39z0dUvJd00Q2CAPxwnlh8VK6YCDhNmwbHmCP&#10;6EY387Z92+xd4D44JmLE01W9pMuCL6Vg6VbKKBLRPcXYUllDWTd5bZYL6LYB/KDYGAb8QxQGlEWn&#10;E9QKEpDvQf0CZRQLLjqZLpgzjZNSMVFywGxm7bNsHgbwouSC5EQ/0RT/Hyz7snvwdwFp2PvYRRRz&#10;FgcZTP5jfORQyDpOZIlDIgwP55dv2hYpZXg1yojSPBr7ENNH4QzJQk+F1srHnA50sPscU9U+aeXj&#10;6LTia6V12YTt5kYHsoNcuna9RmfV5ExNW7Lv6eurWYkFsIWkhoRhGc97Gu2WEtBb7E2WQvF9Zh2f&#10;OlmXrwao/QCj65PXqlpSPMPIGawgDlW9XNW2Miphb2tlenqFVNX4oRsE8A+Wk3T0OBAWx4LmFIzg&#10;lGiBkWYJM4UugdJ/o4mka4uBPZawSOmoRYbR9l5IonguWqUgT5eYyAXGhE2zejUAFzWT2eUYMsKX&#10;ecwWJf0CmJEl1mrCHgF+j10rN+pnU1GGczJu/xRYNZ4simdn02RslHVjcc+9a8xq9Fz1TyRVajJL&#10;6bA5IDf4dr3Pqvlo4/jxDhtPhHSLi9QOy8OweykZXPjx/Ex/sjiQs/m73IGpbFAIJ2FzEkLSN64+&#10;Q2AZItWezPFlrzjghdzxMcovyNN90Xp8Mpc/AQAA//8DAFBLAwQUAAYACAAAACEAobZbWtoAAAAF&#10;AQAADwAAAGRycy9kb3ducmV2LnhtbEyOTWvDMBBE74X+B7GF3hI5H4TU8TqElEKgUGja3hVrY5la&#10;K2MpjvPvuz21x2GGN6/Yjr5VA/WxCYwwm2agiKtgG64RPj9eJmtQMRm2pg1MCDeKsC3v7wqT23Dl&#10;dxqOqVYC4ZgbBJdSl2sdK0fexGnoiKU7h96bJLGvte3NVeC+1fMsW2lvGpYHZzraO6q+jxePYL4O&#10;b83Mxsa/7m4Ht3+O9dCtER8fxt0GVKIx/Y3hV1/UoRSnU7iwjapFmKxkiLCYg5J28bQEdUJYStZl&#10;of/blz8AAAD//wMAUEsBAi0AFAAGAAgAAAAhALaDOJL+AAAA4QEAABMAAAAAAAAAAAAAAAAAAAAA&#10;AFtDb250ZW50X1R5cGVzXS54bWxQSwECLQAUAAYACAAAACEAOP0h/9YAAACUAQAACwAAAAAAAAAA&#10;AAAAAAAvAQAAX3JlbHMvLnJlbHNQSwECLQAUAAYACAAAACEAwpGvVHUCAAB6BQAADgAAAAAAAAAA&#10;AAAAAAAuAgAAZHJzL2Uyb0RvYy54bWxQSwECLQAUAAYACAAAACEAobZbWtoAAAAFAQAADwAAAAAA&#10;AAAAAAAAAADPBAAAZHJzL2Rvd25yZXYueG1sUEsFBgAAAAAEAAQA8wAAANYFAAAAAA==&#10;" fillcolor="lime" strokecolor="white" strokeweight="3pt">
                      <v:stroke opacity="0" joinstyle="miter"/>
                      <v:textbox inset="1pt,0,0,0">
                        <w:txbxContent>
                          <w:p w14:paraId="7B0C4AD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39CB90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29BB3FA6" wp14:editId="0F85882B">
                      <wp:simplePos x="0" y="0"/>
                      <wp:positionH relativeFrom="column">
                        <wp:posOffset>-3810</wp:posOffset>
                      </wp:positionH>
                      <wp:positionV relativeFrom="paragraph">
                        <wp:posOffset>20320</wp:posOffset>
                      </wp:positionV>
                      <wp:extent cx="254000" cy="254000"/>
                      <wp:effectExtent l="19050" t="19050" r="0" b="12700"/>
                      <wp:wrapNone/>
                      <wp:docPr id="406428135"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E16AF3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9BB3FA6" id="_x0000_s1046" style="position:absolute;left:0;text-align:left;margin-left:-.3pt;margin-top:1.6pt;width:20pt;height:20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dxcgIAAHo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RE0pdD7auOH4iRoPQ7qnRWpH5RHUvZyNLnx/eqbfWxrIxfJN7sBUNiSEk7A5CSHpW1efIbCC&#10;kGpP5viyVxrwQu70GOUX5Od90Xp8Mlc/AAAA//8DAFBLAwQUAAYACAAAACEABr8E9N8AAAAFAQAA&#10;DwAAAGRycy9kb3ducmV2LnhtbEyOS0vDQBSF94L/YbiCG2kn9pFqzKSIUASp0ocuuptmrplg5k7I&#10;TNvYX+91pcvDOXzny+e9a8QRu1B7UnA7TEAgld7UVCl43y4GdyBC1GR04wkVfGOAeXF5kevM+BOt&#10;8biJlWAIhUwrsDG2mZShtOh0GPoWibtP3zkdOXaVNJ0+Mdw1cpQkqXS6Jn6wusUni+XX5uAUpC8J&#10;vk6fz7vVzfbjvLBv0/VsuVPq+qp/fAARsY9/Y/jVZ3Uo2GnvD2SCaBQMUh4qGI9AcDu+n4DYK5hw&#10;lkUu/9sXPwAAAP//AwBQSwECLQAUAAYACAAAACEAtoM4kv4AAADhAQAAEwAAAAAAAAAAAAAAAAAA&#10;AAAAW0NvbnRlbnRfVHlwZXNdLnhtbFBLAQItABQABgAIAAAAIQA4/SH/1gAAAJQBAAALAAAAAAAA&#10;AAAAAAAAAC8BAABfcmVscy8ucmVsc1BLAQItABQABgAIAAAAIQB1mHdxcgIAAHoFAAAOAAAAAAAA&#10;AAAAAAAAAC4CAABkcnMvZTJvRG9jLnhtbFBLAQItABQABgAIAAAAIQAGvwT03wAAAAUBAAAPAAAA&#10;AAAAAAAAAAAAAMwEAABkcnMvZG93bnJldi54bWxQSwUGAAAAAAQABADzAAAA2AUAAAAA&#10;" fillcolor="yellow" strokecolor="white" strokeweight="3pt">
                      <v:stroke opacity="0" joinstyle="miter"/>
                      <v:textbox inset="1pt,0,0,0">
                        <w:txbxContent>
                          <w:p w14:paraId="7E16AF3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E74562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10C58A54" wp14:editId="05586E8B">
                      <wp:simplePos x="0" y="0"/>
                      <wp:positionH relativeFrom="column">
                        <wp:posOffset>-3175</wp:posOffset>
                      </wp:positionH>
                      <wp:positionV relativeFrom="paragraph">
                        <wp:posOffset>20320</wp:posOffset>
                      </wp:positionV>
                      <wp:extent cx="254000" cy="254000"/>
                      <wp:effectExtent l="19050" t="19050" r="0" b="12700"/>
                      <wp:wrapNone/>
                      <wp:docPr id="978934320"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2506F4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0C58A54" id="_x0000_s1047" style="position:absolute;left:0;text-align:left;margin-left:-.25pt;margin-top:1.6pt;width:20pt;height:20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i1cw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apKar5aOv46R4bT4R0h4vUDsvDsHspGVz48fxMf7Q4kPPFu9yBqWxQCGdhexZC0reuPkNg&#10;GSLVnszxZa844IXc8THKL8jTfdF6fDJXPwEAAP//AwBQSwMEFAAGAAgAAAAhAJMm7AzZAAAABQEA&#10;AA8AAABkcnMvZG93bnJldi54bWxMjkFLw0AQhe+C/2EZwVu7aavSppmUUhEKgtCq92l2TBazuyG7&#10;TdN/73jS48d7vPcVm9G1auA+2uARZtMMFPsqGOtrhI/3l8kSVEzkDbXBM8KVI2zK25uCchMu/sDD&#10;MdVKRnzMCaFJqcu1jlXDjuI0dOwl+wq9oyTY19r0dJFx1+p5lj1pR9bLQ0Md7xquvo9nh0Cf+zc7&#10;M9G61+113+yeYz10S8T7u3G7BpV4TH9l+NUXdSjF6RTO3kTVIkwepYiwmIOSdLESPCE8COuy0P/t&#10;yx8AAAD//wMAUEsBAi0AFAAGAAgAAAAhALaDOJL+AAAA4QEAABMAAAAAAAAAAAAAAAAAAAAAAFtD&#10;b250ZW50X1R5cGVzXS54bWxQSwECLQAUAAYACAAAACEAOP0h/9YAAACUAQAACwAAAAAAAAAAAAAA&#10;AAAvAQAAX3JlbHMvLnJlbHNQSwECLQAUAAYACAAAACEA0uJYtXMCAAB6BQAADgAAAAAAAAAAAAAA&#10;AAAuAgAAZHJzL2Uyb0RvYy54bWxQSwECLQAUAAYACAAAACEAkybsDNkAAAAFAQAADwAAAAAAAAAA&#10;AAAAAADNBAAAZHJzL2Rvd25yZXYueG1sUEsFBgAAAAAEAAQA8wAAANMFAAAAAA==&#10;" fillcolor="lime" strokecolor="white" strokeweight="3pt">
                      <v:stroke opacity="0" joinstyle="miter"/>
                      <v:textbox inset="1pt,0,0,0">
                        <w:txbxContent>
                          <w:p w14:paraId="52506F4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01A10F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C957C8D" wp14:editId="7DD7ED95">
                      <wp:simplePos x="0" y="0"/>
                      <wp:positionH relativeFrom="column">
                        <wp:posOffset>-2540</wp:posOffset>
                      </wp:positionH>
                      <wp:positionV relativeFrom="paragraph">
                        <wp:posOffset>20320</wp:posOffset>
                      </wp:positionV>
                      <wp:extent cx="254000" cy="254000"/>
                      <wp:effectExtent l="19050" t="19050" r="0" b="12700"/>
                      <wp:wrapNone/>
                      <wp:docPr id="622524177"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EEEB38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C957C8D" id="_x0000_s1048" style="position:absolute;left:0;text-align:left;margin-left:-.2pt;margin-top:1.6pt;width:20pt;height:20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6scgIAAHo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RM0yq+ajjRuOn6jxMKR7WqR2VB5B3cvZ6ML3p2f6vaWBXCzf5A5MZUNCOAmbkxCSvnX1GQIr&#10;CKn2ZI4ve6UBL+ROj1F+QX7eF63HJ3P1AwAA//8DAFBLAwQUAAYACAAAACEAGYYesN8AAAAFAQAA&#10;DwAAAGRycy9kb3ducmV2LnhtbEyOS0vDQBSF94L/YbiCG2kn9pFqzKSIUASp0ocuuptmrplg5k7I&#10;TNvYX+91pcvDOXzny+e9a8QRu1B7UnA7TEAgld7UVCl43y4GdyBC1GR04wkVfGOAeXF5kevM+BOt&#10;8biJlWAIhUwrsDG2mZShtOh0GPoWibtP3zkdOXaVNJ0+Mdw1cpQkqXS6Jn6wusUni+XX5uAUpC8J&#10;vk6fz7vVzfbjvLBv0/VsuVPq+qp/fAARsY9/Y/jVZ3Uo2GnvD2SCaBQMJjxUMB6B4HZ8n4LYK5hw&#10;lkUu/9sXPwAAAP//AwBQSwECLQAUAAYACAAAACEAtoM4kv4AAADhAQAAEwAAAAAAAAAAAAAAAAAA&#10;AAAAW0NvbnRlbnRfVHlwZXNdLnhtbFBLAQItABQABgAIAAAAIQA4/SH/1gAAAJQBAAALAAAAAAAA&#10;AAAAAAAAAC8BAABfcmVscy8ucmVsc1BLAQItABQABgAIAAAAIQBRtR6scgIAAHoFAAAOAAAAAAAA&#10;AAAAAAAAAC4CAABkcnMvZTJvRG9jLnhtbFBLAQItABQABgAIAAAAIQAZhh6w3wAAAAUBAAAPAAAA&#10;AAAAAAAAAAAAAMwEAABkcnMvZG93bnJldi54bWxQSwUGAAAAAAQABADzAAAA2AUAAAAA&#10;" fillcolor="yellow" strokecolor="white" strokeweight="3pt">
                      <v:stroke opacity="0" joinstyle="miter"/>
                      <v:textbox inset="1pt,0,0,0">
                        <w:txbxContent>
                          <w:p w14:paraId="2EEEB38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30A157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FC26E74" wp14:editId="411445C3">
                      <wp:simplePos x="0" y="0"/>
                      <wp:positionH relativeFrom="column">
                        <wp:posOffset>-5080</wp:posOffset>
                      </wp:positionH>
                      <wp:positionV relativeFrom="paragraph">
                        <wp:posOffset>20320</wp:posOffset>
                      </wp:positionV>
                      <wp:extent cx="254000" cy="254000"/>
                      <wp:effectExtent l="19050" t="19050" r="0" b="12700"/>
                      <wp:wrapNone/>
                      <wp:docPr id="467976293"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4007E35"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5FC26E74" id="_x0000_s1049" style="position:absolute;left:0;text-align:left;margin-left:-.4pt;margin-top:1.6pt;width:20pt;height:2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wGcwIAAHoFAAAOAAAAZHJzL2Uyb0RvYy54bWysVNtuEzEQfUfiHyy/k92kFKKomz40BCEh&#10;WlH4AMceZy35Jtvkwtcztne3TZEQQuyDd2zPnJk5M+Ob25PR5AAhKmc7Op+1lIDlTii77+j3b9s3&#10;S0piYlYw7Sx09AyR3q5fv7o5+hUsXO+0gEAQxMbV0Xe0T8mvmibyHgyLM+fB4qV0wbCE27BvRGBH&#10;RDe6WbTtu+bogvDBcYgRTzf1kq4LvpTA072UERLRHcXYUllDWXd5bdY3bLUPzPeKD2Gwf4jCMGXR&#10;6QS1YYmRH0H9BmUUDy46mWbcmcZJqTiUHDCbefsim8eeeSi5IDnRTzTF/wfLvxwe/UNAGo4+riKK&#10;OYuTDCb/MT5yKmSdJ7LglAjHw8X127ZFSjleDTKiNE/GPsT0EZwhWegoaK18zOmwFTt8jqlqj1r5&#10;ODqtxFZpXTZhv7vTgRwYlm67RV+lWujgQk1bcuzo1XJeYmHYQlKzhGEZLzoa7Z4SpvfYmzyF4vvC&#10;Ol462eJXA9S+Z9X15LWqlhQvMHIGGxb7ql6ualsZlbC3tTIdXebwh27rgYkPVpB09jgQFseC5hQM&#10;CEo0YKRZKn2ZmNJ/o4mcaIuBPZWwSOmsITOp7VeQRIlctEpBni6YyGWcg03zetUzATWT+fUzykeL&#10;kn4BzMgSazVhDwCjZgUZsWuxB/1sCmU4J+P2T4FV48mieHY2TcZGWTcU99K7xqwGz1V/JKlSk1lK&#10;p90JuUFqrrJqPto5cX7AxoOQ7nGR2mF5OHYvJb0LP1+e6U8WB3K+eJ87MJUNCmEUdqMQkr5z9Rli&#10;liNS7ckcX/aKA17IHR6j/II83xetpydz/QsAAP//AwBQSwMEFAAGAAgAAAAhAEK5t57ZAAAABQEA&#10;AA8AAABkcnMvZG93bnJldi54bWxMjsFOwzAQRO9I/IO1SNyo06ZCELKpEBISFeqhLR/gxksSsNeR&#10;7bbh79me4DQaze7Mq1eTd+pEMQ2BEeazAhRxG+zAHcLH/vXuAVTKhq1xgQnhhxKsmuur2lQ2nHlL&#10;p13ulJRwqgxCn/NYaZ3anrxJszASS/YZojdZbOy0jeYs5d7pRVHca28GloXejPTSU/u9O3rBePvi&#10;d6+3NA7r6LpUbubL9Qbx9mZ6fgKVacp/x3DBlx9ohOkQjmyTcggX8IxQLkBJWj6KHhCW4nVT6//0&#10;zS8AAAD//wMAUEsBAi0AFAAGAAgAAAAhALaDOJL+AAAA4QEAABMAAAAAAAAAAAAAAAAAAAAAAFtD&#10;b250ZW50X1R5cGVzXS54bWxQSwECLQAUAAYACAAAACEAOP0h/9YAAACUAQAACwAAAAAAAAAAAAAA&#10;AAAvAQAAX3JlbHMvLnJlbHNQSwECLQAUAAYACAAAACEAjdqsBnMCAAB6BQAADgAAAAAAAAAAAAAA&#10;AAAuAgAAZHJzL2Uyb0RvYy54bWxQSwECLQAUAAYACAAAACEAQrm3ntkAAAAFAQAADwAAAAAAAAAA&#10;AAAAAADNBAAAZHJzL2Rvd25yZXYueG1sUEsFBgAAAAAEAAQA8wAAANMFAAAAAA==&#10;" fillcolor="red" strokecolor="white" strokeweight="3pt">
                      <v:stroke opacity="0" joinstyle="miter"/>
                      <v:textbox inset="1pt,0,0,0">
                        <w:txbxContent>
                          <w:p w14:paraId="64007E35"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6B6217B9" w14:textId="77777777" w:rsidTr="00972FE1">
        <w:trPr>
          <w:jc w:val="center"/>
        </w:trPr>
        <w:tc>
          <w:tcPr>
            <w:tcW w:w="1489" w:type="dxa"/>
            <w:vAlign w:val="center"/>
          </w:tcPr>
          <w:p w14:paraId="7F0054DA"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Donovan et al, 2019</w:t>
            </w:r>
          </w:p>
        </w:tc>
        <w:tc>
          <w:tcPr>
            <w:tcW w:w="666" w:type="dxa"/>
          </w:tcPr>
          <w:p w14:paraId="4AC438B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1C519B7" wp14:editId="41784D15">
                      <wp:simplePos x="0" y="0"/>
                      <wp:positionH relativeFrom="column">
                        <wp:posOffset>-3810</wp:posOffset>
                      </wp:positionH>
                      <wp:positionV relativeFrom="paragraph">
                        <wp:posOffset>20955</wp:posOffset>
                      </wp:positionV>
                      <wp:extent cx="254000" cy="254000"/>
                      <wp:effectExtent l="19050" t="19050" r="0" b="12700"/>
                      <wp:wrapNone/>
                      <wp:docPr id="319807859"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D00822E"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1C519B7" id="_x0000_s1050" style="position:absolute;left:0;text-align:left;margin-left:-.3pt;margin-top:1.65pt;width:20pt;height: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QQcwIAAHoFAAAOAAAAZHJzL2Uyb0RvYy54bWysVNuOEzEMfUfiH6K8szMtu1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112yKlDK9GGVGaJ2MfYnovnCFZ6KnQWvmY04EO9h9jqtpnrXwc&#10;nVZ8o7Qum7Db3ulA9oCl2+CHzqrJhZq25NDT14tZiQWwhaSGhGEZz3sa7Y4S0DvsTZZC8X1hHZ87&#10;2WxqgNoPUF1PXqtqSfECI2ewhjhU9XJV28qohL2tlenpAqmq8UM3CODvLCfp5HEgLI4FzSkYwSnR&#10;AiPNEmYKXQKl/0YTSdcWA3sqYZHSSYsMo+1nIYniuWiVgjxdYiIXGBM2zerVAFzUTGY3Y8gIX+Yx&#10;W5T0C2BGllirCXsE+D12rdyon01FGc7JuP1TYNV4siienU2TsVHWjcW99K4xq9Fz1T+TVKnJLKXj&#10;9ojcIDXXWTUfbR0/PWDjiZDucZHaYXkYdi8lgwvfn5/pDxYHcjZ/mzswlQ0K4Sxsz0JI+s7VZwgs&#10;Q6Takzm+7BUHvJA7Pkb5Bfl5X7SenszVDwAAAP//AwBQSwMEFAAGAAgAAAAhAJYoeOzfAAAABQEA&#10;AA8AAABkcnMvZG93bnJldi54bWxMjk1Lw0AURfeC/2F4ghtpJ5o21ZhJEaEIomI/XHQ3zTwzwcyb&#10;kJm2sb/e50qXl3s59xTzwbXigH1oPCm4HicgkCpvGqoVbNaL0S2IEDUZ3XpCBd8YYF6enxU6N/5I&#10;SzysYi0YQiHXCmyMXS5lqCw6Hca+Q+Lu0/dOR459LU2vjwx3rbxJkkw63RA/WN3ho8Xqa7V3CrLn&#10;BF+nT6ft+9X647Swb9Pl7GWr1OXF8HAPIuIQ/8bwq8/qULLTzu/JBNEqGGU8VJCmILhN7yYgdgom&#10;nGVZyP/25Q8AAAD//wMAUEsBAi0AFAAGAAgAAAAhALaDOJL+AAAA4QEAABMAAAAAAAAAAAAAAAAA&#10;AAAAAFtDb250ZW50X1R5cGVzXS54bWxQSwECLQAUAAYACAAAACEAOP0h/9YAAACUAQAACwAAAAAA&#10;AAAAAAAAAAAvAQAAX3JlbHMvLnJlbHNQSwECLQAUAAYACAAAACEAfMTUEHMCAAB6BQAADgAAAAAA&#10;AAAAAAAAAAAuAgAAZHJzL2Uyb0RvYy54bWxQSwECLQAUAAYACAAAACEAlih47N8AAAAFAQAADwAA&#10;AAAAAAAAAAAAAADNBAAAZHJzL2Rvd25yZXYueG1sUEsFBgAAAAAEAAQA8wAAANkFAAAAAA==&#10;" fillcolor="yellow" strokecolor="white" strokeweight="3pt">
                      <v:stroke opacity="0" joinstyle="miter"/>
                      <v:textbox inset="1pt,0,0,0">
                        <w:txbxContent>
                          <w:p w14:paraId="6D00822E"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4BF9DC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F320308" wp14:editId="7CAB3307">
                      <wp:simplePos x="0" y="0"/>
                      <wp:positionH relativeFrom="column">
                        <wp:posOffset>-5715</wp:posOffset>
                      </wp:positionH>
                      <wp:positionV relativeFrom="paragraph">
                        <wp:posOffset>22860</wp:posOffset>
                      </wp:positionV>
                      <wp:extent cx="254000" cy="254000"/>
                      <wp:effectExtent l="19050" t="19050" r="0" b="12700"/>
                      <wp:wrapNone/>
                      <wp:docPr id="1421687531"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504495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3F320308" id="_x0000_s1051" style="position:absolute;left:0;text-align:left;margin-left:-.45pt;margin-top:1.8pt;width:20pt;height:2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a6cwIAAHo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k9nFXz0c6J8z02HoR0h4vUDsvDsXsp6V34+fJMf7Y4kPPFh9yBqWxQCKOwG4WQ9K2rzxCz&#10;HJFqT+b4slcc8ELu8BjlF+T5vmg9PZnrXwAAAP//AwBQSwMEFAAGAAgAAAAhAC9O6O3YAAAABQEA&#10;AA8AAABkcnMvZG93bnJldi54bWxMjt9qwjAUxu8He4dwhN1p2lVkdk1lDAaT4YVuDxCbY1tNTkoS&#10;tXv7Ha/c5cf371etRmfFBUPsPSnIZxkIpMabnloFP98f0xcQMWky2npCBb8YYVU/PlS6NP5KW7zs&#10;Uit4hGKpFXQpDaWUsenQ6TjzAxJ7Bx+cTixDK03QVx53Vj5n2UI63RM/dHrA9w6b0+7sGOPzSF9O&#10;bnHo18G2sdjk8/VGqafJ+PYKIuGY7mG44XMHamba+zOZKKyC6ZKDCooFCHaLZQ5ir2DOWtaV/E9f&#10;/wEAAP//AwBQSwECLQAUAAYACAAAACEAtoM4kv4AAADhAQAAEwAAAAAAAAAAAAAAAAAAAAAAW0Nv&#10;bnRlbnRfVHlwZXNdLnhtbFBLAQItABQABgAIAAAAIQA4/SH/1gAAAJQBAAALAAAAAAAAAAAAAAAA&#10;AC8BAABfcmVscy8ucmVsc1BLAQItABQABgAIAAAAIQCgq2a6cwIAAHoFAAAOAAAAAAAAAAAAAAAA&#10;AC4CAABkcnMvZTJvRG9jLnhtbFBLAQItABQABgAIAAAAIQAvTujt2AAAAAUBAAAPAAAAAAAAAAAA&#10;AAAAAM0EAABkcnMvZG93bnJldi54bWxQSwUGAAAAAAQABADzAAAA0gUAAAAA&#10;" fillcolor="red" strokecolor="white" strokeweight="3pt">
                      <v:stroke opacity="0" joinstyle="miter"/>
                      <v:textbox inset="1pt,0,0,0">
                        <w:txbxContent>
                          <w:p w14:paraId="5504495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26143C46"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4ED18DAD" wp14:editId="583502AF">
                      <wp:simplePos x="0" y="0"/>
                      <wp:positionH relativeFrom="column">
                        <wp:posOffset>-4445</wp:posOffset>
                      </wp:positionH>
                      <wp:positionV relativeFrom="paragraph">
                        <wp:posOffset>22860</wp:posOffset>
                      </wp:positionV>
                      <wp:extent cx="254000" cy="254000"/>
                      <wp:effectExtent l="19050" t="19050" r="0" b="12700"/>
                      <wp:wrapNone/>
                      <wp:docPr id="585007951"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771C151"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ED18DAD" id="_x0000_s1052" style="position:absolute;left:0;text-align:left;margin-left:-.35pt;margin-top:1.8pt;width:20pt;height:20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ZndAIAAHoFAAAOAAAAZHJzL2Uyb0RvYy54bWysVNtuEzEQfUfiHyy/090EWqpVNn1oCEJC&#10;tGrhAya+ZC35JtvkwtcztjfbpiCEEPvgHdszZ2bOzHhxczCa7ESIytmezi5aSoRljiu77em3r+s3&#10;15TEBJaDdlb09CgivVm+frXY+07M3eA0F4EgiI3d3vd0SMl3TRPZIAzEC+eFxUvpgoGE27BteIA9&#10;ohvdzNv2qtm7wH1wTMSIp6t6SZcFX0rB0p2UUSSie4qxpbKGsm7y2iwX0G0D+EGxMQz4hygMKItO&#10;J6gVJCDfg/oFyigWXHQyXTBnGielYqLkgNnM2hfZPA7gRckFyYl+oin+P1j2Zffo7wPSsPexiyjm&#10;LA4ymPzH+MihkHWcyBKHRBgezi/ftS1SyvBqlBGleTL2IaaPwhmShZ4KrZWPOR3oYPc5pqp90srH&#10;0WnF10rrsgnbza0OZAe5dO16jc6qyZmatmTf07fXsxILYAtJDQnDMp73NNotJaC32JssheL7zDo+&#10;d7IuXw1Q+wFG1yevVbWkeIaRM1hBHKp6uaptZVTC3tbK9PQaqarxQzcI4B8sJ+nocSAsjgXNKRjB&#10;KdECI80SZgpdAqX/RhNJ1xYDeyphkdJRiwyj7YOQRPFctEpBni4xkQuMCZtm9WoALmoms8sxZIQv&#10;85gtSvoFMCNLrNWEPQL8HrtWbtTPpqIM52Tc/imwajxZFM/OpsnYKOvG4p5715jV6Lnqn0iq1GSW&#10;0mFzQG6Qmqusmo82jh/vsfFESHe4SO2wPAy7l5LBhR8vz/QniwM5m7/PHZjKBoVwEjYnISR96+oz&#10;BJYhUu3JHF/2igNeyB0fo/yCPN8Xracnc/kTAAD//wMAUEsDBBQABgAIAAAAIQCJKkVI2QAAAAUB&#10;AAAPAAAAZHJzL2Rvd25yZXYueG1sTI5BS8NAEIXvgv9hGcFbu6mRWmMmpVSEgiC06n2aXZPF7GzI&#10;btP03zue9Ph4j+995XrynRrtEF1ghMU8A2W5DsZxg/Dx/jJbgYqJ2FAX2CJcbIR1dX1VUmHCmfd2&#10;PKRGCYRjQQhtSn2hdaxb6ynOQ29Zuq8weEoSh0abgc4C952+y7Kl9uRYHlrq7ba19ffh5BHoc/fm&#10;FiY6/7q57Nrtc2zGfoV4ezNtnkAlO6W/MfzqizpU4nQMJzZRdQizBxki5EtQ0uaPOagjwr1kXZX6&#10;v331AwAA//8DAFBLAQItABQABgAIAAAAIQC2gziS/gAAAOEBAAATAAAAAAAAAAAAAAAAAAAAAABb&#10;Q29udGVudF9UeXBlc10ueG1sUEsBAi0AFAAGAAgAAAAhADj9If/WAAAAlAEAAAsAAAAAAAAAAAAA&#10;AAAALwEAAF9yZWxzLy5yZWxzUEsBAi0AFAAGAAgAAAAhAG0FJmd0AgAAegUAAA4AAAAAAAAAAAAA&#10;AAAALgIAAGRycy9lMm9Eb2MueG1sUEsBAi0AFAAGAAgAAAAhAIkqRUjZAAAABQEAAA8AAAAAAAAA&#10;AAAAAAAAzgQAAGRycy9kb3ducmV2LnhtbFBLBQYAAAAABAAEAPMAAADUBQAAAAA=&#10;" fillcolor="lime" strokecolor="white" strokeweight="3pt">
                      <v:stroke opacity="0" joinstyle="miter"/>
                      <v:textbox inset="1pt,0,0,0">
                        <w:txbxContent>
                          <w:p w14:paraId="1771C151"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1591BA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04B4CF71" wp14:editId="2786C9B1">
                      <wp:simplePos x="0" y="0"/>
                      <wp:positionH relativeFrom="column">
                        <wp:posOffset>-3810</wp:posOffset>
                      </wp:positionH>
                      <wp:positionV relativeFrom="paragraph">
                        <wp:posOffset>22860</wp:posOffset>
                      </wp:positionV>
                      <wp:extent cx="254000" cy="254000"/>
                      <wp:effectExtent l="19050" t="19050" r="0" b="12700"/>
                      <wp:wrapNone/>
                      <wp:docPr id="181547339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6DD8A0D"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4B4CF71" id="_x0000_s1053" style="position:absolute;left:0;text-align:left;margin-left:-.3pt;margin-top:1.8pt;width:20pt;height:20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JdAIAAHoFAAAOAAAAZHJzL2Uyb0RvYy54bWysVNtuEzEQfUfiHyy/090ESqtVNn1oCEJC&#10;tGrhAya+ZC35JtvkwtcztjfbpiCEEPvgHdszZ2bOzHhxczCa7ESIytmezi5aSoRljiu77em3r+s3&#10;15TEBJaDdlb09CgivVm+frXY+07M3eA0F4EgiI3d3vd0SMl3TRPZIAzEC+eFxUvpgoGE27BteIA9&#10;ohvdzNv2fbN3gfvgmIgRT1f1ki4LvpSCpTspo0hE9xRjS2UNZd3ktVkuoNsG8INiYxjwD1EYUBad&#10;TlArSEC+B/ULlFEsuOhkumDONE5KxUTJAbOZtS+yeRzAi5ILkhP9RFP8f7Dsy+7R3wekYe9jF1HM&#10;WRxkMPmP8ZFDIes4kSUOiTA8nF++a1uklOHVKCNK82TsQ0wfhTMkCz0VWisfczrQwe5zTFX7pJWP&#10;o9OKr5XWZRO2m1sdyA5y6dr1Gp1VkzM1bcm+p2+vZyUWwBaSGhKGZTzvabRbSkBvsTdZCsX3mXV8&#10;7mRdvhqg9gOMrk9eq2pJ8QwjZ7CCOFT1clXbyqiEva2V6ek1UlXjh24QwD9YTtLR40BYHAuaUzCC&#10;U6IFRpolzBS6BEr/jSaSri0G9lTCIqWjFhlG2wchieK5aJWCPF1iIhcYEzbN6tUAXNRMZpdjyAhf&#10;5jFblPQLYEaWWKsJewT4PXat3KifTUUZzsm4/VNg1XiyKJ6dTZOxUdaNxT33rjGr0XPVP5FUqcks&#10;pcPmgNwgNVdZNR9tHD/eY+OJkO5wkdpheRh2LyWDCz9enulPFgdyNr/KHZjKBoVwEjYnISR96+oz&#10;BJYhUu3JHF/2igNeyB0fo/yCPN8Xracnc/kTAAD//wMAUEsDBBQABgAIAAAAIQDh6Kk72QAAAAUB&#10;AAAPAAAAZHJzL2Rvd25yZXYueG1sTI5Ba8JAFITvhf6H5RV6041VRGM2IpaCUChU2/sz+5oNzb4N&#10;2TXGf9/XU3sahhlmvmI7+lYN1McmsIHZNANFXAXbcG3g4/QyWYGKCdliG5gM3CjCtry/KzC34crv&#10;NBxTrWSEY44GXEpdrnWsHHmM09ARS/YVeo9JbF9r2+NVxn2rn7JsqT02LA8OO9o7qr6PF28APw9v&#10;zczGxr/ubge3f4710K2MeXwYdxtQicb0V4ZffEGHUpjO4cI2qtbAZClFA3MRSefrBaizgYV4XRb6&#10;P335AwAA//8DAFBLAQItABQABgAIAAAAIQC2gziS/gAAAOEBAAATAAAAAAAAAAAAAAAAAAAAAABb&#10;Q29udGVudF9UeXBlc10ueG1sUEsBAi0AFAAGAAgAAAAhADj9If/WAAAAlAEAAAsAAAAAAAAAAAAA&#10;AAAALwEAAF9yZWxzLy5yZWxzUEsBAi0AFAAGAAgAAAAhAP+Tkgl0AgAAegUAAA4AAAAAAAAAAAAA&#10;AAAALgIAAGRycy9lMm9Eb2MueG1sUEsBAi0AFAAGAAgAAAAhAOHoqTvZAAAABQEAAA8AAAAAAAAA&#10;AAAAAAAAzgQAAGRycy9kb3ducmV2LnhtbFBLBQYAAAAABAAEAPMAAADUBQAAAAA=&#10;" fillcolor="lime" strokecolor="white" strokeweight="3pt">
                      <v:stroke opacity="0" joinstyle="miter"/>
                      <v:textbox inset="1pt,0,0,0">
                        <w:txbxContent>
                          <w:p w14:paraId="06DD8A0D"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285ACE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78F44225" wp14:editId="4D9A8425">
                      <wp:simplePos x="0" y="0"/>
                      <wp:positionH relativeFrom="column">
                        <wp:posOffset>-3810</wp:posOffset>
                      </wp:positionH>
                      <wp:positionV relativeFrom="paragraph">
                        <wp:posOffset>22860</wp:posOffset>
                      </wp:positionV>
                      <wp:extent cx="254000" cy="254000"/>
                      <wp:effectExtent l="19050" t="19050" r="0" b="12700"/>
                      <wp:wrapNone/>
                      <wp:docPr id="1764793083"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262F1C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8F44225" id="_x0000_s1054" style="position:absolute;left:0;text-align:left;margin-left:-.3pt;margin-top:1.8pt;width:20pt;height:2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GycwIAAHoFAAAOAAAAZHJzL2Uyb0RvYy54bWysVNuOEzEMfUfiH6K8szMtLFSjTvdhSxES&#10;Yle78AFuLp1IuSkJvfD1OMl0li4IIcQ8ZJzEPraP7SxvjkaTvQhROdvT2VVLibDMcWV3Pf36ZfNq&#10;QUlMYDloZ0VPTyLSm9XLF8uD78TcDU5zEQiC2NgdfE+HlHzXNJENwkC8cl5YvJQuGEi4DbuGBzgg&#10;utHNvG3fNgcXuA+OiRjxdF0v6argSylYupMyikR0TzG2VNZQ1m1em9USul0APyg2hgH/EIUBZdHp&#10;BLWGBORbUL9AGcWCi06mK+ZM46RUTJQcMJtZ+yybxwG8KLkgOdFPNMX/B8s+7x/9fUAaDj52EcWc&#10;xVEGk/8YHzkWsk4TWeKYCMPD+fWbtkVKGV6NMqI0T8Y+xPRBOEOy0FOhtfIxpwMd7D/FVLXPWvk4&#10;Oq34RmldNmG3vdWB7AFLt8EPnVWTCzVtyaGnrxezEgtgC0kNCcMynvc02h0loHfYmyyF4vvCOj53&#10;stnUALUfoLqevFbVkuIFRs5gDXGo6uWqtpVRCXtbK9PTBVJV44duEMDfW07SyeNAWBwLmlMwglOi&#10;BUaaJcwUugRK/40mkq4tBvZUwiKlkxYZRtsHIYniuWiVgjxdYiIXGBM2zerVAFzUTGbXY8gIX+Yx&#10;W5T0C2BGllirCXsE+D12rdyon01FGc7JuP1TYNV4siienU2TsVHWjcW99K4xq9Fz1T+TVKnJLKXj&#10;9ojcIDWLrJqPto6f7rHxREh3uEjtsDwMu5eSwYXvz8/0R4sDOZu/yx2YygaFcBa2ZyEkfevqMwSW&#10;IVLtyRxf9ooDXsgdH6P8gvy8L1pPT+bqBwAAAP//AwBQSwMEFAAGAAgAAAAhAEbh9pXeAAAABQEA&#10;AA8AAABkcnMvZG93bnJldi54bWxMjkFLw0AUhO+C/2F5ghdpN9o2asxLEaEIomJbPfS2zT6TYPZt&#10;yG7b2F/v86SnYZhh5svng2vVnvrQeEa4HCegiEtvG64Q3teL0Q2oEA1b03omhG8KMC9OT3KTWX/g&#10;Je1XsVIywiEzCHWMXaZ1KGtyJox9RyzZp++diWL7StveHGTctfoqSVLtTMPyUJuOHmoqv1Y7h5A+&#10;JfQyezxu3i7WH8dF/TpbXj9vEM/Phvs7UJGG+FeGX3xBh0KYtn7HNqgWYZRKEWEiIunkdgpqizAV&#10;r4tc/6cvfgAAAP//AwBQSwECLQAUAAYACAAAACEAtoM4kv4AAADhAQAAEwAAAAAAAAAAAAAAAAAA&#10;AAAAW0NvbnRlbnRfVHlwZXNdLnhtbFBLAQItABQABgAIAAAAIQA4/SH/1gAAAJQBAAALAAAAAAAA&#10;AAAAAAAAAC8BAABfcmVscy8ucmVsc1BLAQItABQABgAIAAAAIQBnIDGycwIAAHoFAAAOAAAAAAAA&#10;AAAAAAAAAC4CAABkcnMvZTJvRG9jLnhtbFBLAQItABQABgAIAAAAIQBG4faV3gAAAAUBAAAPAAAA&#10;AAAAAAAAAAAAAM0EAABkcnMvZG93bnJldi54bWxQSwUGAAAAAAQABADzAAAA2AUAAAAA&#10;" fillcolor="yellow" strokecolor="white" strokeweight="3pt">
                      <v:stroke opacity="0" joinstyle="miter"/>
                      <v:textbox inset="1pt,0,0,0">
                        <w:txbxContent>
                          <w:p w14:paraId="0262F1C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D47FE3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3BCC5F46" wp14:editId="2A6FE67C">
                      <wp:simplePos x="0" y="0"/>
                      <wp:positionH relativeFrom="column">
                        <wp:posOffset>-3175</wp:posOffset>
                      </wp:positionH>
                      <wp:positionV relativeFrom="paragraph">
                        <wp:posOffset>22860</wp:posOffset>
                      </wp:positionV>
                      <wp:extent cx="254000" cy="254000"/>
                      <wp:effectExtent l="19050" t="19050" r="0" b="12700"/>
                      <wp:wrapNone/>
                      <wp:docPr id="138342066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4869AC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BCC5F46" id="_x0000_s1055" style="position:absolute;left:0;text-align:left;margin-left:-.25pt;margin-top:1.8pt;width:20pt;height:20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52dAIAAHoFAAAOAAAAZHJzL2Uyb0RvYy54bWysVNtuEzEQfUfiHyy/090ECmWVTR8agpAQ&#10;rVr4gIkvWUu+yTa58PWM7c22KQghxD54x/bMmZkzM15cH4wmOxGicrans4uWEmGZ48pue/rt6/rV&#10;FSUxgeWgnRU9PYpIr5cvXyz2vhNzNzjNRSAIYmO39z0dUvJd00Q2CAPxwnlh8VK6YCDhNmwbHmCP&#10;6EY387Z92+xd4D44JmLE01W9pMuCL6Vg6VbKKBLRPcXYUllDWTd5bZYL6LYB/KDYGAb8QxQGlEWn&#10;E9QKEpDvQf0CZRQLLjqZLpgzjZNSMVFywGxm7bNsHgbwouSC5EQ/0RT/Hyz7snvwdwFp2PvYRRRz&#10;FgcZTP5jfORQyDpOZIlDIgwP55dv2hYpZXg1yojSPBr7ENNH4QzJQk+F1srHnA50sPscU9U+aeXj&#10;6LTia6V12YTt5kYHsoNcuna9RmfV5ExNW7Lv6eurWYkFsIWkhoRhGc97Gu2WEtBb7E2WQvF9Zh2f&#10;OlmXrwao/QCj65PXqlpSPMPIGawgDlW9XNW2Miphb2tlenqFVNX4oRsE8A+Wk3T0OBAWx4LmFIzg&#10;lGiBkWYJM4UugdJ/o4mka4uBPZawSOmoRYbR9l5IonguWqUgT5eYyAXGhE2zejUAFzWT2eUYMsKX&#10;ecwWJf0CmJEl1mrCHgF+j10rN+pnU1GGczJu/xRYNZ4simdn02RslHVjcc+9a8xq9Fz1TyRVajJL&#10;6bA5IDdIzfusmo82jh/vsPFESLe4SO2wPAy7l5LBhR/Pz/QniwM5m7/LHZjKBoVwEjYnISR94+oz&#10;BJYhUu3JHF/2igNeyB0fo/yCPN0Xrccnc/kTAAD//wMAUEsDBBQABgAIAAAAIQDTeB5t2QAAAAUB&#10;AAAPAAAAZHJzL2Rvd25yZXYueG1sTI5BS8NAEIXvgv9hGcFbu6nV0qbZlFIRCoJg1fs0OyaL2dmQ&#10;3abpv3c82ePHe7z3FZvRt2qgPrrABmbTDBRxFazj2sDnx8tkCSomZIttYDJwoQib8vamwNyGM7/T&#10;cEi1khGOORpoUupyrWPVkMc4DR2xZN+h95gE+1rbHs8y7lv9kGUL7dGxPDTY0a6h6udw8gbwa//m&#10;ZjY6/7q97Jvdc6yHbmnM/d24XYNKNKb/MvzpizqU4nQMJ7ZRtQYmT1I0MF+AknS+EjwaeBTWZaGv&#10;7ctfAAAA//8DAFBLAQItABQABgAIAAAAIQC2gziS/gAAAOEBAAATAAAAAAAAAAAAAAAAAAAAAABb&#10;Q29udGVudF9UeXBlc10ueG1sUEsBAi0AFAAGAAgAAAAhADj9If/WAAAAlAEAAAsAAAAAAAAAAAAA&#10;AAAALwEAAF9yZWxzLy5yZWxzUEsBAi0AFAAGAAgAAAAhAMBaHnZ0AgAAegUAAA4AAAAAAAAAAAAA&#10;AAAALgIAAGRycy9lMm9Eb2MueG1sUEsBAi0AFAAGAAgAAAAhANN4Hm3ZAAAABQEAAA8AAAAAAAAA&#10;AAAAAAAAzgQAAGRycy9kb3ducmV2LnhtbFBLBQYAAAAABAAEAPMAAADUBQAAAAA=&#10;" fillcolor="lime" strokecolor="white" strokeweight="3pt">
                      <v:stroke opacity="0" joinstyle="miter"/>
                      <v:textbox inset="1pt,0,0,0">
                        <w:txbxContent>
                          <w:p w14:paraId="04869AC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2DEFDF45"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21E9E5A9" wp14:editId="251C4A3B">
                      <wp:simplePos x="0" y="0"/>
                      <wp:positionH relativeFrom="column">
                        <wp:posOffset>-2540</wp:posOffset>
                      </wp:positionH>
                      <wp:positionV relativeFrom="paragraph">
                        <wp:posOffset>22860</wp:posOffset>
                      </wp:positionV>
                      <wp:extent cx="254000" cy="254000"/>
                      <wp:effectExtent l="19050" t="19050" r="0" b="12700"/>
                      <wp:wrapNone/>
                      <wp:docPr id="547703413"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DFAA3E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1E9E5A9" id="_x0000_s1056" style="position:absolute;left:0;text-align:left;margin-left:-.2pt;margin-top:1.8pt;width:20pt;height:2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hvcgIAAHo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1EKl0Plo44bjJ2o8DOmeFqkdlUdQ93I2uvD96Zl+b2kgF8s3uQNT2ZAQTsLmJISkb119hsAK&#10;Qqo9mePLXmnAC7nTY5RfkJ/3RevxyVz9AAAA//8DAFBLAwQUAAYACAAAACEAWdjs0d4AAAAFAQAA&#10;DwAAAGRycy9kb3ducmV2LnhtbEyOQUvDQBSE74L/YXmCF2k32jZqzEsRoQiiYls99LbNPpNg9m3I&#10;btvYX+/zpKdhmGHmy+eDa9We+tB4RrgcJ6CIS28brhDe14vRDagQDVvTeiaEbwowL05PcpNZf+Al&#10;7VexUjLCITMIdYxdpnUoa3ImjH1HLNmn752JYvtK294cZNy1+ipJUu1Mw/JQm44eaiq/VjuHkD4l&#10;9DJ7PG7eLtYfx0X9OlteP28Qz8+G+ztQkYb4V4ZffEGHQpi2fsc2qBZhNJUiwiQFJenkVnSLMBWv&#10;i1z/py9+AAAA//8DAFBLAQItABQABgAIAAAAIQC2gziS/gAAAOEBAAATAAAAAAAAAAAAAAAAAAAA&#10;AABbQ29udGVudF9UeXBlc10ueG1sUEsBAi0AFAAGAAgAAAAhADj9If/WAAAAlAEAAAsAAAAAAAAA&#10;AAAAAAAALwEAAF9yZWxzLy5yZWxzUEsBAi0AFAAGAAgAAAAhAIveGG9yAgAAegUAAA4AAAAAAAAA&#10;AAAAAAAALgIAAGRycy9lMm9Eb2MueG1sUEsBAi0AFAAGAAgAAAAhAFnY7NHeAAAABQEAAA8AAAAA&#10;AAAAAAAAAAAAzAQAAGRycy9kb3ducmV2LnhtbFBLBQYAAAAABAAEAPMAAADXBQAAAAA=&#10;" fillcolor="yellow" strokecolor="white" strokeweight="3pt">
                      <v:stroke opacity="0" joinstyle="miter"/>
                      <v:textbox inset="1pt,0,0,0">
                        <w:txbxContent>
                          <w:p w14:paraId="1DFAA3E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6552465"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49587800" wp14:editId="6200652D">
                      <wp:simplePos x="0" y="0"/>
                      <wp:positionH relativeFrom="column">
                        <wp:posOffset>-5080</wp:posOffset>
                      </wp:positionH>
                      <wp:positionV relativeFrom="paragraph">
                        <wp:posOffset>22860</wp:posOffset>
                      </wp:positionV>
                      <wp:extent cx="254000" cy="254000"/>
                      <wp:effectExtent l="19050" t="19050" r="0" b="12700"/>
                      <wp:wrapNone/>
                      <wp:docPr id="834706399"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BD340F5"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9587800" id="_x0000_s1057" style="position:absolute;left:0;text-align:left;margin-left:-.4pt;margin-top:1.8pt;width:20pt;height:2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rFcwIAAHo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EWKqr5aOfE+R4bD0K6w0Vqh+Xh2L2U9C78fHmmP1scyPniQ+7AVDYohFHYjUJI+tbVZ4hZ&#10;jki1J3N82SsOeCF3eIzyC/J8X7Sensz1LwAAAP//AwBQSwMEFAAGAAgAAAAhAALnRf/XAAAABQEA&#10;AA8AAABkcnMvZG93bnJldi54bWxMjk1OwzAQhfdI3MEaJHbUaVNVEOJUCAmJCnXRwgGm8ZAE7HFk&#10;u224PdMVLJ/e31evJ+/UiWIaAhuYzwpQxG2wA3cGPt5f7u5BpYxs0QUmAz+UYN1cX9VY2XDmHZ32&#10;uVMywqlCA33OY6V1anvymGZhJBbvM0SPWWTstI14lnHv9KIoVtrjwPLQ40jPPbXf+6MXjNcvfvN6&#10;R+Owia5L5Xa+3GyNub2Znh5BZZryXxgu+NKBRpgO4cg2KWfgAp4NlCtQ4pYPC1AHA0vRuqn1f/rm&#10;FwAA//8DAFBLAQItABQABgAIAAAAIQC2gziS/gAAAOEBAAATAAAAAAAAAAAAAAAAAAAAAABbQ29u&#10;dGVudF9UeXBlc10ueG1sUEsBAi0AFAAGAAgAAAAhADj9If/WAAAAlAEAAAsAAAAAAAAAAAAAAAAA&#10;LwEAAF9yZWxzLy5yZWxzUEsBAi0AFAAGAAgAAAAhAFexqsVzAgAAegUAAA4AAAAAAAAAAAAAAAAA&#10;LgIAAGRycy9lMm9Eb2MueG1sUEsBAi0AFAAGAAgAAAAhAALnRf/XAAAABQEAAA8AAAAAAAAAAAAA&#10;AAAAzQQAAGRycy9kb3ducmV2LnhtbFBLBQYAAAAABAAEAPMAAADRBQAAAAA=&#10;" fillcolor="red" strokecolor="white" strokeweight="3pt">
                      <v:stroke opacity="0" joinstyle="miter"/>
                      <v:textbox inset="1pt,0,0,0">
                        <w:txbxContent>
                          <w:p w14:paraId="1BD340F5"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6C0192F3" w14:textId="77777777" w:rsidTr="00972FE1">
        <w:trPr>
          <w:jc w:val="center"/>
        </w:trPr>
        <w:tc>
          <w:tcPr>
            <w:tcW w:w="1489" w:type="dxa"/>
            <w:vAlign w:val="center"/>
          </w:tcPr>
          <w:p w14:paraId="2D34F6AA"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Aviram et al, 2020</w:t>
            </w:r>
          </w:p>
        </w:tc>
        <w:tc>
          <w:tcPr>
            <w:tcW w:w="666" w:type="dxa"/>
          </w:tcPr>
          <w:p w14:paraId="63E7A54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4364CA2" wp14:editId="7226C228">
                      <wp:simplePos x="0" y="0"/>
                      <wp:positionH relativeFrom="column">
                        <wp:posOffset>-3810</wp:posOffset>
                      </wp:positionH>
                      <wp:positionV relativeFrom="paragraph">
                        <wp:posOffset>19050</wp:posOffset>
                      </wp:positionV>
                      <wp:extent cx="254000" cy="254000"/>
                      <wp:effectExtent l="19050" t="19050" r="0" b="12700"/>
                      <wp:wrapNone/>
                      <wp:docPr id="818255847"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37884FF"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4364CA2" id="_x0000_s1058" style="position:absolute;left:0;text-align:left;margin-left:-.3pt;margin-top:1.5pt;width:20pt;height:2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d2dAIAAHo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EWWmTVfLRz4nyPjQch3eEitcPycOxeSnoXfr48058tDuR88SF3YCobFMIo7EYhJH3r6jPE&#10;LEek2pM5vuwVB7yQOzxG+QV5vi9aT0/m+hcAAAD//wMAUEsDBBQABgAIAAAAIQD06ftr2gAAAAUB&#10;AAAPAAAAZHJzL2Rvd25yZXYueG1sTI/NbsIwEITvlXgHayv1Bg5NhGgaB6FKlYoqDvw8gImXJNRe&#10;R7aB9O27PbXH0czOflOtRmfFDUPsPSmYzzIQSI03PbUKjof36RJETJqMtp5QwTdGWNWTh0qXxt9p&#10;h7d9agWXUCy1gi6loZQyNh06HWd+QGLv7IPTiWVopQn6zuXOyucsW0ine+IPnR7wrcPma391jPFx&#10;oU8ndzj0m2DbmG/nxWar1NPjuH4FkXBMf2H4xecbqJnp5K9korAKpgsOKsh5ELv5SwHipKBgLetK&#10;/qevfwAAAP//AwBQSwECLQAUAAYACAAAACEAtoM4kv4AAADhAQAAEwAAAAAAAAAAAAAAAAAAAAAA&#10;W0NvbnRlbnRfVHlwZXNdLnhtbFBLAQItABQABgAIAAAAIQA4/SH/1gAAAJQBAAALAAAAAAAAAAAA&#10;AAAAAC8BAABfcmVscy8ucmVsc1BLAQItABQABgAIAAAAIQDhCnd2dAIAAHoFAAAOAAAAAAAAAAAA&#10;AAAAAC4CAABkcnMvZTJvRG9jLnhtbFBLAQItABQABgAIAAAAIQD06ftr2gAAAAUBAAAPAAAAAAAA&#10;AAAAAAAAAM4EAABkcnMvZG93bnJldi54bWxQSwUGAAAAAAQABADzAAAA1QUAAAAA&#10;" fillcolor="red" strokecolor="white" strokeweight="3pt">
                      <v:stroke opacity="0" joinstyle="miter"/>
                      <v:textbox inset="1pt,0,0,0">
                        <w:txbxContent>
                          <w:p w14:paraId="637884FF"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48BDA177"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53F37A88" wp14:editId="3EB092F1">
                      <wp:simplePos x="0" y="0"/>
                      <wp:positionH relativeFrom="column">
                        <wp:posOffset>-5715</wp:posOffset>
                      </wp:positionH>
                      <wp:positionV relativeFrom="paragraph">
                        <wp:posOffset>19050</wp:posOffset>
                      </wp:positionV>
                      <wp:extent cx="254000" cy="254000"/>
                      <wp:effectExtent l="19050" t="19050" r="0" b="12700"/>
                      <wp:wrapNone/>
                      <wp:docPr id="72100319"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397C60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3F37A88" id="_x0000_s1059" style="position:absolute;left:0;text-align:left;margin-left:-.45pt;margin-top:1.5pt;width:20pt;height:2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XccwIAAHoFAAAOAAAAZHJzL2Uyb0RvYy54bWysVNuOEzEMfUfiH6K8szPtsl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3rtkVKGV6NMqI0T8Y+xPReOEOy0FOhtfIxpwMd7D/GVLXPWvk4&#10;Oq34RmldNmG3vdOB7AFLt8EPnVWTCzVtyaGn14tZiQWwhaSGhGEZz3sa7Y4S0DvsTZZC8X1hHZ87&#10;2WxqgNoPUF1PXqtqSfECI2ewhjhU9XJV28qohL2tlenpAqmq8UM3CODvLCfp5HEgLI4FzSkYwSnR&#10;AiPNEmYKXQKl/0YTSdcWA3sqYZHSSYsMo+1nIYniuWiVgjxdYiIXGBM2zerVAFzUTGY3Y8gIX+Yx&#10;W5T0C2BGllirCXsE+D12rdyon01FGc7JuP1TYNV4siienU2TsVHWjcW99K4xq9Fz1T+TVKnJLKXj&#10;9ojcYAtdZ9V8tHX89ICNJ0K6x0Vqh+Vh2L2UDC58f36mP1gcyNn8be7AVDYohLOwPQsh6TtXnyGw&#10;DJFqT+b4slcc8ELu+BjlF+TnfdF6ejJXPwAAAP//AwBQSwMEFAAGAAgAAAAhAJ1G5RPfAAAABQEA&#10;AA8AAABkcnMvZG93bnJldi54bWxMj0FLw0AUhO+C/2F5ghdpN7W22piXIkIRpIpt9dDbNnlmg9m3&#10;IbttY3+9z5MehxlmvsnmvWvUgbpQe0YYDRNQxIUva64Q3jeLwR2oEA2XpvFMCN8UYJ6fn2UmLf2R&#10;V3RYx0pJCYfUINgY21TrUFhyJgx9Syzep++ciSK7SpedOUq5a/R1kky1MzXLgjUtPVoqvtZ7hzB9&#10;Tuhl8nTavl1tPk4L+zpZ3S63iJcX/cM9qEh9/AvDL76gQy5MO7/nMqgGYTCTIMJYDok7no1A7RBu&#10;ROs80//p8x8AAAD//wMAUEsBAi0AFAAGAAgAAAAhALaDOJL+AAAA4QEAABMAAAAAAAAAAAAAAAAA&#10;AAAAAFtDb250ZW50X1R5cGVzXS54bWxQSwECLQAUAAYACAAAACEAOP0h/9YAAACUAQAACwAAAAAA&#10;AAAAAAAAAAAvAQAAX3JlbHMvLnJlbHNQSwECLQAUAAYACAAAACEAPWXF3HMCAAB6BQAADgAAAAAA&#10;AAAAAAAAAAAuAgAAZHJzL2Uyb0RvYy54bWxQSwECLQAUAAYACAAAACEAnUblE98AAAAFAQAADwAA&#10;AAAAAAAAAAAAAADNBAAAZHJzL2Rvd25yZXYueG1sUEsFBgAAAAAEAAQA8wAAANkFAAAAAA==&#10;" fillcolor="yellow" strokecolor="white" strokeweight="3pt">
                      <v:stroke opacity="0" joinstyle="miter"/>
                      <v:textbox inset="1pt,0,0,0">
                        <w:txbxContent>
                          <w:p w14:paraId="2397C60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2DE81CE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1701F1BC" wp14:editId="40A36608">
                      <wp:simplePos x="0" y="0"/>
                      <wp:positionH relativeFrom="column">
                        <wp:posOffset>-4445</wp:posOffset>
                      </wp:positionH>
                      <wp:positionV relativeFrom="paragraph">
                        <wp:posOffset>19050</wp:posOffset>
                      </wp:positionV>
                      <wp:extent cx="254000" cy="254000"/>
                      <wp:effectExtent l="19050" t="19050" r="0" b="12700"/>
                      <wp:wrapNone/>
                      <wp:docPr id="977619861"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D3670A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701F1BC" id="_x0000_s1060" style="position:absolute;left:0;text-align:left;margin-left:-.35pt;margin-top:1.5pt;width:20pt;height:20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CkdQIAAHoFAAAOAAAAZHJzL2Uyb0RvYy54bWysVNtuEzEQfUfiHyy/092EFqpVNn1oCEJC&#10;tGrhAya+ZC35JtvkwtcztjfbpiCEEPvgHdszZ2bOzHhxczCa7ESIytmezi5aSoRljiu77em3r+s3&#10;15TEBJaDdlb09CgivVm+frXY+07M3eA0F4EgiI3d3vd0SMl3TRPZIAzEC+eFxUvpgoGE27BteIA9&#10;ohvdzNv2XbN3gfvgmIgRT1f1ki4LvpSCpTspo0hE9xRjS2UNZd3ktVkuoNsG8INiYxjwD1EYUBad&#10;TlArSEC+B/ULlFEsuOhkumDONE5KxUTJAbOZtS+yeRzAi5ILkhP9RFP8f7Dsy+7R3wekYe9jF1HM&#10;WRxkMPmP8ZFDIes4kSUOiTA8nF9dti1SyvBqlBGleTL2IaaPwhmShZ4KrZWPOR3oYPc5pqp90srH&#10;0WnF10rrsgnbza0OZAe5dO16jc6qyZmatmTf07fXsxILYAtJDQnDMp73NNotJaC32JssheL7zDo+&#10;d7IuXw1Q+wFG1yevVbWkeIaRM1hBHKp6uaptZVTC3tbK9PQaqarxQzcI4B8sJ+nocSAsjgXNKRjB&#10;KdECI80SZgpdAqX/RhNJ1xYDeyphkdJRiwyj7YOQRPFctEpBni4xkQuMCZtm9WoALmoms6sxZIQv&#10;85gtSvoFMCNLrNWEPQL8HrtWbtTPpqIM52Tc/imwajxZFM/OpsnYKOvG4p5715jV6Lnqn0iq1GSW&#10;0mFzQG6whS6zaj7aOH68x8YTId3hIrXD8jDsXkoGF368PNOfLA7kbP4+d2AqGxTCSdichJD0ravP&#10;EFiGSLUnc3zZKw54IXd8jPIL8nxftJ6ezOVPAAAA//8DAFBLAwQUAAYACAAAACEA6VtOGdoAAAAF&#10;AQAADwAAAGRycy9kb3ducmV2LnhtbEyPQUvDQBSE74L/YXmCt3ZTI9rGvJRSEQqCYLX31+wzWczu&#10;huw2Tf+9z5MehxlmvinXk+vUyEO0wSMs5hko9nUw1jcInx8vsyWomMgb6oJnhAtHWFfXVyUVJpz9&#10;O4/71Cgp8bEghDalvtA61i07ivPQsxfvKwyOksih0Wags5S7Tt9l2YN2ZL0stNTztuX6e39yCHTY&#10;vdmFida9bi67dvscm7FfIt7eTJsnUImn9BeGX3xBh0qYjuHkTVQdwuxRggi5HBI3X+Wgjgj3onVV&#10;6v/01Q8AAAD//wMAUEsBAi0AFAAGAAgAAAAhALaDOJL+AAAA4QEAABMAAAAAAAAAAAAAAAAAAAAA&#10;AFtDb250ZW50X1R5cGVzXS54bWxQSwECLQAUAAYACAAAACEAOP0h/9YAAACUAQAACwAAAAAAAAAA&#10;AAAAAAAvAQAAX3JlbHMvLnJlbHNQSwECLQAUAAYACAAAACEAt24gpHUCAAB6BQAADgAAAAAAAAAA&#10;AAAAAAAuAgAAZHJzL2Uyb0RvYy54bWxQSwECLQAUAAYACAAAACEA6VtOGdoAAAAFAQAADwAAAAAA&#10;AAAAAAAAAADPBAAAZHJzL2Rvd25yZXYueG1sUEsFBgAAAAAEAAQA8wAAANYFAAAAAA==&#10;" fillcolor="lime" strokecolor="white" strokeweight="3pt">
                      <v:stroke opacity="0" joinstyle="miter"/>
                      <v:textbox inset="1pt,0,0,0">
                        <w:txbxContent>
                          <w:p w14:paraId="3D3670A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CAADA56"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578E053D" wp14:editId="7E6BE82C">
                      <wp:simplePos x="0" y="0"/>
                      <wp:positionH relativeFrom="column">
                        <wp:posOffset>-3810</wp:posOffset>
                      </wp:positionH>
                      <wp:positionV relativeFrom="paragraph">
                        <wp:posOffset>19050</wp:posOffset>
                      </wp:positionV>
                      <wp:extent cx="254000" cy="254000"/>
                      <wp:effectExtent l="19050" t="19050" r="0" b="12700"/>
                      <wp:wrapNone/>
                      <wp:docPr id="74902610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21B740A"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78E053D" id="_x0000_s1061" style="position:absolute;left:0;text-align:left;margin-left:-.3pt;margin-top:1.5pt;width:20pt;height:20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K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Zb6Cqr5qOt46d7bDwR0h0uUjssD8PupWRw4cfzM/3R4kDOF+9yB6ayQSGche1ZCEnfuvoM&#10;gWWIVHsyx5e94oAXcsfHKL8gT/dF6/HJXP0EAAD//wMAUEsDBBQABgAIAAAAIQCBmaJq2gAAAAUB&#10;AAAPAAAAZHJzL2Rvd25yZXYueG1sTI9Ba8JAFITvhf6H5RV6041VRGM2IpaCUChU2/sz+5oNzb4N&#10;2TXGf9/XU3scZpj5ptiOvlUD9bEJbGA2zUARV8E2XBv4OL1MVqBiQrbYBiYDN4qwLe/vCsxtuPI7&#10;DcdUKynhmKMBl1KXax0rRx7jNHTE4n2F3mMS2dfa9niVct/qpyxbao8Ny4LDjvaOqu/jxRvAz8Nb&#10;M7Ox8a+728Htn2M9dCtjHh/G3QZUojH9heEXX9ChFKZzuLCNqjUwWUrQwFwOiTtfL0CdDSxE67LQ&#10;/+nLHwAAAP//AwBQSwECLQAUAAYACAAAACEAtoM4kv4AAADhAQAAEwAAAAAAAAAAAAAAAAAAAAAA&#10;W0NvbnRlbnRfVHlwZXNdLnhtbFBLAQItABQABgAIAAAAIQA4/SH/1gAAAJQBAAALAAAAAAAAAAAA&#10;AAAAAC8BAABfcmVscy8ucmVsc1BLAQItABQABgAIAAAAIQAl+JTKdAIAAHoFAAAOAAAAAAAAAAAA&#10;AAAAAC4CAABkcnMvZTJvRG9jLnhtbFBLAQItABQABgAIAAAAIQCBmaJq2gAAAAUBAAAPAAAAAAAA&#10;AAAAAAAAAM4EAABkcnMvZG93bnJldi54bWxQSwUGAAAAAAQABADzAAAA1QUAAAAA&#10;" fillcolor="lime" strokecolor="white" strokeweight="3pt">
                      <v:stroke opacity="0" joinstyle="miter"/>
                      <v:textbox inset="1pt,0,0,0">
                        <w:txbxContent>
                          <w:p w14:paraId="521B740A"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186E319"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0CB6D939" wp14:editId="5DB80F49">
                      <wp:simplePos x="0" y="0"/>
                      <wp:positionH relativeFrom="column">
                        <wp:posOffset>-3810</wp:posOffset>
                      </wp:positionH>
                      <wp:positionV relativeFrom="paragraph">
                        <wp:posOffset>19050</wp:posOffset>
                      </wp:positionV>
                      <wp:extent cx="254000" cy="254000"/>
                      <wp:effectExtent l="19050" t="19050" r="0" b="12700"/>
                      <wp:wrapNone/>
                      <wp:docPr id="1833331659"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A4FCA86"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0CB6D939" id="_x0000_s1062" style="position:absolute;left:0;text-align:left;margin-left:-.3pt;margin-top:1.5pt;width:20pt;height:2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QXdAIAAHoFAAAOAAAAZHJzL2Uyb0RvYy54bWysVNtuEzEQfUfiHyy/k90EWqKomz40BCEh&#10;WlH4AMceZy35Jtvkwtcztne3TZEQQuyDd2zPnJk5M+Ob25PR5AAhKmc7Op+1lIDlTii77+j3b9s3&#10;S0piYlYw7Sx09AyR3q5fv7o5+hUsXO+0gEAQxMbV0Xe0T8mvmibyHgyLM+fB4qV0wbCE27BvRGBH&#10;RDe6WbTtdXN0QfjgOMSIp5t6SdcFX0rg6V7KCInojmJsqayhrLu8NusbttoH5nvFhzDYP0RhmLLo&#10;dILasMTIj6B+gzKKBxedTDPuTOOkVBxKDpjNvH2RzWPPPJRckJzoJ5ri/4PlXw6P/iEgDUcfVxHF&#10;nMVJBpP/GB85FbLOE1lwSoTj4eLqXdsipRyvBhlRmidjH2L6CM6QLHQUtFY+5nTYih0+x1S1R618&#10;HJ1WYqu0Lpuw393pQA4MS7fdoq9SLXRwoaYtOXb07XJeYmHYQlKzhGEZLzoa7Z4SpvfYmzyF4vvC&#10;Ol462eJXA9S+Z9X15LWqlhQvMHIGGxb7ql6ualsZlbC3tTIdXebwh27rgYkPVpB09jgQFseC5hQM&#10;CEo0YKRZKn2ZmNJ/o4mcaIuBPZWwSOmsITOp7VeQRIlctEpBni6YyGWcg03zetUzATWT+dUzykeL&#10;kn4BzMgSazVhDwCjZgUZsWuxB/1sCmU4J+P2T4FV48mieHY2TcZGWTcU99K7xqwGz1V/JKlSk1lK&#10;p90JucEWus6q+WjnxPkBGw9CusdFaofl4di9lPQu/Hx5pj9ZHMj54n3uwFQ2KIRR2I1CSPrO1WeI&#10;WY5ItSdzfNkrDnghd3iM8gvyfF+0np7M9S8AAAD//wMAUEsDBBQABgAIAAAAIQD06ftr2gAAAAUB&#10;AAAPAAAAZHJzL2Rvd25yZXYueG1sTI/NbsIwEITvlXgHayv1Bg5NhGgaB6FKlYoqDvw8gImXJNRe&#10;R7aB9O27PbXH0czOflOtRmfFDUPsPSmYzzIQSI03PbUKjof36RJETJqMtp5QwTdGWNWTh0qXxt9p&#10;h7d9agWXUCy1gi6loZQyNh06HWd+QGLv7IPTiWVopQn6zuXOyucsW0ine+IPnR7wrcPma391jPFx&#10;oU8ndzj0m2DbmG/nxWar1NPjuH4FkXBMf2H4xecbqJnp5K9korAKpgsOKsh5ELv5SwHipKBgLetK&#10;/qevfwAAAP//AwBQSwECLQAUAAYACAAAACEAtoM4kv4AAADhAQAAEwAAAAAAAAAAAAAAAAAAAAAA&#10;W0NvbnRlbnRfVHlwZXNdLnhtbFBLAQItABQABgAIAAAAIQA4/SH/1gAAAJQBAAALAAAAAAAAAAAA&#10;AAAAAC8BAABfcmVscy8ucmVsc1BLAQItABQABgAIAAAAIQDoVtQXdAIAAHoFAAAOAAAAAAAAAAAA&#10;AAAAAC4CAABkcnMvZTJvRG9jLnhtbFBLAQItABQABgAIAAAAIQD06ftr2gAAAAUBAAAPAAAAAAAA&#10;AAAAAAAAAM4EAABkcnMvZG93bnJldi54bWxQSwUGAAAAAAQABADzAAAA1QUAAAAA&#10;" fillcolor="red" strokecolor="white" strokeweight="3pt">
                      <v:stroke opacity="0" joinstyle="miter"/>
                      <v:textbox inset="1pt,0,0,0">
                        <w:txbxContent>
                          <w:p w14:paraId="5A4FCA86"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2EC2DEF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792F4A78" wp14:editId="2648CD77">
                      <wp:simplePos x="0" y="0"/>
                      <wp:positionH relativeFrom="column">
                        <wp:posOffset>-3175</wp:posOffset>
                      </wp:positionH>
                      <wp:positionV relativeFrom="paragraph">
                        <wp:posOffset>19050</wp:posOffset>
                      </wp:positionV>
                      <wp:extent cx="254000" cy="254000"/>
                      <wp:effectExtent l="19050" t="19050" r="0" b="12700"/>
                      <wp:wrapNone/>
                      <wp:docPr id="201491600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FE82A5A"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92F4A78" id="_x0000_s1063" style="position:absolute;left:0;text-align:left;margin-left:-.25pt;margin-top:1.5pt;width:20pt;height:20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0XdQIAAHoFAAAOAAAAZHJzL2Uyb0RvYy54bWysVNtuEzEQfUfiHyy/090ESqtVNn1oCEJC&#10;tGrhAya+ZC35JtvkwtcztjfbpiCEEPvgHdszZ2bOzHhxczCa7ESIytmezi5aSoRljiu77em3r+s3&#10;15TEBJaDdlb09CgivVm+frXY+07M3eA0F4EgiI3d3vd0SMl3TRPZIAzEC+eFxUvpgoGE27BteIA9&#10;ohvdzNv2fbN3gfvgmIgRT1f1ki4LvpSCpTspo0hE9xRjS2UNZd3ktVkuoNsG8INiYxjwD1EYUBad&#10;TlArSEC+B/ULlFEsuOhkumDONE5KxUTJAbOZtS+yeRzAi5ILkhP9RFP8f7Dsy+7R3wekYe9jF1HM&#10;WRxkMPmP8ZFDIes4kSUOiTA8nF++a1uklOHVKCNK82TsQ0wfhTMkCz0VWisfczrQwe5zTFX7pJWP&#10;o9OKr5XWZRO2m1sdyA5y6dr1Gp1VkzM1bcm+p2+vZyUWwBaSGhKGZTzvabRbSkBvsTdZCsX3mXV8&#10;7mRdvhqg9gOMrk9eq2pJ8QwjZ7CCOFT1clXbyqiEva2V6ek1UlXjh24QwD9YTtLR40BYHAuaUzCC&#10;U6IFRpolzBS6BEr/jSaSri0G9lTCIqWjFhlG2wchieK5aJWCPF1iIhcYEzbN6tUAXNRMZpdjyAhf&#10;5jFblPQLYEaWWKsJewT4PXat3KifTUUZzsm4/VNg1XiyKJ6dTZOxUdaNxT33rjGr0XPVP5FUqcks&#10;pcPmgNxgC11l1Xy0cfx4j40nQrrDRWqH5WHYvZQMLvx4eaY/WRzI2fwqd2AqGxTCSdichJD0ravP&#10;EFiGSLUnc3zZKw54IXd8jPIL8nxftJ6ezOVPAAAA//8DAFBLAwQUAAYACAAAACEAswkVPNgAAAAF&#10;AQAADwAAAGRycy9kb3ducmV2LnhtbEyPQUvDQBCF74L/YRnBW7upVakxk1IqQkEQrHqfZtfsYnY2&#10;ZLdp+u8dT3r8eI8331TrKXRqtEPykREW8wKU5SYazy3Cx/vzbAUqZWJDXWSLcLYJ1vXlRUWliSd+&#10;s+M+t0pGOJWE4HLuS61T42ygNI+9Zcm+4hAoCw6tNgOdZDx0+qYo7nUgz3LBUW+3zjbf+2NAoM/d&#10;q1+Y5MPL5rxz26fUjv0K8fpq2jyCynbKf2X41Rd1qMXpEI9skuoQZndSRFjKQ5IuHwQPCLfCuq70&#10;f/v6BwAA//8DAFBLAQItABQABgAIAAAAIQC2gziS/gAAAOEBAAATAAAAAAAAAAAAAAAAAAAAAABb&#10;Q29udGVudF9UeXBlc10ueG1sUEsBAi0AFAAGAAgAAAAhADj9If/WAAAAlAEAAAsAAAAAAAAAAAAA&#10;AAAALwEAAF9yZWxzLy5yZWxzUEsBAi0AFAAGAAgAAAAhAAHV/Rd1AgAAegUAAA4AAAAAAAAAAAAA&#10;AAAALgIAAGRycy9lMm9Eb2MueG1sUEsBAi0AFAAGAAgAAAAhALMJFTzYAAAABQEAAA8AAAAAAAAA&#10;AAAAAAAAzwQAAGRycy9kb3ducmV2LnhtbFBLBQYAAAAABAAEAPMAAADUBQAAAAA=&#10;" fillcolor="lime" strokecolor="white" strokeweight="3pt">
                      <v:stroke opacity="0" joinstyle="miter"/>
                      <v:textbox inset="1pt,0,0,0">
                        <w:txbxContent>
                          <w:p w14:paraId="5FE82A5A"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4F196DC"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51FF090C" wp14:editId="400B01C1">
                      <wp:simplePos x="0" y="0"/>
                      <wp:positionH relativeFrom="column">
                        <wp:posOffset>-2540</wp:posOffset>
                      </wp:positionH>
                      <wp:positionV relativeFrom="paragraph">
                        <wp:posOffset>19050</wp:posOffset>
                      </wp:positionV>
                      <wp:extent cx="254000" cy="254000"/>
                      <wp:effectExtent l="19050" t="19050" r="0" b="12700"/>
                      <wp:wrapNone/>
                      <wp:docPr id="1935083140"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9E38D5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1FF090C" id="_x0000_s1064" style="position:absolute;left:0;text-align:left;margin-left:-.2pt;margin-top:1.5pt;width:20pt;height:20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6scgIAAHo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uYWyaj7auOH4iRoPQ7qnRWpH5RHUvZyNLnx/eqbfWxrIxfJN7sBUNiSEk7A5CSHpW1efIbCC&#10;kGpP5viyVxrwQu70GOUX5Od90Xp8Mlc/AAAA//8DAFBLAwQUAAYACAAAACEAOanngN4AAAAFAQAA&#10;DwAAAGRycy9kb3ducmV2LnhtbEyPQUvDQBSE74L/YXmCF2k32jZqzEsRoQiiYls99LbNPpNg9m3I&#10;btvYX+/zpMdhhplv8vngWrWnPjSeES7HCSji0tuGK4T39WJ0AypEw9a0ngnhmwLMi9OT3GTWH3hJ&#10;+1WslJRwyAxCHWOXaR3KmpwJY98Ri/fpe2eiyL7StjcHKXetvkqSVDvTsCzUpqOHmsqv1c4hpE8J&#10;vcwej5u3i/XHcVG/zpbXzxvE87Ph/g5UpCH+heEXX9ChEKat37ENqkUYTSWIMJFD4k5uU1BbhKlo&#10;XeT6P33xAwAA//8DAFBLAQItABQABgAIAAAAIQC2gziS/gAAAOEBAAATAAAAAAAAAAAAAAAAAAAA&#10;AABbQ29udGVudF9UeXBlc10ueG1sUEsBAi0AFAAGAAgAAAAhADj9If/WAAAAlAEAAAsAAAAAAAAA&#10;AAAAAAAALwEAAF9yZWxzLy5yZWxzUEsBAi0AFAAGAAgAAAAhAJlmXqxyAgAAegUAAA4AAAAAAAAA&#10;AAAAAAAALgIAAGRycy9lMm9Eb2MueG1sUEsBAi0AFAAGAAgAAAAhADmp54DeAAAABQEAAA8AAAAA&#10;AAAAAAAAAAAAzAQAAGRycy9kb3ducmV2LnhtbFBLBQYAAAAABAAEAPMAAADXBQAAAAA=&#10;" fillcolor="yellow" strokecolor="white" strokeweight="3pt">
                      <v:stroke opacity="0" joinstyle="miter"/>
                      <v:textbox inset="1pt,0,0,0">
                        <w:txbxContent>
                          <w:p w14:paraId="69E38D5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43353A1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14F0E47" wp14:editId="50E36001">
                      <wp:simplePos x="0" y="0"/>
                      <wp:positionH relativeFrom="column">
                        <wp:posOffset>-5080</wp:posOffset>
                      </wp:positionH>
                      <wp:positionV relativeFrom="paragraph">
                        <wp:posOffset>19050</wp:posOffset>
                      </wp:positionV>
                      <wp:extent cx="254000" cy="254000"/>
                      <wp:effectExtent l="19050" t="19050" r="0" b="12700"/>
                      <wp:wrapNone/>
                      <wp:docPr id="43399942"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DD2A6D9"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014F0E47" id="_x0000_s1065" style="position:absolute;left:0;text-align:left;margin-left:-.4pt;margin-top:1.5pt;width:20pt;height:2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wGdAIAAHoFAAAOAAAAZHJzL2Uyb0RvYy54bWysVNuOEzEMfUfiH6K805kWFkq1033YUoSE&#10;2BULH5AmTidSbkpCL3w9TjIzu10khBDzkHES+9g+tnN9czKaHCBE5WxH57OWErDcCWX3Hf3+bftq&#10;SUlMzAqmnYWOniHSm/XLF9dHv4KF650WEAiC2Lg6+o72KflV00Teg2Fx5jxYvJQuGJZwG/aNCOyI&#10;6EY3i7Z92xxdED44DjHi6aZe0nXBlxJ4upMyQiK6oxhbKmso6y6vzfqarfaB+V7xIQz2D1EYpiw6&#10;naA2LDHyI6jfoIziwUUn04w70zgpFYeSA2Yzb59l89AzDyUXJCf6iab4/2D5l8ODvw9Iw9HHVUQx&#10;Z3GSweQ/xkdOhazzRBacEuF4uLh607ZIKcerQUaU5tHYh5g+gjMkCx0FrZWPOR22YofPMVXtUSsf&#10;R6eV2Cqtyybsd7c6kAPD0m236KtUCx1cqGlLjh19vZyXWBi2kNQsYVjGi45Gu6eE6T32Jk+h+L6w&#10;jpdOtvjVALXvWXU9ea2qJcULjJzBhsW+qper2lZGJextrUxHlzn8odt6YOKDFSSdPQ6ExbGgOQUD&#10;ghINGGmWSl8mpvTfaCIn2mJgjyUsUjpryExq+xUkUSIXrVKQpwsmchnnYNO8XvVMQM1kfvWE8tGi&#10;pF8AM7LEWk3YA8CoWUFG7FrsQT+bQhnOybj9U2DVeLIonp1Nk7FR1g3FvfSuMavBc9UfSarUZJbS&#10;aXdCbrCF3mfVfLRz4nyPjQch3eEitcPycOxeSnoXfj4/058sDuR88S53YCobFMIo7EYhJH3r6jPE&#10;LEek2pM5vuwVB7yQOzxG+QV5ui9aj0/m+hcAAAD//wMAUEsDBBQABgAIAAAAIQBilk6u2QAAAAUB&#10;AAAPAAAAZHJzL2Rvd25yZXYueG1sTI/BTsMwEETvSPyDtUjcqNOmQhCyqRASEhXqoS0f4MZLErDX&#10;ke224e/ZnuA4mtmZt/Vq8k6dKKYhMMJ8VoAiboMduEP42L/ePYBK2bA1LjAh/FCCVXN9VZvKhjNv&#10;6bTLnZISTpVB6HMeK61T25M3aRZGYvE+Q/Qmi4ydttGcpdw7vSiKe+3NwLLQm5Feemq/d0cvGG9f&#10;/O71lsZhHV2Xys18ud4g3t5Mz0+gMk35LwwXfLmBRpgO4cg2KYdwAc8IpTwkbvm4AHVAWIrWTa3/&#10;0ze/AAAA//8DAFBLAQItABQABgAIAAAAIQC2gziS/gAAAOEBAAATAAAAAAAAAAAAAAAAAAAAAABb&#10;Q29udGVudF9UeXBlc10ueG1sUEsBAi0AFAAGAAgAAAAhADj9If/WAAAAlAEAAAsAAAAAAAAAAAAA&#10;AAAALwEAAF9yZWxzLy5yZWxzUEsBAi0AFAAGAAgAAAAhAEUJ7AZ0AgAAegUAAA4AAAAAAAAAAAAA&#10;AAAALgIAAGRycy9lMm9Eb2MueG1sUEsBAi0AFAAGAAgAAAAhAGKWTq7ZAAAABQEAAA8AAAAAAAAA&#10;AAAAAAAAzgQAAGRycy9kb3ducmV2LnhtbFBLBQYAAAAABAAEAPMAAADUBQAAAAA=&#10;" fillcolor="red" strokecolor="white" strokeweight="3pt">
                      <v:stroke opacity="0" joinstyle="miter"/>
                      <v:textbox inset="1pt,0,0,0">
                        <w:txbxContent>
                          <w:p w14:paraId="3DD2A6D9"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679F8834" w14:textId="77777777" w:rsidTr="00972FE1">
        <w:trPr>
          <w:jc w:val="center"/>
        </w:trPr>
        <w:tc>
          <w:tcPr>
            <w:tcW w:w="1489" w:type="dxa"/>
            <w:vAlign w:val="center"/>
          </w:tcPr>
          <w:p w14:paraId="136F64AC"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Clarke et al, 2022</w:t>
            </w:r>
          </w:p>
        </w:tc>
        <w:tc>
          <w:tcPr>
            <w:tcW w:w="666" w:type="dxa"/>
          </w:tcPr>
          <w:p w14:paraId="3375DFA5"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DE6F8A1" wp14:editId="60DD1DDD">
                      <wp:simplePos x="0" y="0"/>
                      <wp:positionH relativeFrom="column">
                        <wp:posOffset>-3810</wp:posOffset>
                      </wp:positionH>
                      <wp:positionV relativeFrom="paragraph">
                        <wp:posOffset>21590</wp:posOffset>
                      </wp:positionV>
                      <wp:extent cx="254000" cy="254000"/>
                      <wp:effectExtent l="19050" t="19050" r="0" b="12700"/>
                      <wp:wrapNone/>
                      <wp:docPr id="1409473126"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FA7B2BC"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DE6F8A1" id="_x0000_s1066" style="position:absolute;left:0;text-align:left;margin-left:-.3pt;margin-top:1.7pt;width:20pt;height:2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edQIAAHoFAAAOAAAAZHJzL2Uyb0RvYy54bWysVNtuEzEQfUfiHyy/092EFqpVNn1oCEJC&#10;tGrhAya+ZC35JtvkwtcztjfbpiCEEPvgHdszZ2bOzHhxczCa7ESIytmezi5aSoRljiu77em3r+s3&#10;15TEBJaDdlb09CgivVm+frXY+07M3eA0F4EgiI3d3vd0SMl3TRPZIAzEC+eFxUvpgoGE27BteIA9&#10;ohvdzNv2XbN3gfvgmIgRT1f1ki4LvpSCpTspo0hE9xRjS2UNZd3ktVkuoNsG8INiYxjwD1EYUBad&#10;TlArSEC+B/ULlFEsuOhkumDONE5KxUTJAbOZtS+yeRzAi5ILkhP9RFP8f7Dsy+7R3wekYe9jF1HM&#10;WRxkMPmP8ZFDIes4kSUOiTA8nF9dti1SyvBqlBGleTL2IaaPwhmShZ4KrZWPOR3oYPc5pqp90srH&#10;0WnF10rrsgnbza0OZAe5dO16jc6qyZmatmTf07fXsxILYAtJDQnDMp73NNotJaC32JssheL7zDo+&#10;d7IuXw1Q+wFG1yevVbWkeIaRM1hBHKp6uaptZVTC3tbK9PQaqarxQzcI4B8sJ+nocSAsjgXNKRjB&#10;KdECI80SZgpdAqX/RhNJ1xYDeyphkdJRiwyj7YOQRPFctEpBni4xkQuMCZtm9WoALmoms6sxZIQv&#10;85gtSvoFMCNLrNWEPQL8HrtWbtTPpqIM52Tc/imwajxZFM/OpsnYKOvG4p5715jV6Lnqn0iq1GSW&#10;0mFzQG56elnaKx9tHD/eY+OJkO5wkdpheRh2LyWDCz9enulPFgdyNn+fOzCVDQrhJGxOQkj61tVn&#10;CCxDpNqTOb7sFQe8kDs+RvkFeb4vWk9P5vInAAAA//8DAFBLAwQUAAYACAAAACEAwcdQC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pRQPzBShJ52vRs4GFeF0W&#10;+j99+QMAAP//AwBQSwECLQAUAAYACAAAACEAtoM4kv4AAADhAQAAEwAAAAAAAAAAAAAAAAAAAAAA&#10;W0NvbnRlbnRfVHlwZXNdLnhtbFBLAQItABQABgAIAAAAIQA4/SH/1gAAAJQBAAALAAAAAAAAAAAA&#10;AAAAAC8BAABfcmVscy8ucmVsc1BLAQItABQABgAIAAAAIQBE4o+edQIAAHoFAAAOAAAAAAAAAAAA&#10;AAAAAC4CAABkcnMvZTJvRG9jLnhtbFBLAQItABQABgAIAAAAIQDBx1AL2QAAAAUBAAAPAAAAAAAA&#10;AAAAAAAAAM8EAABkcnMvZG93bnJldi54bWxQSwUGAAAAAAQABADzAAAA1QUAAAAA&#10;" fillcolor="lime" strokecolor="white" strokeweight="3pt">
                      <v:stroke opacity="0" joinstyle="miter"/>
                      <v:textbox inset="1pt,0,0,0">
                        <w:txbxContent>
                          <w:p w14:paraId="1FA7B2BC"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4C118985"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1DCF9E46" wp14:editId="40F7A7FD">
                      <wp:simplePos x="0" y="0"/>
                      <wp:positionH relativeFrom="column">
                        <wp:posOffset>-5715</wp:posOffset>
                      </wp:positionH>
                      <wp:positionV relativeFrom="paragraph">
                        <wp:posOffset>21590</wp:posOffset>
                      </wp:positionV>
                      <wp:extent cx="254000" cy="254000"/>
                      <wp:effectExtent l="19050" t="19050" r="0" b="12700"/>
                      <wp:wrapNone/>
                      <wp:docPr id="406869758"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5D56D32"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DCF9E46" id="_x0000_s1067" style="position:absolute;left:0;text-align:left;margin-left:-.45pt;margin-top:1.7pt;width:20pt;height:20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BacgIAAHoFAAAOAAAAZHJzL2Uyb0RvYy54bWysVNuOEzEMfUfiH6K8szMtu1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112yKlDK9GGVGaJ2MfYnovnCFZ6KnQWvmY04EO9h9jqtpnrXwc&#10;nVZ8o7Qum7Db3ulA9oCl2+CHzqrJhZq25NDT14tZiQWwhaSGhGEZz3sa7Y4S0DvsTZZC8X1hHZ87&#10;2WxqgNoPUF1PXqtqSfECI2ewhjhU9XJV28qohL2tlenpAqmq8UM3CODvLCfp5HEgLI4FzSkYwSnR&#10;AiPNEmYKXQKl/0YTSdcWA3sqYZHSSYsMo+1nIYniuWiVgjxdYiIXGBM2zerVAFzUTGY3Y8gIX+Yx&#10;W5T0C2BGllirCXsE+D12rdyon01FGc7JuP1TYNV4siienU2TsVHWjcW99K4xq9Fz1T+TVKnJLKXj&#10;9ojc9PS6qOajreOnB2w8EdI9LlI7LA/D7qVkcOH78zP9weJAzuZvcwemskEhnIXtWQhJ37n6DIFl&#10;iFR7MseXveKAF3LHxyi/ID/vi9bTk7n6AQAA//8DAFBLAwQUAAYACAAAACEA3RgXct8AAAAFAQAA&#10;DwAAAGRycy9kb3ducmV2LnhtbEyOTUvDQBRF94L/YXiCG2kntR/amJciQhFExba66G6aPDPBzJuQ&#10;mbaxv97nSpeXezn3ZIveNepAXag9I4yGCSjiwpc1Vwjvm+XgFlSIhkvTeCaEbwqwyM/PMpOW/sgr&#10;OqxjpQTCITUINsY21ToUlpwJQ98SS/fpO2eixK7SZWeOAneNvk6SmXamZnmwpqUHS8XXeu8QZk8J&#10;vUwfT9u3q83HaWlfp6ub5y3i5UV/fwcqUh//xvCrL+qQi9PO77kMqkEYzGWIMJ6AknY8H4HaIUwk&#10;6zzT/+3zHwAAAP//AwBQSwECLQAUAAYACAAAACEAtoM4kv4AAADhAQAAEwAAAAAAAAAAAAAAAAAA&#10;AAAAW0NvbnRlbnRfVHlwZXNdLnhtbFBLAQItABQABgAIAAAAIQA4/SH/1gAAAJQBAAALAAAAAAAA&#10;AAAAAAAAAC8BAABfcmVscy8ucmVsc1BLAQItABQABgAIAAAAIQDjmKBacgIAAHoFAAAOAAAAAAAA&#10;AAAAAAAAAC4CAABkcnMvZTJvRG9jLnhtbFBLAQItABQABgAIAAAAIQDdGBdy3wAAAAUBAAAPAAAA&#10;AAAAAAAAAAAAAMwEAABkcnMvZG93bnJldi54bWxQSwUGAAAAAAQABADzAAAA2AUAAAAA&#10;" fillcolor="yellow" strokecolor="white" strokeweight="3pt">
                      <v:stroke opacity="0" joinstyle="miter"/>
                      <v:textbox inset="1pt,0,0,0">
                        <w:txbxContent>
                          <w:p w14:paraId="05D56D32"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7D57F3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77F47677" wp14:editId="7871A019">
                      <wp:simplePos x="0" y="0"/>
                      <wp:positionH relativeFrom="column">
                        <wp:posOffset>1571</wp:posOffset>
                      </wp:positionH>
                      <wp:positionV relativeFrom="paragraph">
                        <wp:posOffset>21590</wp:posOffset>
                      </wp:positionV>
                      <wp:extent cx="254000" cy="254000"/>
                      <wp:effectExtent l="19050" t="19050" r="0" b="12700"/>
                      <wp:wrapNone/>
                      <wp:docPr id="425282232"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7A4E014"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7F47677" id="_x0000_s1068" style="position:absolute;left:0;text-align:left;margin-left:.1pt;margin-top:1.7pt;width:20pt;height:20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DdQIAAHoFAAAOAAAAZHJzL2Uyb0RvYy54bWysVNtuEzEQfUfiHyy/092EFqpVNn1oCEJC&#10;tGrhAya+ZC35JtvkwtcztjfbpiCEEPvgHdszZ2bOzHhxczCa7ESIytmezi5aSoRljiu77em3r+s3&#10;15TEBJaDdlb09CgivVm+frXY+07M3eA0F4EgiI3d3vd0SMl3TRPZIAzEC+eFxUvpgoGE27BteIA9&#10;ohvdzNv2XbN3gfvgmIgRT1f1ki4LvpSCpTspo0hE9xRjS2UNZd3ktVkuoNsG8INiYxjwD1EYUBad&#10;TlArSEC+B/ULlFEsuOhkumDONE5KxUTJAbOZtS+yeRzAi5ILkhP9RFP8f7Dsy+7R3wekYe9jF1HM&#10;WRxkMPmP8ZFDIes4kSUOiTA8nF9dti1SyvBqlBGleTL2IaaPwhmShZ4KrZWPOR3oYPc5pqp90srH&#10;0WnF10rrsgnbza0OZAe5dO16jc6qyZmatmTf07fXsxILYAtJDQnDMp73NNotJaC32JssheL7zDo+&#10;d7IuXw1Q+wFG1yevVbWkeIaRM1hBHKp6uaptZVTC3tbK9PQaqarxQzcI4B8sJ+nocSAsjgXNKRjB&#10;KdECI80SZgpdAqX/RhNJ1xYDeyphkdJRiwyj7YOQRPFctEpBni4xkQuMCZtm9WoALmoms6sxZIQv&#10;85gtSvoFMCNLrNWEPQL8HrtWbtTPpqIM52Tc/imwajxZFM/OpsnYKOvG4p5715jV6Lnqn0iq1GSW&#10;0mFzQG56ejnPqvlo4/jxHhtPhHSHi9QOy8OweykZXPjx8kx/sjiQs/n73IGpbFAIJ2FzEkLSt64+&#10;Q2AZItWezPFlrzjghdzxMcovyPN90Xp6Mpc/AQAA//8DAFBLAwQUAAYACAAAACEA7JOe69cAAAAE&#10;AQAADwAAAGRycy9kb3ducmV2LnhtbEyOQUvDQBCF74L/YRnBm920Fikxm1IqQkEQrHqfZqfZpdnZ&#10;kN2m6b93POlp+HiPN1+1nkKnRhqSj2xgPitAETfRem4NfH2+PqxApYxssYtMBq6UYF3f3lRY2njh&#10;Dxr3uVUywqlEAy7nvtQ6NY4CplnsiSU7xiFgFhxabQe8yHjo9KIonnRAz/LBYU9bR81pfw4G8Hv3&#10;7uc2+fC2ue7c9iW1Y78y5v5u2jyDyjTlvzL86os61OJ0iGe2SXUGFtIz8LgEJeGyEDzIFdZ1pf/L&#10;1z8AAAD//wMAUEsBAi0AFAAGAAgAAAAhALaDOJL+AAAA4QEAABMAAAAAAAAAAAAAAAAAAAAAAFtD&#10;b250ZW50X1R5cGVzXS54bWxQSwECLQAUAAYACAAAACEAOP0h/9YAAACUAQAACwAAAAAAAAAAAAAA&#10;AAAvAQAAX3JlbHMvLnJlbHNQSwECLQAUAAYACAAAACEAYM/mQ3UCAAB6BQAADgAAAAAAAAAAAAAA&#10;AAAuAgAAZHJzL2Uyb0RvYy54bWxQSwECLQAUAAYACAAAACEA7JOe69cAAAAEAQAADwAAAAAAAAAA&#10;AAAAAADPBAAAZHJzL2Rvd25yZXYueG1sUEsFBgAAAAAEAAQA8wAAANMFAAAAAA==&#10;" fillcolor="lime" strokecolor="white" strokeweight="3pt">
                      <v:stroke opacity="0" joinstyle="miter"/>
                      <v:textbox inset="1pt,0,0,0">
                        <w:txbxContent>
                          <w:p w14:paraId="67A4E014"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47E614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3A17DC70" wp14:editId="40708A2E">
                      <wp:simplePos x="0" y="0"/>
                      <wp:positionH relativeFrom="column">
                        <wp:posOffset>-3810</wp:posOffset>
                      </wp:positionH>
                      <wp:positionV relativeFrom="paragraph">
                        <wp:posOffset>21590</wp:posOffset>
                      </wp:positionV>
                      <wp:extent cx="254000" cy="254000"/>
                      <wp:effectExtent l="19050" t="19050" r="0" b="12700"/>
                      <wp:wrapNone/>
                      <wp:docPr id="125172957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76329E0"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A17DC70" id="_x0000_s1069" style="position:absolute;left:0;text-align:left;margin-left:-.3pt;margin-top:1.7pt;width:20pt;height:20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ItdQIAAHoFAAAOAAAAZHJzL2Uyb0RvYy54bWysVNtuEzEQfUfiHyy/092kLVSrbPrQEISE&#10;aEXhAya+ZC35JtvkwtcztjfbpiCEEPvgHdszZ2bOzHhxezCa7ESIytmezi5aSoRljiu77em3r+s3&#10;N5TEBJaDdlb09CgivV2+frXY+07M3eA0F4EgiI3d3vd0SMl3TRPZIAzEC+eFxUvpgoGE27BteIA9&#10;ohvdzNv2bbN3gfvgmIgRT1f1ki4LvpSCpXspo0hE9xRjS2UNZd3ktVkuoNsG8INiYxjwD1EYUBad&#10;TlArSEC+B/ULlFEsuOhkumDONE5KxUTJAbOZtS+yeRzAi5ILkhP9RFP8f7Ds8+7RPwSkYe9jF1HM&#10;WRxkMPmP8ZFDIes4kSUOiTA8nF9ftS1SyvBqlBGleTL2IaYPwhmShZ4KrZWPOR3oYPcppqp90srH&#10;0WnF10rrsgnbzZ0OZAe5dO16jc6qyZmatmTf08ubWYkFsIWkhoRhGc97Gu2WEtBb7E2WQvF9Zh2f&#10;O1mXrwao/QCj65PXqlpSPMPIGawgDlW9XNW2Miphb2tlenqDVNX4oRsE8PeWk3T0OBAWx4LmFIzg&#10;lGiBkWYJM4UugdJ/o4mka4uBPZWwSOmoRYbR9ouQRPFctEpBni4xkQuMCZtm9WoALmoms+sxZIQv&#10;85gtSvoFMCNLrNWEPQL8HrtWbtTPpqIM52Tc/imwajxZFM/OpsnYKOvG4p5715jV6Lnqn0iq1GSW&#10;0mFzQG56enWZVfPRxvHjAzaeCOkeF6kdlodh91IyuPDj5Zn+aHEgZ/N3uQNT2aAQTsLmJISk71x9&#10;hsAyRKo9mePLXnHAC7njY5RfkOf7ovX0ZC5/AgAA//8DAFBLAwQUAAYACAAAACEAwcdQC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pRQPzBShJ52vRs4GFeF0W&#10;+j99+QMAAP//AwBQSwECLQAUAAYACAAAACEAtoM4kv4AAADhAQAAEwAAAAAAAAAAAAAAAAAAAAAA&#10;W0NvbnRlbnRfVHlwZXNdLnhtbFBLAQItABQABgAIAAAAIQA4/SH/1gAAAJQBAAALAAAAAAAAAAAA&#10;AAAAAC8BAABfcmVscy8ucmVsc1BLAQItABQABgAIAAAAIQDyWVItdQIAAHoFAAAOAAAAAAAAAAAA&#10;AAAAAC4CAABkcnMvZTJvRG9jLnhtbFBLAQItABQABgAIAAAAIQDBx1AL2QAAAAUBAAAPAAAAAAAA&#10;AAAAAAAAAM8EAABkcnMvZG93bnJldi54bWxQSwUGAAAAAAQABADzAAAA1QUAAAAA&#10;" fillcolor="lime" strokecolor="white" strokeweight="3pt">
                      <v:stroke opacity="0" joinstyle="miter"/>
                      <v:textbox inset="1pt,0,0,0">
                        <w:txbxContent>
                          <w:p w14:paraId="076329E0"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F65F99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3871EA37" wp14:editId="05332237">
                      <wp:simplePos x="0" y="0"/>
                      <wp:positionH relativeFrom="column">
                        <wp:posOffset>-3810</wp:posOffset>
                      </wp:positionH>
                      <wp:positionV relativeFrom="paragraph">
                        <wp:posOffset>21590</wp:posOffset>
                      </wp:positionV>
                      <wp:extent cx="254000" cy="254000"/>
                      <wp:effectExtent l="19050" t="19050" r="0" b="12700"/>
                      <wp:wrapNone/>
                      <wp:docPr id="1108309764"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3AFD0C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871EA37" id="_x0000_s1070" style="position:absolute;left:0;text-align:left;margin-left:-.3pt;margin-top:1.7pt;width:20pt;height:20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dVcwIAAHoFAAAOAAAAZHJzL2Uyb0RvYy54bWysVNuOEzEMfUfiH6K8szMtu1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112yKlDK9GGVGaJ2MfYnovnCFZ6KnQWvmY04EO9h9jqtpnrXwc&#10;nVZ8o7Qum7Db3ulA9oCl2+CHzqrJhZq25NDT14tZiQWwhaSGhGEZz3sa7Y4S0DvsTZZC8X1hHZ87&#10;2WxqgNoPUF1PXqtqSfECI2ewhjhU9XJV28qohL2tlenpAqmq8UM3CODvLCfp5HEgLI4FzSkYwSnR&#10;AiPNEmYKXQKl/0YTSdcWA3sqYZHSSYsMo+1nIYniuWiVgjxdYiIXGBM2zerVAFzUTGY3Y8gIX+Yx&#10;W5T0C2BGllirCXsE+D12rdyon01FGc7JuP1TYNV4siienU2TsVHWjcW99K4xq9Fz1T+TVKnJLKXj&#10;9ojc9PT6Oqvmo63jpwdsPBHSPS5SOywPw+6lZHDh+/Mz/cHiQM7mb3MHprJBIZyF7VkISd+5+gyB&#10;ZYhUezLHl73igBdyx8covyA/74vW05O5+gEAAP//AwBQSwMEFAAGAAgAAAAhAGbOD6XeAAAABQEA&#10;AA8AAABkcnMvZG93bnJldi54bWxMjkFLw0AUhO+C/2F5ghdpN9o2asxLEaEIomJbPfS2zT6TYPZt&#10;yG7b2F/v86SnYZhh5svng2vVnvrQeEa4HCegiEtvG64Q3teL0Q2oEA1b03omhG8KMC9OT3KTWX/g&#10;Je1XsVIywiEzCHWMXaZ1KGtyJox9RyzZp++diWL7StveHGTctfoqSVLtTMPyUJuOHmoqv1Y7h5A+&#10;JfQyezxu3i7WH8dF/TpbXj9vEM/Phvs7UJGG+FeGX3xBh0KYtn7HNqgWYZRKEWEyBSXp5FZ0izAV&#10;r4tc/6cvfgAAAP//AwBQSwECLQAUAAYACAAAACEAtoM4kv4AAADhAQAAEwAAAAAAAAAAAAAAAAAA&#10;AAAAW0NvbnRlbnRfVHlwZXNdLnhtbFBLAQItABQABgAIAAAAIQA4/SH/1gAAAJQBAAALAAAAAAAA&#10;AAAAAAAAAC8BAABfcmVscy8ucmVsc1BLAQItABQABgAIAAAAIQB4UrdVcwIAAHoFAAAOAAAAAAAA&#10;AAAAAAAAAC4CAABkcnMvZTJvRG9jLnhtbFBLAQItABQABgAIAAAAIQBmzg+l3gAAAAUBAAAPAAAA&#10;AAAAAAAAAAAAAM0EAABkcnMvZG93bnJldi54bWxQSwUGAAAAAAQABADzAAAA2AUAAAAA&#10;" fillcolor="yellow" strokecolor="white" strokeweight="3pt">
                      <v:stroke opacity="0" joinstyle="miter"/>
                      <v:textbox inset="1pt,0,0,0">
                        <w:txbxContent>
                          <w:p w14:paraId="73AFD0C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625F7A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15B4507B" wp14:editId="41803083">
                      <wp:simplePos x="0" y="0"/>
                      <wp:positionH relativeFrom="column">
                        <wp:posOffset>-3175</wp:posOffset>
                      </wp:positionH>
                      <wp:positionV relativeFrom="paragraph">
                        <wp:posOffset>21590</wp:posOffset>
                      </wp:positionV>
                      <wp:extent cx="254000" cy="254000"/>
                      <wp:effectExtent l="19050" t="19050" r="0" b="12700"/>
                      <wp:wrapNone/>
                      <wp:docPr id="1550761890"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C59CEA0"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5B4507B" id="_x0000_s1071" style="position:absolute;left:0;text-align:left;margin-left:-.25pt;margin-top:1.7pt;width:20pt;height:20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iRdQIAAHoFAAAOAAAAZHJzL2Uyb0RvYy54bWysVNtuEzEQfUfiHyy/k92EBqpVN31oCUJC&#10;tGrhAya+ZC35JtvkwtcztjfbpiCEEPvgHdszZ2bOzPjq+mA02YkQlbM9nc9aSoRljiu77em3r+s3&#10;l5TEBJaDdlb09CgivV69fnW1951YuMFpLgJBEBu7ve/pkJLvmiayQRiIM+eFxUvpgoGE27BteIA9&#10;ohvdLNr2XbN3gfvgmIgRT2/rJV0VfCkFS3dSRpGI7inGlsoayrrJa7O6gm4bwA+KjWHAP0RhQFl0&#10;OkHdQgLyPahfoIxiwUUn04w50zgpFRMlB8xm3r7I5nEAL0ouSE70E03x/8GyL7tHfx+Qhr2PXUQx&#10;Z3GQweQ/xkcOhazjRJY4JMLwcLG8aFuklOHVKCNK82TsQ0wfhTMkCz0VWisfczrQwe5zTFX7pJWP&#10;o9OKr5XWZRO2mxsdyA5y6dr1Gp1VkzM1bcm+p28v5yUWwBaSGhKGZTzvabRbSkBvsTdZCsX3mXV8&#10;7mRdvhqg9gOMrk9eq2pJ8QwjZ3ALcajq5aq2lVEJe1sr09NLpKrGD90ggH+wnKSjx4GwOBY0p2AE&#10;p0QLjDRLmCl0CZT+G00kXVsM7KmERUpHLTKMtg9CEsVz0SoFebrERC4wJmya16sBuKiZzJdjyAhf&#10;5jFblPQLYEaWWKsJewT4PXat3KifTUUZzsm4/VNg1XiyKJ6dTZOxUdaNxT33rjGr0XPVP5FUqcks&#10;pcPmgNz09GKZVfPRxvHjPTaeCOkOF6kdlodh91IyuPDj5Zn+ZHEg54v3uQNT2aAQTsLmJISkb1x9&#10;hsAyRKo9mePLXnHAC7njY5RfkOf7ovX0ZK5+AgAA//8DAFBLAwQUAAYACAAAACEA81fnXdkAAAAF&#10;AQAADwAAAGRycy9kb3ducmV2LnhtbEyOQUvDQBCF74L/YRnBW7uprdKmmZRSEQqC0Kr3bXZMFrOz&#10;IbtN03/veNLjx3u89xWb0bdqoD66wAizaQaKuArWcY3w8f4yWYKKybA1bWBCuFKETXl7U5jchgsf&#10;aDimWskIx9wgNCl1udaxasibOA0dsWRfofcmCfa1tr25yLhv9UOWPWlvHMtDYzraNVR9H88ewXzu&#10;39zMRudft9d9s3uO9dAtEe/vxu0aVKIx/ZXhV1/UoRSnUzizjapFmDxKEWG+ACXpfCV4QlgI67LQ&#10;/+3LHwAAAP//AwBQSwECLQAUAAYACAAAACEAtoM4kv4AAADhAQAAEwAAAAAAAAAAAAAAAAAAAAAA&#10;W0NvbnRlbnRfVHlwZXNdLnhtbFBLAQItABQABgAIAAAAIQA4/SH/1gAAAJQBAAALAAAAAAAAAAAA&#10;AAAAAC8BAABfcmVscy8ucmVsc1BLAQItABQABgAIAAAAIQDfKJiRdQIAAHoFAAAOAAAAAAAAAAAA&#10;AAAAAC4CAABkcnMvZTJvRG9jLnhtbFBLAQItABQABgAIAAAAIQDzV+dd2QAAAAUBAAAPAAAAAAAA&#10;AAAAAAAAAM8EAABkcnMvZG93bnJldi54bWxQSwUGAAAAAAQABADzAAAA1QUAAAAA&#10;" fillcolor="lime" strokecolor="white" strokeweight="3pt">
                      <v:stroke opacity="0" joinstyle="miter"/>
                      <v:textbox inset="1pt,0,0,0">
                        <w:txbxContent>
                          <w:p w14:paraId="3C59CEA0"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99B29D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6DD1E369" wp14:editId="280E1A79">
                      <wp:simplePos x="0" y="0"/>
                      <wp:positionH relativeFrom="column">
                        <wp:posOffset>-2540</wp:posOffset>
                      </wp:positionH>
                      <wp:positionV relativeFrom="paragraph">
                        <wp:posOffset>21590</wp:posOffset>
                      </wp:positionV>
                      <wp:extent cx="254000" cy="254000"/>
                      <wp:effectExtent l="19050" t="19050" r="0" b="12700"/>
                      <wp:wrapNone/>
                      <wp:docPr id="1390843922"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21847E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6DD1E369" id="_x0000_s1072" style="position:absolute;left:0;text-align:left;margin-left:-.2pt;margin-top:1.7pt;width:20pt;height:20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UidQIAAHoFAAAOAAAAZHJzL2Uyb0RvYy54bWysVNtuEzEQfUfiHyy/092EtlSrbPrQEISE&#10;aEXhAya+ZC35JtvkwtcztjfbpiCEEPvgHdszZ2bOzHhxezCa7ESIytmezi5aSoRljiu77em3r+s3&#10;N5TEBJaDdlb09CgivV2+frXY+07M3eA0F4EgiI3d3vd0SMl3TRPZIAzEC+eFxUvpgoGE27BteIA9&#10;ohvdzNv2utm7wH1wTMSIp6t6SZcFX0rB0r2UUSSie4qxpbKGsm7y2iwX0G0D+EGxMQz4hygMKItO&#10;J6gVJCDfg/oFyigWXHQyXTBnGielYqLkgNnM2hfZPA7gRckFyYl+oin+P1j2effoHwLSsPexiyjm&#10;LA4ymPzH+MihkHWcyBKHRBgezq8u2xYpZXg1yojSPBn7ENMH4QzJQk+F1srHnA50sPsUU9U+aeXj&#10;6LTia6V12YTt5k4HsoNcuna9RmfV5ExNW7Lv6dubWYkFsIWkhoRhGc97Gu2WEtBb7E2WQvF9Zh2f&#10;O1mXrwao/QCj65PXqlpSPMPIGawgDlW9XNW2Miphb2tlenqDVNX4oRsE8PeWk3T0OBAWx4LmFIzg&#10;lGiBkWYJM4UugdJ/o4mka4uBPZWwSOmoRYbR9ouQRPFctEpBni4xkQuMCZtm9WoALmoms6sxZIQv&#10;85gtSvoFMCNLrNWEPQL8HrtWbtTPpqIM52Tc/imwajxZFM/OpsnYKOvG4p5715jV6Lnqn0iq1GSW&#10;0mFzQG56enmdVfPRxvHjAzaeCOkeF6kdlodh91IyuPDj5Zn+aHEgZ/N3uQNT2aAQTsLmJISk71x9&#10;hsAyRKo9mePLXnHAC7njY5RfkOf7ovX0ZC5/AgAA//8DAFBLAwQUAAYACAAAACEA3v5KT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hRQNzEUnn6yWos4GFeF0W&#10;+j99+QMAAP//AwBQSwECLQAUAAYACAAAACEAtoM4kv4AAADhAQAAEwAAAAAAAAAAAAAAAAAAAAAA&#10;W0NvbnRlbnRfVHlwZXNdLnhtbFBLAQItABQABgAIAAAAIQA4/SH/1gAAAJQBAAALAAAAAAAAAAAA&#10;AAAAAC8BAABfcmVscy8ucmVsc1BLAQItABQABgAIAAAAIQBpk0UidQIAAHoFAAAOAAAAAAAAAAAA&#10;AAAAAC4CAABkcnMvZTJvRG9jLnhtbFBLAQItABQABgAIAAAAIQDe/kpP2QAAAAUBAAAPAAAAAAAA&#10;AAAAAAAAAM8EAABkcnMvZG93bnJldi54bWxQSwUGAAAAAAQABADzAAAA1QUAAAAA&#10;" fillcolor="lime" strokecolor="white" strokeweight="3pt">
                      <v:stroke opacity="0" joinstyle="miter"/>
                      <v:textbox inset="1pt,0,0,0">
                        <w:txbxContent>
                          <w:p w14:paraId="521847E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0A2262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401A5A04" wp14:editId="4DFC1EEC">
                      <wp:simplePos x="0" y="0"/>
                      <wp:positionH relativeFrom="column">
                        <wp:posOffset>-5080</wp:posOffset>
                      </wp:positionH>
                      <wp:positionV relativeFrom="paragraph">
                        <wp:posOffset>21590</wp:posOffset>
                      </wp:positionV>
                      <wp:extent cx="254000" cy="254000"/>
                      <wp:effectExtent l="19050" t="19050" r="0" b="12700"/>
                      <wp:wrapNone/>
                      <wp:docPr id="468438236"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AE7526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01A5A04" id="_x0000_s1073" style="position:absolute;left:0;text-align:left;margin-left:-.4pt;margin-top:1.7pt;width:20pt;height:20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rmdAIAAHoFAAAOAAAAZHJzL2Uyb0RvYy54bWysVNtuEzEQfUfiHyy/k92EllarbvrQEISE&#10;aNXCB0x8yVryTbbJha9nbG+2pCCEEPvgHdszZ2bOzPjm9mA02YkQlbM9nc9aSoRljiu77enXL+s3&#10;15TEBJaDdlb09CgivV2+fnWz951YuMFpLgJBEBu7ve/pkJLvmiayQRiIM+eFxUvpgoGE27BteIA9&#10;ohvdLNr2XbN3gfvgmIgRT1f1ki4LvpSCpXspo0hE9xRjS2UNZd3ktVneQLcN4AfFxjDgH6IwoCw6&#10;naBWkIB8C+oXKKNYcNHJNGPONE5KxUTJAbOZty+yeRrAi5ILkhP9RFP8f7Ds8+7JPwSkYe9jF1HM&#10;WRxkMPmP8ZFDIes4kSUOiTA8XFxetC1SyvBqlBGleTb2IaYPwhmShZ4KrZWPOR3oYPcppqp90srH&#10;0WnF10rrsgnbzZ0OZAdYujV+6KyanKlpS/Y9fXs9L7EAtpDUkDAs43lPo91SAnqLvclSKL7PrONL&#10;J+t1DVD7AarryWtVLSmeYeQMVhCHql6ualsZlbC3tTI9vUaqavzQDQL4e8tJOnocCItjQXMKRnBK&#10;tMBIs4SZQpdA6b/RRNK1xcCeS1ikdNQiw2j7KCRRPBetUpCnS0zkAmPCpnm9GoCLmsn8cgwZ4cs8&#10;ZouSfgHMyBJrNWGPAL/HrpUb9bOpKMM5Gbd/CqwaTxbFs7NpMjbKurG45941ZjV6rvonkio1maV0&#10;2ByQm55eXGXVfLRx/PiAjSdCusdFaoflYdi9lAwufH95pj9aHMj54ip3YCobFMJJ2JyEkPSdq88Q&#10;WIZItSdzfNkrDnghd3yM8gvy875oPT+Zyx8AAAD//wMAUEsDBBQABgAIAAAAIQDwsbpg3gAAAAUB&#10;AAAPAAAAZHJzL2Rvd25yZXYueG1sTM5PS8NAEAXwu+B3WEbwInZj/2nTTIoIRShVbKuH3rbZMRvM&#10;zobsto399G5P9fh4w5tfNutsLQ7U+soxwkMvAUFcOF1xifC5md8/gfBBsVa1Y0L4JQ+z/PoqU6l2&#10;R17RYR1KEUfYpwrBhNCkUvrCkFW+5xri2H271qoQY1tK3apjHLe17CfJWFpVcfxgVEMvhoqf9d4i&#10;jBcJvY1eT9uPu83XaW7eR6vH5Rbx9qZ7noII1IXLMZz5kQ55NO3cnrUXNcIZHhAGQxCxHUz6IHYI&#10;w5hlnsn/+vwPAAD//wMAUEsBAi0AFAAGAAgAAAAhALaDOJL+AAAA4QEAABMAAAAAAAAAAAAAAAAA&#10;AAAAAFtDb250ZW50X1R5cGVzXS54bWxQSwECLQAUAAYACAAAACEAOP0h/9YAAACUAQAACwAAAAAA&#10;AAAAAAAAAAAvAQAAX3JlbHMvLnJlbHNQSwECLQAUAAYACAAAACEAzulq5nQCAAB6BQAADgAAAAAA&#10;AAAAAAAAAAAuAgAAZHJzL2Uyb0RvYy54bWxQSwECLQAUAAYACAAAACEA8LG6YN4AAAAFAQAADwAA&#10;AAAAAAAAAAAAAADOBAAAZHJzL2Rvd25yZXYueG1sUEsFBgAAAAAEAAQA8wAAANkFAAAAAA==&#10;" fillcolor="yellow" strokecolor="white" strokeweight="3pt">
                      <v:stroke opacity="0" joinstyle="miter"/>
                      <v:textbox inset="1pt,0,0,0">
                        <w:txbxContent>
                          <w:p w14:paraId="6AE7526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r>
      <w:tr w:rsidR="0038555B" w:rsidRPr="004870DA" w14:paraId="3C18F461" w14:textId="77777777" w:rsidTr="00972FE1">
        <w:trPr>
          <w:jc w:val="center"/>
        </w:trPr>
        <w:tc>
          <w:tcPr>
            <w:tcW w:w="1489" w:type="dxa"/>
            <w:vAlign w:val="center"/>
          </w:tcPr>
          <w:p w14:paraId="6E391665"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Nathan et al, 2023</w:t>
            </w:r>
          </w:p>
        </w:tc>
        <w:tc>
          <w:tcPr>
            <w:tcW w:w="666" w:type="dxa"/>
          </w:tcPr>
          <w:p w14:paraId="1F1D0E64"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C3B2AE9" wp14:editId="64EA0B0D">
                      <wp:simplePos x="0" y="0"/>
                      <wp:positionH relativeFrom="column">
                        <wp:posOffset>-3810</wp:posOffset>
                      </wp:positionH>
                      <wp:positionV relativeFrom="paragraph">
                        <wp:posOffset>19050</wp:posOffset>
                      </wp:positionV>
                      <wp:extent cx="254000" cy="254000"/>
                      <wp:effectExtent l="19050" t="19050" r="0" b="12700"/>
                      <wp:wrapNone/>
                      <wp:docPr id="674869275"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6441272"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C3B2AE9" id="_x0000_s1074" style="position:absolute;left:0;text-align:left;margin-left:-.3pt;margin-top:1.5pt;width:20pt;height:2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L3cwIAAHoFAAAOAAAAZHJzL2Uyb0RvYy54bWysVNuOEzEMfUfiH6K8szMtu1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112yKlDK9GGVGaJ2MfYnovnCFZ6KnQWvmY04EO9h9jqtpnrXwc&#10;nVZ8o7Qum7Db3ulA9oCl2+CHzqrJhZq25NDT14tZiQWwhaSGhGEZz3sa7Y4S0DvsTZZC8X1hHZ87&#10;2WxqgNoPUF1PXqtqSfECI2ewhjhU9XJV28qohL2tlenpAqmq8UM3CODvLCfp5HEgLI4FzSkYwSnR&#10;AiPNEmYKXQKl/0YTSdcWA3sqYZHSSYsMo+1nIYniuWiVgjxdYiIXGBM2zerVAFzUTGY3Y8gIX+Yx&#10;W5T0C2BGllirCXsE+D12rdyon01FGc7JuP1TYNV4siienU2TsVHWjcW99K4xq9Fz1T+TVKnJLKXj&#10;9ojc9PR6kVXz0dbx0wM2ngjpHhepHZaHYfdSMrjw/fmZ/mBxIGfzt7kDU9mgEM7C9iyEpO9cfYbA&#10;MkSqPZnjy15xwAu542OUX5Cf90Xr6clc/QAAAP//AwBQSwMEFAAGAAgAAAAhACaQ/cTeAAAABQEA&#10;AA8AAABkcnMvZG93bnJldi54bWxMj0FLw0AUhO+C/2F5ghdpN9o2asxLEaEIomJbPfS2zT6TYPZt&#10;yG7b2F/v86THYYaZb/L54Fq1pz40nhEuxwko4tLbhiuE9/VidAMqRMPWtJ4J4ZsCzIvTk9xk1h94&#10;SftVrJSUcMgMQh1jl2kdypqcCWPfEYv36Xtnosi+0rY3Byl3rb5KklQ707As1Kajh5rKr9XOIaRP&#10;Cb3MHo+bt4v1x3FRv86W188bxPOz4f4OVKQh/oXhF1/QoRCmrd+xDapFGKUSRJjIIXEnt1NQW4Sp&#10;aF3k+j998QMAAP//AwBQSwECLQAUAAYACAAAACEAtoM4kv4AAADhAQAAEwAAAAAAAAAAAAAAAAAA&#10;AAAAW0NvbnRlbnRfVHlwZXNdLnhtbFBLAQItABQABgAIAAAAIQA4/SH/1gAAAJQBAAALAAAAAAAA&#10;AAAAAAAAAC8BAABfcmVscy8ucmVsc1BLAQItABQABgAIAAAAIQBjtlL3cwIAAHoFAAAOAAAAAAAA&#10;AAAAAAAAAC4CAABkcnMvZTJvRG9jLnhtbFBLAQItABQABgAIAAAAIQAmkP3E3gAAAAUBAAAPAAAA&#10;AAAAAAAAAAAAAM0EAABkcnMvZG93bnJldi54bWxQSwUGAAAAAAQABADzAAAA2AUAAAAA&#10;" fillcolor="yellow" strokecolor="white" strokeweight="3pt">
                      <v:stroke opacity="0" joinstyle="miter"/>
                      <v:textbox inset="1pt,0,0,0">
                        <w:txbxContent>
                          <w:p w14:paraId="26441272"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8BDC2C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01B6ECD5" wp14:editId="61A86B90">
                      <wp:simplePos x="0" y="0"/>
                      <wp:positionH relativeFrom="column">
                        <wp:posOffset>-5715</wp:posOffset>
                      </wp:positionH>
                      <wp:positionV relativeFrom="paragraph">
                        <wp:posOffset>24130</wp:posOffset>
                      </wp:positionV>
                      <wp:extent cx="254000" cy="254000"/>
                      <wp:effectExtent l="19050" t="19050" r="0" b="12700"/>
                      <wp:wrapNone/>
                      <wp:docPr id="820847992"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E77C374"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1B6ECD5" id="_x0000_s1075" style="position:absolute;left:0;text-align:left;margin-left:-.45pt;margin-top:1.9pt;width:20pt;height:20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0zdQIAAHoFAAAOAAAAZHJzL2Uyb0RvYy54bWysVNtuEzEQfUfiHyy/092EFsoqmz40BCEh&#10;WlH4gIkvWUu+yTa58PWM7c22KQghxD54x/bMmZkzM17cHIwmOxGicrans4uWEmGZ48pue/rt6/rV&#10;NSUxgeWgnRU9PYpIb5YvXyz2vhNzNzjNRSAIYmO39z0dUvJd00Q2CAPxwnlh8VK6YCDhNmwbHmCP&#10;6EY387Z90+xd4D44JmLE01W9pMuCL6Vg6U7KKBLRPcXYUllDWTd5bZYL6LYB/KDYGAb8QxQGlEWn&#10;E9QKEpDvQf0CZRQLLjqZLpgzjZNSMVFywGxm7bNsHgbwouSC5EQ/0RT/Hyz7vHvw9wFp2PvYRRRz&#10;FgcZTP5jfORQyDpOZIlDIgwP51eXbYuUMrwaZURpHo19iOmDcIZkoadCa+VjTgc62H2KqWqftPJx&#10;dFrxtdK6bMJ2c6sD2UEuXbteo7NqcqamLdn39PX1rMQC2EJSQ8KwjOc9jXZLCegt9iZLofg+s45P&#10;nazLVwPUfoDR9clrVS0pnmHkDFYQh6permpbGZWwt7UyPb1Gqmr80A0C+HvLSTp6HAiLY0FzCkZw&#10;SrTASLOEmUKXQOm/0UTStcXAHktYpHTUIsNo+0VIonguWqUgT5eYyAXGhE2zejUAFzWT2dUYMsKX&#10;ecwWJf0CmJEl1mrCHgF+j10rN+pnU1GGczJu/xRYNZ4simdn02RslHVjcc+9a8xq9Fz1TyRVajJL&#10;6bA5IDc9vXyXVfPRxvHjPTaeCOkOF6kdlodh91IyuPDj+Zn+aHEgZ/O3uQNT2aAQTsLmJISkb119&#10;hsAyRKo9mePLXnHAC7njY5RfkKf7ovX4ZC5/AgAA//8DAFBLAwQUAAYACAAAACEAuvNeftkAAAAF&#10;AQAADwAAAGRycy9kb3ducmV2LnhtbEyOQUvDQBCF74L/YRnBW7uJFWljNqVUhIIgWPU+zU6zodnZ&#10;kN2m6b93POnx8R7f+8r15Ds10hDbwAbyeQaKuA625cbA1+frbAkqJmSLXWAycKUI6+r2psTChgt/&#10;0LhPjRIIxwINuJT6QutYO/IY56Enlu4YBo9J4tBoO+BF4L7TD1n2pD22LA8Oe9o6qk/7szeA37v3&#10;Nrex9W+b685tX2Iz9ktj7u+mzTOoRFP6G8OvvqhDJU6HcGYbVWdgtpKhgYX4S7tY5aAOBh4l66rU&#10;/+2rHwAAAP//AwBQSwECLQAUAAYACAAAACEAtoM4kv4AAADhAQAAEwAAAAAAAAAAAAAAAAAAAAAA&#10;W0NvbnRlbnRfVHlwZXNdLnhtbFBLAQItABQABgAIAAAAIQA4/SH/1gAAAJQBAAALAAAAAAAAAAAA&#10;AAAAAC8BAABfcmVscy8ucmVsc1BLAQItABQABgAIAAAAIQDEzH0zdQIAAHoFAAAOAAAAAAAAAAAA&#10;AAAAAC4CAABkcnMvZTJvRG9jLnhtbFBLAQItABQABgAIAAAAIQC6815+2QAAAAUBAAAPAAAAAAAA&#10;AAAAAAAAAM8EAABkcnMvZG93bnJldi54bWxQSwUGAAAAAAQABADzAAAA1QUAAAAA&#10;" fillcolor="lime" strokecolor="white" strokeweight="3pt">
                      <v:stroke opacity="0" joinstyle="miter"/>
                      <v:textbox inset="1pt,0,0,0">
                        <w:txbxContent>
                          <w:p w14:paraId="1E77C374"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2E746A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15335865" wp14:editId="6DD2E671">
                      <wp:simplePos x="0" y="0"/>
                      <wp:positionH relativeFrom="column">
                        <wp:posOffset>-4445</wp:posOffset>
                      </wp:positionH>
                      <wp:positionV relativeFrom="paragraph">
                        <wp:posOffset>24130</wp:posOffset>
                      </wp:positionV>
                      <wp:extent cx="254000" cy="254000"/>
                      <wp:effectExtent l="19050" t="19050" r="0" b="12700"/>
                      <wp:wrapNone/>
                      <wp:docPr id="1751705638"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539E101"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5335865" id="_x0000_s1076" style="position:absolute;left:0;text-align:left;margin-left:-.35pt;margin-top:1.9pt;width:20pt;height:20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CA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KanV6W98tHW8dM9Np4I6Q4XqR2Wh2H3UjK48OP5mf5ocSDni3e5A1PZoBDOwvYshKRvXX2G&#10;wDJEqj2Z48teccALueNjlF+Qp/ui9fhkrn4CAAD//wMAUEsDBBQABgAIAAAAIQBp56ra2QAAAAUB&#10;AAAPAAAAZHJzL2Rvd25yZXYueG1sTI5BS8NAEIXvgv9hGcFbu6kRbWMmpVSEgiBY7X2aHZPF7G7I&#10;btP03zue9Ph4j+995XpynRp5iDZ4hMU8A8W+Dsb6BuHz42W2BBUTeUNd8Ixw4Qjr6vqqpMKEs3/n&#10;cZ8aJRAfC0JoU+oLrWPdsqM4Dz176b7C4ChJHBptBjoL3HX6LssetCPr5aGlnrct19/7k0Ogw+7N&#10;Lky07nVz2bXb59iM/RLx9mbaPIFKPKW/MfzqizpU4nQMJ2+i6hBmjzJEyMVf2nyVgzoi3EvWVan/&#10;21c/AAAA//8DAFBLAQItABQABgAIAAAAIQC2gziS/gAAAOEBAAATAAAAAAAAAAAAAAAAAAAAAABb&#10;Q29udGVudF9UeXBlc10ueG1sUEsBAi0AFAAGAAgAAAAhADj9If/WAAAAlAEAAAsAAAAAAAAAAAAA&#10;AAAALwEAAF9yZWxzLy5yZWxzUEsBAi0AFAAGAAgAAAAhALqk4IB0AgAAegUAAA4AAAAAAAAAAAAA&#10;AAAALgIAAGRycy9lMm9Eb2MueG1sUEsBAi0AFAAGAAgAAAAhAGnnqtrZAAAABQEAAA8AAAAAAAAA&#10;AAAAAAAAzgQAAGRycy9kb3ducmV2LnhtbFBLBQYAAAAABAAEAPMAAADUBQAAAAA=&#10;" fillcolor="lime" strokecolor="white" strokeweight="3pt">
                      <v:stroke opacity="0" joinstyle="miter"/>
                      <v:textbox inset="1pt,0,0,0">
                        <w:txbxContent>
                          <w:p w14:paraId="4539E101"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D8F65F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4EDF6F64" wp14:editId="6CC1305C">
                      <wp:simplePos x="0" y="0"/>
                      <wp:positionH relativeFrom="column">
                        <wp:posOffset>-3810</wp:posOffset>
                      </wp:positionH>
                      <wp:positionV relativeFrom="paragraph">
                        <wp:posOffset>24130</wp:posOffset>
                      </wp:positionV>
                      <wp:extent cx="254000" cy="254000"/>
                      <wp:effectExtent l="19050" t="19050" r="0" b="12700"/>
                      <wp:wrapNone/>
                      <wp:docPr id="2109277870"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FF7D599"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EDF6F64" id="_x0000_s1077" style="position:absolute;left:0;text-align:left;margin-left:-.3pt;margin-top:1.9pt;width:20pt;height:20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Tu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KanV0U1H20dP91j44mQ7nCR2mF5GHYvJYMLP56f6Y8WB3K+eJc7MJUNCuEsbM9CSPrW1WcI&#10;LEOk2pM5vuwVB7yQOz5G+QV5ui9aj0/m6icAAAD//wMAUEsDBBQABgAIAAAAIQABJUap2QAAAAUB&#10;AAAPAAAAZHJzL2Rvd25yZXYueG1sTI5Ba8JAEIXvhf6HZQq96cYqojEbEUtBKBSq7X3MTrOh2dmQ&#10;XWP8952e2uPjPb73FdvRt2qgPjaBDcymGSjiKtiGawMfp5fJClRMyBbbwGTgRhG25f1dgbkNV36n&#10;4ZhqJRCOORpwKXW51rFy5DFOQ0cs3VfoPSaJfa1tj1eB+1Y/ZdlSe2xYHhx2tHdUfR8v3gB+Ht6a&#10;mY2Nf93dDm7/HOuhWxnz+DDuNqASjelvDL/6og6lOJ3DhW1UrYHJUoYG5uIv7Xy9AHU2sJCsy0L/&#10;ty9/AAAA//8DAFBLAQItABQABgAIAAAAIQC2gziS/gAAAOEBAAATAAAAAAAAAAAAAAAAAAAAAABb&#10;Q29udGVudF9UeXBlc10ueG1sUEsBAi0AFAAGAAgAAAAhADj9If/WAAAAlAEAAAsAAAAAAAAAAAAA&#10;AAAALwEAAF9yZWxzLy5yZWxzUEsBAi0AFAAGAAgAAAAhACgyVO50AgAAegUAAA4AAAAAAAAAAAAA&#10;AAAALgIAAGRycy9lMm9Eb2MueG1sUEsBAi0AFAAGAAgAAAAhAAElRqnZAAAABQEAAA8AAAAAAAAA&#10;AAAAAAAAzgQAAGRycy9kb3ducmV2LnhtbFBLBQYAAAAABAAEAPMAAADUBQAAAAA=&#10;" fillcolor="lime" strokecolor="white" strokeweight="3pt">
                      <v:stroke opacity="0" joinstyle="miter"/>
                      <v:textbox inset="1pt,0,0,0">
                        <w:txbxContent>
                          <w:p w14:paraId="4FF7D599"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148808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4A691BE1" wp14:editId="3D5F544A">
                      <wp:simplePos x="0" y="0"/>
                      <wp:positionH relativeFrom="column">
                        <wp:posOffset>-3810</wp:posOffset>
                      </wp:positionH>
                      <wp:positionV relativeFrom="paragraph">
                        <wp:posOffset>24130</wp:posOffset>
                      </wp:positionV>
                      <wp:extent cx="254000" cy="254000"/>
                      <wp:effectExtent l="19050" t="19050" r="0" b="12700"/>
                      <wp:wrapNone/>
                      <wp:docPr id="1900857976"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543B47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A691BE1" id="_x0000_s1078" style="position:absolute;left:0;text-align:left;margin-left:-.3pt;margin-top:1.9pt;width:20pt;height:20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d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KanV4usmo+2jp/usfFESHe4SO2wPAy7l5LBhR/Pz/RHiwM5X7zLHZjKBoVwFrZnISR96+oz&#10;BJYhUu3JHF/2igNeyB0fo/yCPN0Xrccnc/UTAAD//wMAUEsDBBQABgAIAAAAIQABJUap2QAAAAUB&#10;AAAPAAAAZHJzL2Rvd25yZXYueG1sTI5Ba8JAEIXvhf6HZQq96cYqojEbEUtBKBSq7X3MTrOh2dmQ&#10;XWP8952e2uPjPb73FdvRt2qgPjaBDcymGSjiKtiGawMfp5fJClRMyBbbwGTgRhG25f1dgbkNV36n&#10;4ZhqJRCOORpwKXW51rFy5DFOQ0cs3VfoPSaJfa1tj1eB+1Y/ZdlSe2xYHhx2tHdUfR8v3gB+Ht6a&#10;mY2Nf93dDm7/HOuhWxnz+DDuNqASjelvDL/6og6lOJ3DhW1UrYHJUoYG5uIv7Xy9AHU2sJCsy0L/&#10;ty9/AAAA//8DAFBLAQItABQABgAIAAAAIQC2gziS/gAAAOEBAAATAAAAAAAAAAAAAAAAAAAAAABb&#10;Q29udGVudF9UeXBlc10ueG1sUEsBAi0AFAAGAAgAAAAhADj9If/WAAAAlAEAAAsAAAAAAAAAAAAA&#10;AAAALwEAAF9yZWxzLy5yZWxzUEsBAi0AFAAGAAgAAAAhAJ6JiV10AgAAegUAAA4AAAAAAAAAAAAA&#10;AAAALgIAAGRycy9lMm9Eb2MueG1sUEsBAi0AFAAGAAgAAAAhAAElRqnZAAAABQEAAA8AAAAAAAAA&#10;AAAAAAAAzgQAAGRycy9kb3ducmV2LnhtbFBLBQYAAAAABAAEAPMAAADUBQAAAAA=&#10;" fillcolor="lime" strokecolor="white" strokeweight="3pt">
                      <v:stroke opacity="0" joinstyle="miter"/>
                      <v:textbox inset="1pt,0,0,0">
                        <w:txbxContent>
                          <w:p w14:paraId="7543B47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577071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0D3174A6" wp14:editId="3D54CF02">
                      <wp:simplePos x="0" y="0"/>
                      <wp:positionH relativeFrom="column">
                        <wp:posOffset>-3175</wp:posOffset>
                      </wp:positionH>
                      <wp:positionV relativeFrom="paragraph">
                        <wp:posOffset>24130</wp:posOffset>
                      </wp:positionV>
                      <wp:extent cx="254000" cy="254000"/>
                      <wp:effectExtent l="19050" t="19050" r="0" b="12700"/>
                      <wp:wrapNone/>
                      <wp:docPr id="132554753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8D1E5D2"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D3174A6" id="_x0000_s1079" style="position:absolute;left:0;text-align:left;margin-left:-.25pt;margin-top:1.9pt;width:20pt;height:20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0zdQIAAHoFAAAOAAAAZHJzL2Uyb0RvYy54bWysVNtuEzEQfUfiHyy/k92kBKpVN31oCUJC&#10;tGrhAya+ZC35JtvkwtcztjfbpiCEEPvgHdszZ2bOzPjq+mA02YkQlbM9nc9aSoRljiu77em3r+s3&#10;l5TEBJaDdlb09CgivV69fnW1951YuMFpLgJBEBu7ve/pkJLvmiayQRiIM+eFxUvpgoGE27BteIA9&#10;ohvdLNr2XbN3gfvgmIgRT2/rJV0VfCkFS3dSRpGI7inGlsoayrrJa7O6gm4bwA+KjWHAP0RhQFl0&#10;OkHdQgLyPahfoIxiwUUn04w50zgpFRMlB8xm3r7I5nEAL0ouSE70E03x/8GyL7tHfx+Qhr2PXUQx&#10;Z3GQweQ/xkcOhazjRJY4JMLwcLF827ZIKcOrUUaU5snYh5g+CmdIFnoqtFY+5nSgg93nmKr2SSsf&#10;R6cVXyutyyZsNzc6kB3k0rXrNTqrJmdq2pJ9Ty8u5yUWwBaSGhKGZTzvabRbSkBvsTdZCsX3mXV8&#10;7mRdvhqg9gOMrk9eq2pJ8QwjZ3ALcajq5aq2lVEJe1sr09NLpKrGD90ggH+wnKSjx4GwOBY0p2AE&#10;p0QLjDRLmCl0CZT+G00kXVsM7KmERUpHLTKMtg9CEsVz0SoFebrERC4wJmya16sBuKiZzJdjyAhf&#10;5jFblPQLYEaWWKsJewT4PXat3KifTUUZzsm4/VNg1XiyKJ6dTZOxUdaNxT33rjGr0XPVP5FUqcks&#10;pcPmgNz0dHmRVfPRxvHjPTaeCOkOF6kdlodh91IyuPDj5Zn+ZHEg54v3uQNT2aAQTsLmJISkb1x9&#10;hsAyRKo9mePLXnHAC7njY5RfkOf7ovX0ZK5+AgAA//8DAFBLAwQUAAYACAAAACEAM7Xx/9gAAAAF&#10;AQAADwAAAGRycy9kb3ducmV2LnhtbEyOQUvDQBCF74L/YRnBW7upVakxk1IqQkEQrHqfZtfsYnY2&#10;ZLdp+u8dT3r8eI/3vmo9hU6Ndkg+MsJiXoCy3ETjuUX4eH+erUClTGyoi2wRzjbBur68qKg08cRv&#10;dtznVskIp5IQXM59qXVqnA2U5rG3LNlXHAJlwaHVZqCTjIdO3xTFvQ7kWR4c9XbrbPO9PwYE+ty9&#10;+oVJPrxszju3fUrt2K8Qr6+mzSOobKf8V4ZffVGHWpwO8cgmqQ5hdidFhKX4S7p8EDwg3ArrutL/&#10;7esfAAAA//8DAFBLAQItABQABgAIAAAAIQC2gziS/gAAAOEBAAATAAAAAAAAAAAAAAAAAAAAAABb&#10;Q29udGVudF9UeXBlc10ueG1sUEsBAi0AFAAGAAgAAAAhADj9If/WAAAAlAEAAAsAAAAAAAAAAAAA&#10;AAAALwEAAF9yZWxzLy5yZWxzUEsBAi0AFAAGAAgAAAAhAAwfPTN1AgAAegUAAA4AAAAAAAAAAAAA&#10;AAAALgIAAGRycy9lMm9Eb2MueG1sUEsBAi0AFAAGAAgAAAAhADO18f/YAAAABQEAAA8AAAAAAAAA&#10;AAAAAAAAzwQAAGRycy9kb3ducmV2LnhtbFBLBQYAAAAABAAEAPMAAADUBQAAAAA=&#10;" fillcolor="lime" strokecolor="white" strokeweight="3pt">
                      <v:stroke opacity="0" joinstyle="miter"/>
                      <v:textbox inset="1pt,0,0,0">
                        <w:txbxContent>
                          <w:p w14:paraId="68D1E5D2"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258E876"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79965D3C" wp14:editId="1883BB03">
                      <wp:simplePos x="0" y="0"/>
                      <wp:positionH relativeFrom="column">
                        <wp:posOffset>-2540</wp:posOffset>
                      </wp:positionH>
                      <wp:positionV relativeFrom="paragraph">
                        <wp:posOffset>24130</wp:posOffset>
                      </wp:positionV>
                      <wp:extent cx="254000" cy="254000"/>
                      <wp:effectExtent l="19050" t="19050" r="0" b="12700"/>
                      <wp:wrapNone/>
                      <wp:docPr id="1999715439"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DFE6619"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9965D3C" id="_x0000_s1080" style="position:absolute;left:0;text-align:left;margin-left:-.2pt;margin-top:1.9pt;width:20pt;height:20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hLcwIAAHoFAAAOAAAAZHJzL2Uyb0RvYy54bWysVNuOEzEMfUfiH6K8szMtu1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112yKlDK9GGVGaJ2MfYnovnCFZ6KnQWvmY04EO9h9jqtpnrXwc&#10;nVZ8o7Qum7Db3ulA9oCl2+CHzqrJhZq25NDT14tZiQWwhaSGhGEZz3sa7Y4S0DvsTZZC8X1hHZ87&#10;2WxqgNoPUF1PXqtqSfECI2ewhjhU9XJV28qohL2tlenpAqmq8UM3CODvLCfp5HEgLI4FzSkYwSnR&#10;AiPNEmYKXQKl/0YTSdcWA3sqYZHSSYsMo+1nIYniuWiVgjxdYiIXGBM2zerVAFzUTGY3Y8gIX+Yx&#10;W5T0C2BGllirCXsE+D12rdyon01FGc7JuP1TYNV4siienU2TsVHWjcW99K4xq9Fz1T+TVKnJLKXj&#10;9ojc9PTmOqvmo63jpwdsPBHSPS5SOywPw+6lZHDh+/Mz/cHiQM7mb3MHprJBIZyF7VkISd+5+gyB&#10;ZYhUezLHl73igBdyx8covyA/74vW05O5+gEAAP//AwBQSwMEFAAGAAgAAAAhALkVA0PeAAAABQEA&#10;AA8AAABkcnMvZG93bnJldi54bWxMjkFLw0AQhe+C/2EZwYu0G20bNWZSRCiCqNhWD71ts2MSzM6G&#10;7LaN/fWOJz0+3uN7Xz4fXKv21IfGM8LlOAFFXHrbcIXwvl6MbkCFaNia1jMhfFOAeXF6kpvM+gMv&#10;ab+KlRIIh8wg1DF2mdahrMmZMPYdsXSfvncmSuwrbXtzELhr9VWSpNqZhuWhNh091FR+rXYOIX1K&#10;6GX2eNy8Xaw/jov6dba8ft4gnp8N93egIg3xbwy/+qIOhTht/Y5tUC3CaCpDhIn4Szu5TUFtEaaS&#10;dZHr//bFDwAAAP//AwBQSwECLQAUAAYACAAAACEAtoM4kv4AAADhAQAAEwAAAAAAAAAAAAAAAAAA&#10;AAAAW0NvbnRlbnRfVHlwZXNdLnhtbFBLAQItABQABgAIAAAAIQA4/SH/1gAAAJQBAAALAAAAAAAA&#10;AAAAAAAAAC8BAABfcmVscy8ucmVsc1BLAQItABQABgAIAAAAIQCGFNhLcwIAAHoFAAAOAAAAAAAA&#10;AAAAAAAAAC4CAABkcnMvZTJvRG9jLnhtbFBLAQItABQABgAIAAAAIQC5FQND3gAAAAUBAAAPAAAA&#10;AAAAAAAAAAAAAM0EAABkcnMvZG93bnJldi54bWxQSwUGAAAAAAQABADzAAAA2AUAAAAA&#10;" fillcolor="yellow" strokecolor="white" strokeweight="3pt">
                      <v:stroke opacity="0" joinstyle="miter"/>
                      <v:textbox inset="1pt,0,0,0">
                        <w:txbxContent>
                          <w:p w14:paraId="2DFE6619"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7DAB33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10AA3171" wp14:editId="6C377D3C">
                      <wp:simplePos x="0" y="0"/>
                      <wp:positionH relativeFrom="column">
                        <wp:posOffset>-5080</wp:posOffset>
                      </wp:positionH>
                      <wp:positionV relativeFrom="paragraph">
                        <wp:posOffset>24130</wp:posOffset>
                      </wp:positionV>
                      <wp:extent cx="254000" cy="254000"/>
                      <wp:effectExtent l="19050" t="19050" r="0" b="12700"/>
                      <wp:wrapNone/>
                      <wp:docPr id="929488952"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E4C637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0AA3171" id="_x0000_s1081" style="position:absolute;left:0;text-align:left;margin-left:-.4pt;margin-top:1.9pt;width:20pt;height:20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wlcwIAAHoFAAAOAAAAZHJzL2Uyb0RvYy54bWysVNuOEzEMfUfiH6K805kWCqvRTvdhSxES&#10;Yle78AFuLp1IuSkJvfD1OMl0li4IIcQ8ZJzEPraP7VzfHI0mexGicran81lLibDMcWV3Pf36ZfPq&#10;ipKYwHLQzoqenkSkN6uXL64PvhMLNzjNRSAIYmN38D0dUvJd00Q2CANx5ryweCldMJBwG3YND3BA&#10;dKObRdu+bQ4ucB8cEzHi6bpe0lXBl1KwdCdlFInonmJsqayhrNu8Nqtr6HYB/KDYGAb8QxQGlEWn&#10;E9QaEpBvQf0CZRQLLjqZZsyZxkmpmCg5YDbz9lk2jwN4UXJBcqKfaIr/D5Z93j/6+4A0HHzsIoo5&#10;i6MMJv8xPnIsZJ0mssQxEYaHi+WbtkVKGV6NMqI0T8Y+xPRBOEOy0FOhtfIxpwMd7D/FVLXPWvk4&#10;Oq34RmldNmG3vdWB7AFLt8EPnVWTCzVtyaGnr6/mJRbAFpIaEoZlPO9ptDtKQO+wN1kKxfeFdXzu&#10;ZLOpAWo/QHU9ea2qJcULjJzBGuJQ1ctVbSujEva2VqanV0hVjR+6QQB/bzlJJ48DYXEsaE7BCE6J&#10;FhhpljBT6BIo/TeaSLq2GNhTCYuUTlpkGG0fhCSK56JVCvJ0iYlcYEzYNK9XA3BRM5kvx5ARvsxj&#10;tijpF8CMLLFWE/YI8HvsWrlRP5uKMpyTcfunwKrxZFE8O5smY6OsG4t76V1jVqPnqn8mqVKTWUrH&#10;7RG56elymVXz0dbx0z02ngjpDhepHZaHYfdSMrjw/fmZ/mhxIOeLd7kDU9mgEM7C9iyEpG9dfYbA&#10;MkSqPZnjy15xwAu542OUX5Cf90Xr6clc/QAAAP//AwBQSwMEFAAGAAgAAAAhADBTrMLeAAAABQEA&#10;AA8AAABkcnMvZG93bnJldi54bWxMjkFLw0AUhO+C/2F5ghdpN7a21ZiXIkIRRMW2euhtmzyzwezb&#10;kN22sb/e15OehmGGmS+b965Re+pC7RnhepiAIi58WXOF8LFeDG5BhWi4NI1nQvihAPP8/CwzaekP&#10;vKT9KlZKRjikBsHG2KZah8KSM2HoW2LJvnznTBTbVbrszEHGXaNHSTLVztQsD9a09Gip+F7tHML0&#10;OaHXydNx8361/jwu7NtkOXvZIF5e9A/3oCL18a8MJ3xBh1yYtn7HZVANwgk8IoxFJB3fjUBtEW7E&#10;6zzT/+nzXwAAAP//AwBQSwECLQAUAAYACAAAACEAtoM4kv4AAADhAQAAEwAAAAAAAAAAAAAAAAAA&#10;AAAAW0NvbnRlbnRfVHlwZXNdLnhtbFBLAQItABQABgAIAAAAIQA4/SH/1gAAAJQBAAALAAAAAAAA&#10;AAAAAAAAAC8BAABfcmVscy8ucmVsc1BLAQItABQABgAIAAAAIQAUgmwlcwIAAHoFAAAOAAAAAAAA&#10;AAAAAAAAAC4CAABkcnMvZTJvRG9jLnhtbFBLAQItABQABgAIAAAAIQAwU6zC3gAAAAUBAAAPAAAA&#10;AAAAAAAAAAAAAM0EAABkcnMvZG93bnJldi54bWxQSwUGAAAAAAQABADzAAAA2AUAAAAA&#10;" fillcolor="yellow" strokecolor="white" strokeweight="3pt">
                      <v:stroke opacity="0" joinstyle="miter"/>
                      <v:textbox inset="1pt,0,0,0">
                        <w:txbxContent>
                          <w:p w14:paraId="6E4C637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r>
      <w:tr w:rsidR="0038555B" w:rsidRPr="004870DA" w14:paraId="51657582" w14:textId="77777777" w:rsidTr="00972FE1">
        <w:trPr>
          <w:jc w:val="center"/>
        </w:trPr>
        <w:tc>
          <w:tcPr>
            <w:tcW w:w="1489" w:type="dxa"/>
            <w:vAlign w:val="center"/>
          </w:tcPr>
          <w:p w14:paraId="24641311"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Anderson et al, 2019</w:t>
            </w:r>
          </w:p>
        </w:tc>
        <w:tc>
          <w:tcPr>
            <w:tcW w:w="666" w:type="dxa"/>
          </w:tcPr>
          <w:p w14:paraId="2E3C473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7CC680D" wp14:editId="67C07AEF">
                      <wp:simplePos x="0" y="0"/>
                      <wp:positionH relativeFrom="column">
                        <wp:posOffset>-3810</wp:posOffset>
                      </wp:positionH>
                      <wp:positionV relativeFrom="paragraph">
                        <wp:posOffset>17145</wp:posOffset>
                      </wp:positionV>
                      <wp:extent cx="254000" cy="254000"/>
                      <wp:effectExtent l="19050" t="19050" r="0" b="12700"/>
                      <wp:wrapNone/>
                      <wp:docPr id="1200822457"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C3524D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7CC680D" id="_x0000_s1082" style="position:absolute;left:0;text-align:left;margin-left:-.3pt;margin-top:1.35pt;width:20pt;height:2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GWcwIAAHoFAAAOAAAAZHJzL2Uyb0RvYy54bWysVNuOEzEMfUfiH6K8szMt7FKNOt2HLUVI&#10;iF2x8AFuLp1IuSkJvfD1OMl0li4IIcQ8ZJzEPraP7Sxvj0aTvQhROdvT2VVLibDMcWV3Pf36ZfNq&#10;QUlMYDloZ0VPTyLS29XLF8uD78TcDU5zEQiC2NgdfE+HlHzXNJENwkC8cl5YvJQuGEi4DbuGBzgg&#10;utHNvG1vmoML3AfHRIx4uq6XdFXwpRQs3UsZRSK6pxhbKmso6zavzWoJ3S6AHxQbw4B/iMKAsuh0&#10;glpDAvItqF+gjGLBRSfTFXOmcVIqJkoOmM2sfZbN4wBelFyQnOgnmuL/g2Wf9o/+ISANBx+7iGLO&#10;4iiDyX+MjxwLWaeJLHFMhOHh/PpN2yKlDK9GGVGaJ2MfYnovnCFZ6KnQWvmY04EO9h9jqtpnrXwc&#10;nVZ8o7Qum7Db3ulA9oCl2+CHzqrJhZq25NDT14tZiQWwhaSGhGEZz3sa7Y4S0DvsTZZC8X1hHZ87&#10;2WxqgNoPUF1PXqtqSfECI2ewhjhU9XJV28qohL2tlenpAqmq8UM3CODvLCfp5HEgLI4FzSkYwSnR&#10;AiPNEmYKXQKl/0YTSdcWA3sqYZHSSYsMo+1nIYniuWiVgjxdYiIXGBM2zerVAFzUTGbXY8gIX+Yx&#10;W5T0C2BGllirCXsE+D12rdyon01FGc7JuP1TYNV4siienU2TsVHWjcW99K4xq9Fz1T+TVKnJLKXj&#10;9ojc9PT6Jqvmo63jpwdsPBHSPS5SOywPw+6lZHDh+/Mz/cHiQM7mb3MHprJBIZyF7VkISd+5+gyB&#10;ZYhUezLHl73igBdyx8covyA/74vW05O5+gEAAP//AwBQSwMEFAAGAAgAAAAhAAWZnX3fAAAABQEA&#10;AA8AAABkcnMvZG93bnJldi54bWxMjk1Lw0AURfeC/2F4ghtpJ9Y21ZhJEaEIUqVfLrqbZp6ZYOZN&#10;yEzb2F/vc6XLy72ce/JZ7xpxxC7UnhTcDhMQSKU3NVUKtpv54B5EiJqMbjyhgm8MMCsuL3KdGX+i&#10;FR7XsRIMoZBpBTbGNpMylBadDkPfInH36TunI8eukqbTJ4a7Ro6SJJVO18QPVrf4bLH8Wh+cgvQ1&#10;wbfJy3m3vNl8nOf2fbKaLnZKXV/1T48gIvbxbwy/+qwOBTvt/YFMEI2CQcpDBaMpCG7vHsYg9grG&#10;nGWRy//2xQ8AAAD//wMAUEsBAi0AFAAGAAgAAAAhALaDOJL+AAAA4QEAABMAAAAAAAAAAAAAAAAA&#10;AAAAAFtDb250ZW50X1R5cGVzXS54bWxQSwECLQAUAAYACAAAACEAOP0h/9YAAACUAQAACwAAAAAA&#10;AAAAAAAAAAAvAQAAX3JlbHMvLnJlbHNQSwECLQAUAAYACAAAACEAojmxlnMCAAB6BQAADgAAAAAA&#10;AAAAAAAAAAAuAgAAZHJzL2Uyb0RvYy54bWxQSwECLQAUAAYACAAAACEABZmdfd8AAAAFAQAADwAA&#10;AAAAAAAAAAAAAADNBAAAZHJzL2Rvd25yZXYueG1sUEsFBgAAAAAEAAQA8wAAANkFAAAAAA==&#10;" fillcolor="yellow" strokecolor="white" strokeweight="3pt">
                      <v:stroke opacity="0" joinstyle="miter"/>
                      <v:textbox inset="1pt,0,0,0">
                        <w:txbxContent>
                          <w:p w14:paraId="7C3524D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9860E15"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5E391636" wp14:editId="4F160B54">
                      <wp:simplePos x="0" y="0"/>
                      <wp:positionH relativeFrom="column">
                        <wp:posOffset>-5715</wp:posOffset>
                      </wp:positionH>
                      <wp:positionV relativeFrom="paragraph">
                        <wp:posOffset>20320</wp:posOffset>
                      </wp:positionV>
                      <wp:extent cx="254000" cy="254000"/>
                      <wp:effectExtent l="19050" t="19050" r="0" b="12700"/>
                      <wp:wrapNone/>
                      <wp:docPr id="27981451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8ED58D1"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E391636" id="_x0000_s1083" style="position:absolute;left:0;text-align:left;margin-left:-.45pt;margin-top:1.6pt;width:20pt;height:20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5SdQIAAHoFAAAOAAAAZHJzL2Uyb0RvYy54bWysVNtuEzEQfUfiHyy/k90EQqtVN31oCUJC&#10;tGrhAya+ZC35JtvkwtcztjfbpiCEEPvgHdszZ2bOzPjq+mA02YkQlbM9nc9aSoRljiu77em3r+s3&#10;l5TEBJaDdlb09CgivV69fnW1951YuMFpLgJBEBu7ve/pkJLvmiayQRiIM+eFxUvpgoGE27BteIA9&#10;ohvdLNr2fbN3gfvgmIgRT2/rJV0VfCkFS3dSRpGI7inGlsoayrrJa7O6gm4bwA+KjWHAP0RhQFl0&#10;OkHdQgLyPahfoIxiwUUn04w50zgpFRMlB8xm3r7I5nEAL0ouSE70E03x/8GyL7tHfx+Qhr2PXUQx&#10;Z3GQweQ/xkcOhazjRJY4JMLwcLF817ZIKcOrUUaU5snYh5g+CmdIFnoqtFY+5nSgg93nmKr2SSsf&#10;R6cVXyutyyZsNzc6kB3k0rXrNTqrJmdq2pJ9T99ezkssgC0kNSQMy3je02i3lIDeYm+yFIrvM+v4&#10;3Mm6fDVA7QcYXZ+8VtWS4hlGzuAW4lDVy1VtK6MS9rZWpqeXSFWNH7pBAP9gOUlHjwNhcSxoTsEI&#10;TokWGGmWMFPoEij9N5pIurYY2FMJi5SOWmQYbR+EJIrnolUK8nSJiVxgTNg0r1cDcFEzmS/HkBG+&#10;zGO2KOkXwIwssVYT9gjwe+xauVE/m4oynJNx+6fAqvFkUTw7myZjo6wbi3vuXWNWo+eqfyKpUpNZ&#10;SofNAbnp6fIiq+ajjePHe2w8EdIdLlI7LA/D7qVkcOHHyzP9yeJAzhcXuQNT2aAQTsLmJISkb1x9&#10;hsAyRKo9mePLXnHAC7njY5RfkOf7ovX0ZK5+AgAA//8DAFBLAwQUAAYACAAAACEAGmBDjdkAAAAF&#10;AQAADwAAAGRycy9kb3ducmV2LnhtbEyOQUvDQBCF74L/YRnBW7tJK9LGTEqpCAVBsNX7NLtmg9nZ&#10;kN2m6b93POnx8R7f+8rN5Ds12iG2gRHyeQbKch1Myw3Cx/FltgIVE7GhLrBFuNoIm+r2pqTChAu/&#10;2/GQGiUQjgUhuJT6QutYO+spzkNvWbqvMHhKEodGm4EuAvedXmTZo/bUsjw46u3O2fr7cPYI9Ll/&#10;a3MTW/+6ve7d7jk2Y79CvL+btk+gkp3S3xh+9UUdKnE6hTObqDqE2VqGCMsFKGmX6xzUCeFBsq5K&#10;/d+++gEAAP//AwBQSwECLQAUAAYACAAAACEAtoM4kv4AAADhAQAAEwAAAAAAAAAAAAAAAAAAAAAA&#10;W0NvbnRlbnRfVHlwZXNdLnhtbFBLAQItABQABgAIAAAAIQA4/SH/1gAAAJQBAAALAAAAAAAAAAAA&#10;AAAAAC8BAABfcmVscy8ucmVsc1BLAQItABQABgAIAAAAIQAFQ55SdQIAAHoFAAAOAAAAAAAAAAAA&#10;AAAAAC4CAABkcnMvZTJvRG9jLnhtbFBLAQItABQABgAIAAAAIQAaYEON2QAAAAUBAAAPAAAAAAAA&#10;AAAAAAAAAM8EAABkcnMvZG93bnJldi54bWxQSwUGAAAAAAQABADzAAAA1QUAAAAA&#10;" fillcolor="lime" strokecolor="white" strokeweight="3pt">
                      <v:stroke opacity="0" joinstyle="miter"/>
                      <v:textbox inset="1pt,0,0,0">
                        <w:txbxContent>
                          <w:p w14:paraId="38ED58D1"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6D71F7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1BBD7D12" wp14:editId="4F73D010">
                      <wp:simplePos x="0" y="0"/>
                      <wp:positionH relativeFrom="column">
                        <wp:posOffset>-4445</wp:posOffset>
                      </wp:positionH>
                      <wp:positionV relativeFrom="paragraph">
                        <wp:posOffset>20320</wp:posOffset>
                      </wp:positionV>
                      <wp:extent cx="254000" cy="254000"/>
                      <wp:effectExtent l="19050" t="19050" r="0" b="12700"/>
                      <wp:wrapNone/>
                      <wp:docPr id="623019039"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E7975E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BBD7D12" id="_x0000_s1084" style="position:absolute;left:0;text-align:left;margin-left:-.35pt;margin-top:1.6pt;width:20pt;height:20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ZD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KanV8usmo+2jp/usfFESHe4SO2wPAy7l5LBhR/Pz/RHiwM5X7zLHZjKBoVwFrZnISR96+oz&#10;BJYhUu3JHF/2igNeyB0fo/yCPN0Xrccnc/UTAAD//wMAUEsDBBQABgAIAAAAIQDJdLcp2QAAAAUB&#10;AAAPAAAAZHJzL2Rvd25yZXYueG1sTI5BS8NAEIXvgv9hGcFbu2kjWmMmpVSEgiC06n2aHZPF7G7I&#10;btP03zue9Ph4j+995XpynRp5iDZ4hMU8A8W+Dsb6BuHj/WW2AhUTeUNd8Ixw4Qjr6vqqpMKEs9/z&#10;eEiNEoiPBSG0KfWF1rFu2VGch569dF9hcJQkDo02A50F7jq9zLJ77ch6eWip523L9ffh5BDoc/dm&#10;FyZa97q57Nrtc2zGfoV4ezNtnkAlntLfGH71RR0qcTqGkzdRdQizBxki5EtQ0uaPOagjwp1kXZX6&#10;v331AwAA//8DAFBLAQItABQABgAIAAAAIQC2gziS/gAAAOEBAAATAAAAAAAAAAAAAAAAAAAAAABb&#10;Q29udGVudF9UeXBlc10ueG1sUEsBAi0AFAAGAAgAAAAhADj9If/WAAAAlAEAAAsAAAAAAAAAAAAA&#10;AAAALwEAAF9yZWxzLy5yZWxzUEsBAi0AFAAGAAgAAAAhAKgcpkN0AgAAegUAAA4AAAAAAAAAAAAA&#10;AAAALgIAAGRycy9lMm9Eb2MueG1sUEsBAi0AFAAGAAgAAAAhAMl0tynZAAAABQEAAA8AAAAAAAAA&#10;AAAAAAAAzgQAAGRycy9kb3ducmV2LnhtbFBLBQYAAAAABAAEAPMAAADUBQAAAAA=&#10;" fillcolor="lime" strokecolor="white" strokeweight="3pt">
                      <v:stroke opacity="0" joinstyle="miter"/>
                      <v:textbox inset="1pt,0,0,0">
                        <w:txbxContent>
                          <w:p w14:paraId="1E7975E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5DDBD1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2901DC51" wp14:editId="476DD57C">
                      <wp:simplePos x="0" y="0"/>
                      <wp:positionH relativeFrom="column">
                        <wp:posOffset>-3810</wp:posOffset>
                      </wp:positionH>
                      <wp:positionV relativeFrom="paragraph">
                        <wp:posOffset>20320</wp:posOffset>
                      </wp:positionV>
                      <wp:extent cx="254000" cy="254000"/>
                      <wp:effectExtent l="19050" t="19050" r="0" b="12700"/>
                      <wp:wrapNone/>
                      <wp:docPr id="17722643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5639A9C"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901DC51" id="_x0000_s1085" style="position:absolute;left:0;text-align:left;margin-left:-.3pt;margin-top:1.6pt;width:20pt;height:20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ItdQIAAHoFAAAOAAAAZHJzL2Uyb0RvYy54bWysVNtuEzEQfUfiHyy/090ECmWVTR8agpAQ&#10;rVr4gIkvWUu+yTa58PWM7c22KQghxD54x/bMmZkzM15cH4wmOxGicrans4uWEmGZ48pue/rt6/rV&#10;FSUxgeWgnRU9PYpIr5cvXyz2vhNzNzjNRSAIYmO39z0dUvJd00Q2CAPxwnlh8VK6YCDhNmwbHmCP&#10;6EY387Z92+xd4D44JmLE01W9pMuCL6Vg6VbKKBLRPcXYUllDWTd5bZYL6LYB/KDYGAb8QxQGlEWn&#10;E9QKEpDvQf0CZRQLLjqZLpgzjZNSMVFywGxm7bNsHgbwouSC5EQ/0RT/Hyz7snvwdwFp2PvYRRRz&#10;FgcZTP5jfORQyDpOZIlDIgwP55dv2hYpZXg1yojSPBr7ENNH4QzJQk+F1srHnA50sPscU9U+aeXj&#10;6LTia6V12YTt5kYHsoNcuna9RmfV5ExNW7Lv6eurWYkFsIWkhoRhGc97Gu2WEtBb7E2WQvF9Zh2f&#10;OlmXrwao/QCj65PXqlpSPMPIGawgDlW9XNW2Miphb2tlenqFVNX4oRsE8A+Wk3T0OBAWx4LmFIzg&#10;lGiBkWYJM4UugdJ/o4mka4uBPZawSOmoRYbR9l5IonguWqUgT5eYyAXGhE2zejUAFzWT2eUYMsKX&#10;ecwWJf0CmJEl1mrCHgF+j10rN+pnU1GGczJu/xRYNZ4simdn02RslHVjcc+9a8xq9Fz1TyRVajJL&#10;6bA5IDc9vXyfVfPRxvHjHTaeCOkWF6kdlodh91IyuPDj+Zn+ZHEgZ/N3uQNT2aAQTsLmJISkb1x9&#10;hsAyRKo9mePLXnHAC7njY5RfkKf7ovX4ZC5/AgAA//8DAFBLAwQUAAYACAAAACEAobZbWtoAAAAF&#10;AQAADwAAAGRycy9kb3ducmV2LnhtbEyOTWvDMBBE74X+B7GF3hI5H4TU8TqElEKgUGja3hVrY5la&#10;K2MpjvPvuz21x2GGN6/Yjr5VA/WxCYwwm2agiKtgG64RPj9eJmtQMRm2pg1MCDeKsC3v7wqT23Dl&#10;dxqOqVYC4ZgbBJdSl2sdK0fexGnoiKU7h96bJLGvte3NVeC+1fMsW2lvGpYHZzraO6q+jxePYL4O&#10;b83Mxsa/7m4Ht3+O9dCtER8fxt0GVKIx/Y3hV1/UoRSnU7iwjapFmKxkiLCYg5J28bQEdUJYStZl&#10;of/blz8AAAD//wMAUEsBAi0AFAAGAAgAAAAhALaDOJL+AAAA4QEAABMAAAAAAAAAAAAAAAAAAAAA&#10;AFtDb250ZW50X1R5cGVzXS54bWxQSwECLQAUAAYACAAAACEAOP0h/9YAAACUAQAACwAAAAAAAAAA&#10;AAAAAAAvAQAAX3JlbHMvLnJlbHNQSwECLQAUAAYACAAAACEAOooSLXUCAAB6BQAADgAAAAAAAAAA&#10;AAAAAAAuAgAAZHJzL2Uyb0RvYy54bWxQSwECLQAUAAYACAAAACEAobZbWtoAAAAFAQAADwAAAAAA&#10;AAAAAAAAAADPBAAAZHJzL2Rvd25yZXYueG1sUEsFBgAAAAAEAAQA8wAAANYFAAAAAA==&#10;" fillcolor="lime" strokecolor="white" strokeweight="3pt">
                      <v:stroke opacity="0" joinstyle="miter"/>
                      <v:textbox inset="1pt,0,0,0">
                        <w:txbxContent>
                          <w:p w14:paraId="65639A9C"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26AB038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5BA3C984" wp14:editId="3576B421">
                      <wp:simplePos x="0" y="0"/>
                      <wp:positionH relativeFrom="column">
                        <wp:posOffset>-3810</wp:posOffset>
                      </wp:positionH>
                      <wp:positionV relativeFrom="paragraph">
                        <wp:posOffset>20320</wp:posOffset>
                      </wp:positionV>
                      <wp:extent cx="254000" cy="254000"/>
                      <wp:effectExtent l="19050" t="19050" r="0" b="12700"/>
                      <wp:wrapNone/>
                      <wp:docPr id="670542515"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6D0557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BA3C984" id="_x0000_s1086" style="position:absolute;left:0;text-align:left;margin-left:-.3pt;margin-top:1.6pt;width:20pt;height:20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GidQIAAHoFAAAOAAAAZHJzL2Uyb0RvYy54bWysVNtuEzEQfUfiHyy/090EWqpVNn1oCEJC&#10;tGrhAya+ZC35JtvkwtcztjfbpiCEEPvgHdszZ2bOzHhxczCa7ESIytmezi5aSoRljiu77em3r+s3&#10;15TEBJaDdlb09CgivVm+frXY+07M3eA0F4EgiI3d3vd0SMl3TRPZIAzEC+eFxUvpgoGE27BteIA9&#10;ohvdzNv2qtm7wH1wTMSIp6t6SZcFX0rB0p2UUSSie4qxpbKGsm7y2iwX0G0D+EGxMQz4hygMKItO&#10;J6gVJCDfg/oFyigWXHQyXTBnGielYqLkgNnM2hfZPA7gRckFyYl+oin+P1j2Zffo7wPSsPexiyjm&#10;LA4ymPzH+MihkHWcyBKHRBgezi/ftS1SyvBqlBGleTL2IaaPwhmShZ4KrZWPOR3oYPc5pqp90srH&#10;0WnF10rrsgnbza0OZAe5dO16jc6qyZmatmTf07fXsxILYAtJDQnDMp73NNotJaC32JssheL7zDo+&#10;d7IuXw1Q+wFG1yevVbWkeIaRM1hBHKp6uaptZVTC3tbK9PQaqarxQzcI4B8sJ+nocSAsjgXNKRjB&#10;KdECI80SZgpdAqX/RhNJ1xYDeyphkdJRiwyj7YOQRPFctEpBni4xkQuMCZtm9WoALmoms8sxZIQv&#10;85gtSvoFMCNLrNWEPQL8HrtWbtTPpqIM52Tc/imwajxZFM/OpsnYKOvG4p5715jV6Lnqn0iq1GSW&#10;0mFzQG56elXaKx9tHD/eY+OJkO5wkdpheRh2LyWDCz9enulPFgdyNn+fOzCVDQrhJGxOQkj61tVn&#10;CCxDpNqTOb7sFQe8kDs+RvkFeb4vWk9P5vInAAAA//8DAFBLAwQUAAYACAAAACEAobZbWtoAAAAF&#10;AQAADwAAAGRycy9kb3ducmV2LnhtbEyOTWvDMBBE74X+B7GF3hI5H4TU8TqElEKgUGja3hVrY5la&#10;K2MpjvPvuz21x2GGN6/Yjr5VA/WxCYwwm2agiKtgG64RPj9eJmtQMRm2pg1MCDeKsC3v7wqT23Dl&#10;dxqOqVYC4ZgbBJdSl2sdK0fexGnoiKU7h96bJLGvte3NVeC+1fMsW2lvGpYHZzraO6q+jxePYL4O&#10;b83Mxsa/7m4Ht3+O9dCtER8fxt0GVKIx/Y3hV1/UoRSnU7iwjapFmKxkiLCYg5J28bQEdUJYStZl&#10;of/blz8AAAD//wMAUEsBAi0AFAAGAAgAAAAhALaDOJL+AAAA4QEAABMAAAAAAAAAAAAAAAAAAAAA&#10;AFtDb250ZW50X1R5cGVzXS54bWxQSwECLQAUAAYACAAAACEAOP0h/9YAAACUAQAACwAAAAAAAAAA&#10;AAAAAAAvAQAAX3JlbHMvLnJlbHNQSwECLQAUAAYACAAAACEAuG9RonUCAAB6BQAADgAAAAAAAAAA&#10;AAAAAAAuAgAAZHJzL2Uyb0RvYy54bWxQSwECLQAUAAYACAAAACEAobZbWtoAAAAFAQAADwAAAAAA&#10;AAAAAAAAAADPBAAAZHJzL2Rvd25yZXYueG1sUEsFBgAAAAAEAAQA8wAAANYFAAAAAA==&#10;" fillcolor="lime" strokecolor="white" strokeweight="3pt">
                      <v:stroke opacity="0" joinstyle="miter"/>
                      <v:textbox inset="1pt,0,0,0">
                        <w:txbxContent>
                          <w:p w14:paraId="66D0557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9B411EA"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25E93466" wp14:editId="7E8C01CC">
                      <wp:simplePos x="0" y="0"/>
                      <wp:positionH relativeFrom="column">
                        <wp:posOffset>-3175</wp:posOffset>
                      </wp:positionH>
                      <wp:positionV relativeFrom="paragraph">
                        <wp:posOffset>20320</wp:posOffset>
                      </wp:positionV>
                      <wp:extent cx="254000" cy="254000"/>
                      <wp:effectExtent l="19050" t="19050" r="0" b="12700"/>
                      <wp:wrapNone/>
                      <wp:docPr id="79737175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5187CC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5E93466" id="_x0000_s1087" style="position:absolute;left:0;text-align:left;margin-left:-.25pt;margin-top:1.6pt;width:20pt;height:20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MdAIAAHoFAAAOAAAAZHJzL2Uyb0RvYy54bWysVNtuEzEQfUfiHyy/090EWqpVNn1oCEJC&#10;tGrhAya+ZC35JtvkwtcztjfbpiCEEPvgHdszZ2bOzHhxczCa7ESIytmezi5aSoRljiu77em3r+s3&#10;15TEBJaDdlb09CgivVm+frXY+07M3eA0F4EgiI3d3vd0SMl3TRPZIAzEC+eFxUvpgoGE27BteIA9&#10;ohvdzNv2qtm7wH1wTMSIp6t6SZcFX0rB0p2UUSSie4qxpbKGsm7y2iwX0G0D+EGxMQz4hygMKItO&#10;J6gVJCDfg/oFyigWXHQyXTBnGielYqLkgNnM2hfZPA7gRckFyYl+oin+P1j2Zffo7wPSsPexiyjm&#10;LA4ymPzH+MihkHWcyBKHRBgezi/ftS1SyvBqlBGleTL2IaaPwhmShZ4KrZWPOR3oYPc5pqp90srH&#10;0WnF10rrsgnbza0OZAe5dO16jc6qyZmatmTf07fXsxILYAtJDQnDMp73NNotJaC32JssheL7zDo+&#10;d7IuXw1Q+wFG1yevVbWkeIaRM1hBHKp6uaptZVTC3tbK9PQaqarxQzcI4B8sJ+nocSAsjgXNKRjB&#10;KdECI80SZgpdAqX/RhNJ1xYDeyphkdJRiwyj7YOQRPFctEpBni4xkQuMCZtm9WoALmoms8sxZIQv&#10;85gtSvoFMCNLrNWEPQL8HrtWbtTPpqIM52Tc/imwajxZFM/OpsnYKOvG4p5715jV6Lnqn0iq1GSW&#10;0mFzQG56elVU89HG8eM9Np4I6Q4XqR2Wh2H3UjK48OPlmf5kcSBn8/e5A1PZoBBOwuYkhKRvXX2G&#10;wDJEqj2Z48teccALueNjlF+Q5/ui9fRkLn8CAAD//wMAUEsDBBQABgAIAAAAIQCTJuwM2QAAAAUB&#10;AAAPAAAAZHJzL2Rvd25yZXYueG1sTI5BS8NAEIXvgv9hGcFbu2mr0qaZlFIRCoLQqvdpdkwWs7sh&#10;u03Tf+940uPHe7z3FZvRtWrgPtrgEWbTDBT7Khjra4SP95fJElRM5A21wTPClSNsytubgnITLv7A&#10;wzHVSkZ8zAmhSanLtY5Vw47iNHTsJfsKvaMk2Nfa9HSRcdfqeZY9aUfWy0NDHe8arr6PZ4dAn/s3&#10;OzPRutftdd/snmM9dEvE+7txuwaVeEx/ZfjVF3UoxekUzt5E1SJMHqWIsJiDknSxEjwhPAjrstD/&#10;7csfAAAA//8DAFBLAQItABQABgAIAAAAIQC2gziS/gAAAOEBAAATAAAAAAAAAAAAAAAAAAAAAABb&#10;Q29udGVudF9UeXBlc10ueG1sUEsBAi0AFAAGAAgAAAAhADj9If/WAAAAlAEAAAsAAAAAAAAAAAAA&#10;AAAALwEAAF9yZWxzLy5yZWxzUEsBAi0AFAAGAAgAAAAhACr55cx0AgAAegUAAA4AAAAAAAAAAAAA&#10;AAAALgIAAGRycy9lMm9Eb2MueG1sUEsBAi0AFAAGAAgAAAAhAJMm7AzZAAAABQEAAA8AAAAAAAAA&#10;AAAAAAAAzgQAAGRycy9kb3ducmV2LnhtbFBLBQYAAAAABAAEAPMAAADUBQAAAAA=&#10;" fillcolor="lime" strokecolor="white" strokeweight="3pt">
                      <v:stroke opacity="0" joinstyle="miter"/>
                      <v:textbox inset="1pt,0,0,0">
                        <w:txbxContent>
                          <w:p w14:paraId="65187CC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C2001B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5C2DD9A8" wp14:editId="6603E742">
                      <wp:simplePos x="0" y="0"/>
                      <wp:positionH relativeFrom="column">
                        <wp:posOffset>-2540</wp:posOffset>
                      </wp:positionH>
                      <wp:positionV relativeFrom="paragraph">
                        <wp:posOffset>20320</wp:posOffset>
                      </wp:positionV>
                      <wp:extent cx="254000" cy="254000"/>
                      <wp:effectExtent l="19050" t="19050" r="0" b="12700"/>
                      <wp:wrapNone/>
                      <wp:docPr id="1533728470"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151317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C2DD9A8" id="_x0000_s1088" style="position:absolute;left:0;text-align:left;margin-left:-.2pt;margin-top:1.6pt;width:20pt;height:20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h/dQIAAHoFAAAOAAAAZHJzL2Uyb0RvYy54bWysVNtuEzEQfUfiHyy/090EWqpVNn1oCEJC&#10;tGrhAya+ZC35JtvkwtcztjfbpiCEEPvgHdszZ2bOzHhxczCa7ESIytmezi5aSoRljiu77em3r+s3&#10;15TEBJaDdlb09CgivVm+frXY+07M3eA0F4EgiI3d3vd0SMl3TRPZIAzEC+eFxUvpgoGE27BteIA9&#10;ohvdzNv2qtm7wH1wTMSIp6t6SZcFX0rB0p2UUSSie4qxpbKGsm7y2iwX0G0D+EGxMQz4hygMKItO&#10;J6gVJCDfg/oFyigWXHQyXTBnGielYqLkgNnM2hfZPA7gRckFyYl+oin+P1j2Zffo7wPSsPexiyjm&#10;LA4ymPzH+MihkHWcyBKHRBgezi/ftS1SyvBqlBGleTL2IaaPwhmShZ4KrZWPOR3oYPc5pqp90srH&#10;0WnF10rrsgnbza0OZAe5dO16jc6qyZmatmTf07fXsxILYAtJDQnDMp73NNotJaC32JssheL7zDo+&#10;d7IuXw1Q+wFG1yevVbWkeIaRM1hBHKp6uaptZVTC3tbK9PQaqarxQzcI4B8sJ+nocSAsjgXNKRjB&#10;KdECI80SZgpdAqX/RhNJ1xYDeyphkdJRiwyj7YOQRPFctEpBni4xkQuMCZtm9WoALmoms8sxZIQv&#10;85gtSvoFMCNLrNWEPQL8HrtWbtTPpqIM52Tc/imwajxZFM/OpsnYKOvG4p5715jV6Lnqn0iq1GSW&#10;0mFzQG56ejXPqvlo4/jxHhtPhHSHi9QOy8OweykZXPjx8kx/sjiQs/n73IGpbFAIJ2FzEkLSt64+&#10;Q2AZItWezPFlrzjghdzxMcovyPN90Xp6Mpc/AQAA//8DAFBLAwQUAAYACAAAACEAvo9BHtoAAAAF&#10;AQAADwAAAGRycy9kb3ducmV2LnhtbEyOTWvDMBBE74X+B7GF3hI5H4TU8TqElEKgUGja3hVrY5la&#10;K2MpjvPvuz21x2GGN6/Yjr5VA/WxCYwwm2agiKtgG64RPj9eJmtQMRm2pg1MCDeKsC3v7wqT23Dl&#10;dxqOqVYC4ZgbBJdSl2sdK0fexGnoiKU7h96bJLGvte3NVeC+1fMsW2lvGpYHZzraO6q+jxePYL4O&#10;b83Mxsa/7m4Ht3+O9dCtER8fxt0GVKIx/Y3hV1/UoRSnU7iwjapFmCxliLCYg5J28bQCdUJYStZl&#10;of/blz8AAAD//wMAUEsBAi0AFAAGAAgAAAAhALaDOJL+AAAA4QEAABMAAAAAAAAAAAAAAAAAAAAA&#10;AFtDb250ZW50X1R5cGVzXS54bWxQSwECLQAUAAYACAAAACEAOP0h/9YAAACUAQAACwAAAAAAAAAA&#10;AAAAAAAvAQAAX3JlbHMvLnJlbHNQSwECLQAUAAYACAAAACEAnEI4f3UCAAB6BQAADgAAAAAAAAAA&#10;AAAAAAAuAgAAZHJzL2Uyb0RvYy54bWxQSwECLQAUAAYACAAAACEAvo9BHtoAAAAFAQAADwAAAAAA&#10;AAAAAAAAAADPBAAAZHJzL2Rvd25yZXYueG1sUEsFBgAAAAAEAAQA8wAAANYFAAAAAA==&#10;" fillcolor="lime" strokecolor="white" strokeweight="3pt">
                      <v:stroke opacity="0" joinstyle="miter"/>
                      <v:textbox inset="1pt,0,0,0">
                        <w:txbxContent>
                          <w:p w14:paraId="6151317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2EFB7A7"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3ECBB807" wp14:editId="285FB159">
                      <wp:simplePos x="0" y="0"/>
                      <wp:positionH relativeFrom="column">
                        <wp:posOffset>-5080</wp:posOffset>
                      </wp:positionH>
                      <wp:positionV relativeFrom="paragraph">
                        <wp:posOffset>20320</wp:posOffset>
                      </wp:positionV>
                      <wp:extent cx="254000" cy="254000"/>
                      <wp:effectExtent l="19050" t="19050" r="0" b="12700"/>
                      <wp:wrapNone/>
                      <wp:docPr id="294687930"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66D11A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ECBB807" id="_x0000_s1089" style="position:absolute;left:0;text-align:left;margin-left:-.4pt;margin-top:1.6pt;width:20pt;height:20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e7dAIAAHoFAAAOAAAAZHJzL2Uyb0RvYy54bWysVNtuEzEQfUfiHyy/k92ktFSrbvrQEISE&#10;aNXCB0x8yVryTbbJha9nbG+2pCCEEPvgHdszZ2bOzPjm9mA02YkQlbM9nc9aSoRljiu77enXL+s3&#10;15TEBJaDdlb09CgivV2+fnWz951YuMFpLgJBEBu7ve/pkJLvmiayQRiIM+eFxUvpgoGE27BteIA9&#10;ohvdLNr2qtm7wH1wTMSIp6t6SZcFX0rB0r2UUSSie4qxpbKGsm7y2ixvoNsG8INiYxjwD1EYUBad&#10;TlArSEC+BfULlFEsuOhkmjFnGielYqLkgNnM2xfZPA3gRckFyYl+oin+P1j2effkHwLSsPexiyjm&#10;LA4ymPzH+MihkHWcyBKHRBgeLi7fti1SyvBqlBGleTb2IaYPwhmShZ4KrZWPOR3oYPcppqp90srH&#10;0WnF10rrsgnbzZ0OZAdYujV+6KyanKlpS/Y9vbiel1gAW0hqSBiW8byn0W4pAb3F3mQpFN9n1vGl&#10;k/W6Bqj9ANX15LWqlhTPMHIGK4hDVS9Xta2MStjbWpmeXiNVNX7oBgH8veUkHT0OhMWxoDkFIzgl&#10;WmCkWcJMoUug9N9oIunaYmDPJSxSOmqRYbR9FJIonotWKcjTJSZygTFh07xeDcBFzWR+OYaM8GUe&#10;s0VJvwBmZIm1mrBHgN9j18qN+tlUlOGcjNs/BVaNJ4vi2dk0GRtl3Vjcc+8asxo9V/0TSZWazFI6&#10;bA7ITU+vLrJqPto4fnzAxhMh3eMitcPyMOxeSgYXvr880x8tDuR88S53YCobFMJJ2JyEkPSdq88Q&#10;WIZItSdzfNkrDnghd3yM8gvy875oPT+Zyx8AAAD//wMAUEsDBBQABgAIAAAAIQCQwLEx3gAAAAUB&#10;AAAPAAAAZHJzL2Rvd25yZXYueG1sTI5BS8NAFITvgv9heYIXaTe2ttWYlyJCEUTFtnrobZs8s8Hs&#10;25DdtrG/3teTnoZhhpkvm/euUXvqQu0Z4XqYgCIufFlzhfCxXgxuQYVouDSNZ0L4oQDz/PwsM2np&#10;D7yk/SpWSkY4pAbBxtimWofCkjNh6Ftiyb5850wU21W67MxBxl2jR0ky1c7ULA/WtPRoqfhe7RzC&#10;9Dmh18nTcfN+tf48LuzbZDl72SBeXvQP96Ai9fGvDCd8QYdcmLZ+x2VQDcIJPCKMR6AkHd+JbhFu&#10;xOs80//p818AAAD//wMAUEsBAi0AFAAGAAgAAAAhALaDOJL+AAAA4QEAABMAAAAAAAAAAAAAAAAA&#10;AAAAAFtDb250ZW50X1R5cGVzXS54bWxQSwECLQAUAAYACAAAACEAOP0h/9YAAACUAQAACwAAAAAA&#10;AAAAAAAAAAAvAQAAX3JlbHMvLnJlbHNQSwECLQAUAAYACAAAACEAOzgXu3QCAAB6BQAADgAAAAAA&#10;AAAAAAAAAAAuAgAAZHJzL2Uyb0RvYy54bWxQSwECLQAUAAYACAAAACEAkMCxMd4AAAAFAQAADwAA&#10;AAAAAAAAAAAAAADOBAAAZHJzL2Rvd25yZXYueG1sUEsFBgAAAAAEAAQA8wAAANkFAAAAAA==&#10;" fillcolor="yellow" strokecolor="white" strokeweight="3pt">
                      <v:stroke opacity="0" joinstyle="miter"/>
                      <v:textbox inset="1pt,0,0,0">
                        <w:txbxContent>
                          <w:p w14:paraId="666D11A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r>
      <w:tr w:rsidR="0038555B" w:rsidRPr="004870DA" w14:paraId="4922482E" w14:textId="77777777" w:rsidTr="00972FE1">
        <w:trPr>
          <w:jc w:val="center"/>
        </w:trPr>
        <w:tc>
          <w:tcPr>
            <w:tcW w:w="1489" w:type="dxa"/>
            <w:vAlign w:val="center"/>
          </w:tcPr>
          <w:p w14:paraId="3C59CF06"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Bar-Sela et al, 2013</w:t>
            </w:r>
          </w:p>
        </w:tc>
        <w:tc>
          <w:tcPr>
            <w:tcW w:w="666" w:type="dxa"/>
          </w:tcPr>
          <w:p w14:paraId="5C67E801"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A235DC6" wp14:editId="39D168D8">
                      <wp:simplePos x="0" y="0"/>
                      <wp:positionH relativeFrom="column">
                        <wp:posOffset>-3810</wp:posOffset>
                      </wp:positionH>
                      <wp:positionV relativeFrom="paragraph">
                        <wp:posOffset>20320</wp:posOffset>
                      </wp:positionV>
                      <wp:extent cx="254000" cy="254000"/>
                      <wp:effectExtent l="19050" t="19050" r="0" b="12700"/>
                      <wp:wrapNone/>
                      <wp:docPr id="1326558288"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38C485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A235DC6" id="_x0000_s1090" style="position:absolute;left:0;text-align:left;margin-left:-.3pt;margin-top:1.6pt;width:20pt;height:2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DdQIAAHoFAAAOAAAAZHJzL2Uyb0RvYy54bWysVNtuEzEQfUfiHyy/092EtlSrbPrQEISE&#10;aEXhAya+ZC35JtvkwtcztjfbpiCEEPvgHdszZ2bOzHhxezCa7ESIytmezi5aSoRljiu77em3r+s3&#10;N5TEBJaDdlb09CgivV2+frXY+07M3eA0F4EgiI3d3vd0SMl3TRPZIAzEC+eFxUvpgoGE27BteIA9&#10;ohvdzNv2utm7wH1wTMSIp6t6SZcFX0rB0r2UUSSie4qxpbKGsm7y2iwX0G0D+EGxMQz4hygMKItO&#10;J6gVJCDfg/oFyigWXHQyXTBnGielYqLkgNnM2hfZPA7gRckFyYl+oin+P1j2effoHwLSsPexiyjm&#10;LA4ymPzH+MihkHWcyBKHRBgezq8u2xYpZXg1yojSPBn7ENMH4QzJQk+F1srHnA50sPsUU9U+aeXj&#10;6LTia6V12YTt5k4HsoNcuna9RmfV5ExNW7Lv6dubWYkFsIWkhoRhGc97Gu2WEtBb7E2WQvF9Zh2f&#10;O1mXrwao/QCj65PXqlpSPMPIGawgDlW9XNW2Miphb2tlenqDVNX4oRsE8PeWk3T0OBAWx4LmFIzg&#10;lGiBkWYJM4UugdJ/o4mka4uBPZWwSOmoRYbR9ouQRPFctEpBni4xkQuMCZtm9WoALmoms6sxZIQv&#10;85gtSvoFMCNLrNWEPQL8HrtWbtTPpqIM52Tc/imwajxZFM/OpsnYKOvG4p5715jV6Lnqn0iq1GSW&#10;0mFzQG56en2ZVfPRxvHjAzaeCOkeF6kdlodh91IyuPDj5Zn+aHEgZ/N3uQNT2aAQTsLmJISk71x9&#10;hsAyRKo9mePLXnHAC7njY5RfkOf7ovX0ZC5/AgAA//8DAFBLAwQUAAYACAAAACEAobZbWtoAAAAF&#10;AQAADwAAAGRycy9kb3ducmV2LnhtbEyOTWvDMBBE74X+B7GF3hI5H4TU8TqElEKgUGja3hVrY5la&#10;K2MpjvPvuz21x2GGN6/Yjr5VA/WxCYwwm2agiKtgG64RPj9eJmtQMRm2pg1MCDeKsC3v7wqT23Dl&#10;dxqOqVYC4ZgbBJdSl2sdK0fexGnoiKU7h96bJLGvte3NVeC+1fMsW2lvGpYHZzraO6q+jxePYL4O&#10;b83Mxsa/7m4Ht3+O9dCtER8fxt0GVKIx/Y3hV1/UoRSnU7iwjapFmKxkiLCYg5J28bQEdUJYStZl&#10;of/blz8AAAD//wMAUEsBAi0AFAAGAAgAAAAhALaDOJL+AAAA4QEAABMAAAAAAAAAAAAAAAAAAAAA&#10;AFtDb250ZW50X1R5cGVzXS54bWxQSwECLQAUAAYACAAAACEAOP0h/9YAAACUAQAACwAAAAAAAAAA&#10;AAAAAAAvAQAAX3JlbHMvLnJlbHNQSwECLQAUAAYACAAAACEAsTPyw3UCAAB6BQAADgAAAAAAAAAA&#10;AAAAAAAuAgAAZHJzL2Uyb0RvYy54bWxQSwECLQAUAAYACAAAACEAobZbWtoAAAAFAQAADwAAAAAA&#10;AAAAAAAAAADPBAAAZHJzL2Rvd25yZXYueG1sUEsFBgAAAAAEAAQA8wAAANYFAAAAAA==&#10;" fillcolor="lime" strokecolor="white" strokeweight="3pt">
                      <v:stroke opacity="0" joinstyle="miter"/>
                      <v:textbox inset="1pt,0,0,0">
                        <w:txbxContent>
                          <w:p w14:paraId="338C485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93C4B8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31B0004F" wp14:editId="4808A85F">
                      <wp:simplePos x="0" y="0"/>
                      <wp:positionH relativeFrom="column">
                        <wp:posOffset>-5715</wp:posOffset>
                      </wp:positionH>
                      <wp:positionV relativeFrom="paragraph">
                        <wp:posOffset>22860</wp:posOffset>
                      </wp:positionV>
                      <wp:extent cx="254000" cy="254000"/>
                      <wp:effectExtent l="19050" t="19050" r="0" b="12700"/>
                      <wp:wrapNone/>
                      <wp:docPr id="1310893599"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39FD2F2"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1B0004F" id="_x0000_s1091" style="position:absolute;left:0;text-align:left;margin-left:-.45pt;margin-top:1.8pt;width:20pt;height:20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atdQIAAHoFAAAOAAAAZHJzL2Uyb0RvYy54bWysVNtuEzEQfUfiHyy/k90EUqpVN31oCUJC&#10;tGrhAya+ZC35JtvkwtcztjfbpiCEEPvgHdszZ2bOzPjq+mA02YkQlbM9nc9aSoRljiu77em3r+s3&#10;l5TEBJaDdlb09CgivV69fnW1951YuMFpLgJBEBu7ve/pkJLvmiayQRiIM+eFxUvpgoGE27BteIA9&#10;ohvdLNr2otm7wH1wTMSIp7f1kq4KvpSCpTspo0hE9xRjS2UNZd3ktVldQbcN4AfFxjDgH6IwoCw6&#10;naBuIQH5HtQvUEax4KKTacacaZyUiomSA2Yzb19k8ziAFyUXJCf6iab4/2DZl92jvw9Iw97HLqKY&#10;szjIYPIf4yOHQtZxIkscEmF4uFi+a1uklOHVKCNK82TsQ0wfhTMkCz0VWisfczrQwe5zTFX7pJWP&#10;o9OKr5XWZRO2mxsdyA5y6dr1Gp1VkzM1bcm+p28v5yUWwBaSGhKGZTzvabRbSkBvsTdZCsX3mXV8&#10;7mRdvhqg9gOMrk9eq2pJ8QwjZ3ALcajq5aq2lVEJe1sr09NLpKrGD90ggH+wnKSjx4GwOBY0p2AE&#10;p0QLjDRLmCl0CZT+G00kXVsM7KmERUpHLTKMtg9CEsVz0SoFebrERC4wJmya16sBuKiZzJdjyAhf&#10;5jFblPQLYEaWWKsJewT4PXat3KifTUUZzsm4/VNg1XiyKJ6dTZOxUdaNxT33rjGr0XPVP5FUqcks&#10;pcPmgNz09GKZVfPRxvHjPTaeCOkOF6kdlodh91IyuPDj5Zn+ZHEg54v3uQNT2aAQTsLmJISkb1x9&#10;hsAyRKo9mePLXnHAC7njY5RfkOf7ovX0ZK5+AgAA//8DAFBLAwQUAAYACAAAACEAWj6x7NkAAAAF&#10;AQAADwAAAGRycy9kb3ducmV2LnhtbEyOQUvDQBCF74L/YRnBW7uJldLGTEqpCAVBsNX7NDsmi9nZ&#10;kN2m6b93Penx8R7f+8rN5Do18hCsF4R8noFiqb2x0iB8HF9mK1AhkhjqvDDClQNsqtubkgrjL/LO&#10;4yE2KkEkFITQxtgXWoe6ZUdh7nuW1H35wVFMcWi0GeiS4K7TD1m21I6spIeWet61XH8fzg6BPvdv&#10;NjfButftdd/unkMz9ivE+7tp+wQq8hT/xvCrn9ShSk4nfxYTVIcwW6chwmIJKrWLdQ7qhPCYsq5K&#10;/d+++gEAAP//AwBQSwECLQAUAAYACAAAACEAtoM4kv4AAADhAQAAEwAAAAAAAAAAAAAAAAAAAAAA&#10;W0NvbnRlbnRfVHlwZXNdLnhtbFBLAQItABQABgAIAAAAIQA4/SH/1gAAAJQBAAALAAAAAAAAAAAA&#10;AAAAAC8BAABfcmVscy8ucmVsc1BLAQItABQABgAIAAAAIQAjpUatdQIAAHoFAAAOAAAAAAAAAAAA&#10;AAAAAC4CAABkcnMvZTJvRG9jLnhtbFBLAQItABQABgAIAAAAIQBaPrHs2QAAAAUBAAAPAAAAAAAA&#10;AAAAAAAAAM8EAABkcnMvZG93bnJldi54bWxQSwUGAAAAAAQABADzAAAA1QUAAAAA&#10;" fillcolor="lime" strokecolor="white" strokeweight="3pt">
                      <v:stroke opacity="0" joinstyle="miter"/>
                      <v:textbox inset="1pt,0,0,0">
                        <w:txbxContent>
                          <w:p w14:paraId="239FD2F2"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9293EDF"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F301DE8" wp14:editId="43F7F525">
                      <wp:simplePos x="0" y="0"/>
                      <wp:positionH relativeFrom="column">
                        <wp:posOffset>-4445</wp:posOffset>
                      </wp:positionH>
                      <wp:positionV relativeFrom="paragraph">
                        <wp:posOffset>22860</wp:posOffset>
                      </wp:positionV>
                      <wp:extent cx="254000" cy="254000"/>
                      <wp:effectExtent l="19050" t="19050" r="0" b="12700"/>
                      <wp:wrapNone/>
                      <wp:docPr id="542432457"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A01E24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0F301DE8" id="_x0000_s1092" style="position:absolute;left:0;text-align:left;margin-left:-.35pt;margin-top:1.8pt;width:20pt;height:2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ZwdAIAAHoFAAAOAAAAZHJzL2Uyb0RvYy54bWysVNtuEzEQfUfiHyy/k90EWqKomz40BCEh&#10;WlH4AMceZy35Jtvkwtcztne3TZEQQuyDd2zPnJk5M+Ob25PR5AAhKmc7Op+1lIDlTii77+j3b9s3&#10;S0piYlYw7Sx09AyR3q5fv7o5+hUsXO+0gEAQxMbV0Xe0T8mvmibyHgyLM+fB4qV0wbCE27BvRGBH&#10;RDe6WbTtdXN0QfjgOMSIp5t6SdcFX0rg6V7KCInojmJsqayhrLu8NusbttoH5nvFhzDYP0RhmLLo&#10;dILasMTIj6B+gzKKBxedTDPuTOOkVBxKDpjNvH2RzWPPPJRckJzoJ5ri/4PlXw6P/iEgDUcfVxHF&#10;nMVJBpP/GB85FbLOE1lwSoTj4eLqXdsipRyvBhlRmidjH2L6CM6QLHQUtFY+5nTYih0+x1S1R618&#10;HJ1WYqu0Lpuw393pQA4MS7fdoq9SLXRwoaYtOXb07XJeYmHYQlKzhGEZLzoa7Z4SpvfYmzyF4vvC&#10;Ol462eJXA9S+Z9X15LWqlhQvMHIGGxb7ql6ualsZlbC3tTIdXebwh27rgYkPVpB09jgQFseC5hQM&#10;CEo0YKRZKn2ZmNJ/o4mcaIuBPZWwSOmsITOp7VeQRIlctEpBni6YyGWcg03zetUzATWT+dUzykeL&#10;kn4BzMgSazVhDwCjZgUZsWuxB/1sCmU4J+P2T4FV48mieHY2TcZGWTcU99K7xqwGz1V/JKlSk1lK&#10;p90Jueno9XVWzUc7J84P2HgQ0j0uUjssD8fupaR34efLM/3J4kDOF+9zB6ayQSGMwm4UQtJ3rj5D&#10;zHJEqj2Z48teccALucNjlF+Q5/ui9fRkrn8BAAD//wMAUEsDBBQABgAIAAAAIQD8WhxJ2AAAAAUB&#10;AAAPAAAAZHJzL2Rvd25yZXYueG1sTI5NTsMwEIX3SNzBGiR2rVNSFQiZVAgJiQp10cIB3HhIAvY4&#10;st023J5hBcun9/fV68k7daKYhsAIi3kBirgNduAO4f3teXYHKmXD1rjAhPBNCdbN5UVtKhvOvKPT&#10;PndKRjhVBqHPeay0Tm1P3qR5GInF+wjRmywydtpGc5Zx7/RNUay0NwPLQ29Geuqp/dofvWC8fPKr&#10;1zsah010XSq3i+Vmi3h9NT0+gMo05b8w/OJLBxphOoQj26QcwuxWggjlCpS45X0J6oCwFK2bWv+n&#10;b34AAAD//wMAUEsBAi0AFAAGAAgAAAAhALaDOJL+AAAA4QEAABMAAAAAAAAAAAAAAAAAAAAAAFtD&#10;b250ZW50X1R5cGVzXS54bWxQSwECLQAUAAYACAAAACEAOP0h/9YAAACUAQAACwAAAAAAAAAAAAAA&#10;AAAvAQAAX3JlbHMvLnJlbHNQSwECLQAUAAYACAAAACEA7gsGcHQCAAB6BQAADgAAAAAAAAAAAAAA&#10;AAAuAgAAZHJzL2Uyb0RvYy54bWxQSwECLQAUAAYACAAAACEA/FocSdgAAAAFAQAADwAAAAAAAAAA&#10;AAAAAADOBAAAZHJzL2Rvd25yZXYueG1sUEsFBgAAAAAEAAQA8wAAANMFAAAAAA==&#10;" fillcolor="red" strokecolor="white" strokeweight="3pt">
                      <v:stroke opacity="0" joinstyle="miter"/>
                      <v:textbox inset="1pt,0,0,0">
                        <w:txbxContent>
                          <w:p w14:paraId="6A01E24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7E5DD4E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1A845832" wp14:editId="62384224">
                      <wp:simplePos x="0" y="0"/>
                      <wp:positionH relativeFrom="column">
                        <wp:posOffset>-3810</wp:posOffset>
                      </wp:positionH>
                      <wp:positionV relativeFrom="paragraph">
                        <wp:posOffset>22860</wp:posOffset>
                      </wp:positionV>
                      <wp:extent cx="254000" cy="254000"/>
                      <wp:effectExtent l="19050" t="19050" r="0" b="12700"/>
                      <wp:wrapNone/>
                      <wp:docPr id="1136561831"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005736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A845832" id="_x0000_s1093" style="position:absolute;left:0;text-align:left;margin-left:-.3pt;margin-top:1.8pt;width:20pt;height:20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9wdQIAAHoFAAAOAAAAZHJzL2Uyb0RvYy54bWysVNuOEzEMfUfiH6K8szMt7EWjTvdhSxES&#10;YlcsfICbSydSbkpCL3w9TjKd3S4IIcQ8ZJzEPraP7SxuD0aTnQhROdvT2UVLibDMcWW3Pf32df3m&#10;hpKYwHLQzoqeHkWkt8vXrxZ734m5G5zmIhAEsbHb+54OKfmuaSIbhIF44byweCldMJBwG7YND7BH&#10;dKObedteNXsXuA+OiRjxdFUv6bLgSylYupcyikR0TzG2VNZQ1k1em+UCum0APyg2hgH/EIUBZdHp&#10;BLWCBOR7UL9AGcWCi06mC+ZM46RUTJQcMJtZ+yKbxwG8KLkgOdFPNMX/B8s+7x79Q0Aa9j52EcWc&#10;xUEGk/8YHzkUso4TWeKQCMPD+eW7tkVKGV6NMqI0T8Y+xPRBOEOy0FOhtfIxpwMd7D7FVLVPWvk4&#10;Oq34WmldNmG7udOB7CCXrl2v0Vk1OVPTlux7+vZmVmIBbCGpIWFYxvOeRrulBPQWe5OlUHyfWcfn&#10;TtblqwFqP8Do+uS1qpYUzzByBiuIQ1UvV7WtjErY21qZnt4gVTV+6AYB/L3lJB09DoTFsaA5BSM4&#10;JVpgpFnCTKFLoPTfaCLp2mJgTyUsUjpqkWG0/SIkUTwXrVKQp0tM5AJjwqZZvRqAi5rJ7HIMGeHL&#10;PGaLkn4BzMgSazVhjwC/x66VG/WzqSjDORm3fwqsGk8WxbOzaTI2yrqxuOfeNWY1eq76J5IqNZml&#10;dNgckJueXl1n1Xy0cfz4gI0nQrrHRWqH5WHYvZQMLvx4eaY/WhzI2fw6d2AqGxTCSdichJD0navP&#10;EFiGSLUnc3zZKw54IXd8jPIL8nxftJ6ezOVPAAAA//8DAFBLAwQUAAYACAAAACEA4eipO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pRQNzEUnn6wWos4GFeF0W&#10;+j99+QMAAP//AwBQSwECLQAUAAYACAAAACEAtoM4kv4AAADhAQAAEwAAAAAAAAAAAAAAAAAAAAAA&#10;W0NvbnRlbnRfVHlwZXNdLnhtbFBLAQItABQABgAIAAAAIQA4/SH/1gAAAJQBAAALAAAAAAAAAAAA&#10;AAAAAC8BAABfcmVscy8ucmVsc1BLAQItABQABgAIAAAAIQAHiC9wdQIAAHoFAAAOAAAAAAAAAAAA&#10;AAAAAC4CAABkcnMvZTJvRG9jLnhtbFBLAQItABQABgAIAAAAIQDh6Kk72QAAAAUBAAAPAAAAAAAA&#10;AAAAAAAAAM8EAABkcnMvZG93bnJldi54bWxQSwUGAAAAAAQABADzAAAA1QUAAAAA&#10;" fillcolor="lime" strokecolor="white" strokeweight="3pt">
                      <v:stroke opacity="0" joinstyle="miter"/>
                      <v:textbox inset="1pt,0,0,0">
                        <w:txbxContent>
                          <w:p w14:paraId="4005736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0BD0D89"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234E3FF6" wp14:editId="0BF894E4">
                      <wp:simplePos x="0" y="0"/>
                      <wp:positionH relativeFrom="column">
                        <wp:posOffset>-3810</wp:posOffset>
                      </wp:positionH>
                      <wp:positionV relativeFrom="paragraph">
                        <wp:posOffset>22860</wp:posOffset>
                      </wp:positionV>
                      <wp:extent cx="254000" cy="254000"/>
                      <wp:effectExtent l="19050" t="19050" r="0" b="12700"/>
                      <wp:wrapNone/>
                      <wp:docPr id="431508207"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D61B129"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34E3FF6" id="_x0000_s1094" style="position:absolute;left:0;text-align:left;margin-left:-.3pt;margin-top:1.8pt;width:20pt;height:2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zLcwIAAHoFAAAOAAAAZHJzL2Uyb0RvYy54bWysVNuOEzEMfUfiH6K8szMt7FKNOt2HLUVI&#10;iF2x8AFuLp1IuSkJvfD1OMl0li4IIcQ8ZJzEPraP7Sxvj0aTvQhROdvT2VVLibDMcWV3Pf36ZfNq&#10;QUlMYDloZ0VPTyLS29XLF8uD78TcDU5zEQiC2NgdfE+HlHzXNJENwkC8cl5YvJQuGEi4DbuGBzgg&#10;utHNvG1vmoML3AfHRIx4uq6XdFXwpRQs3UsZRSK6pxhbKmso6zavzWoJ3S6AHxQbw4B/iMKAsuh0&#10;glpDAvItqF+gjGLBRSfTFXOmcVIqJkoOmM2sfZbN4wBelFyQnOgnmuL/g2Wf9o/+ISANBx+7iGLO&#10;4iiDyX+MjxwLWaeJLHFMhOHh/PpN2yKlDK9GGVGaJ2MfYnovnCFZ6KnQWvmY04EO9h9jqtpnrXwc&#10;nVZ8o7Qum7Db3ulA9oCl2+CHzqrJhZq25NDT14tZiQWwhaSGhGEZz3sa7Y4S0DvsTZZC8X1hHZ87&#10;2WxqgNoPUF1PXqtqSfECI2ewhjhU9XJV28qohL2tlenpAqmq8UM3CODvLCfp5HEgLI4FzSkYwSnR&#10;AiPNEmYKXQKl/0YTSdcWA3sqYZHSSYsMo+1nIYniuWiVgjxdYiIXGBM2zerVAFzUTGbXY8gIX+Yx&#10;W5T0C2BGllirCXsE+D12rdyon01FGc7JuP1TYNV4siienU2TsVHWjcW99K4xq9Fz1T+TVKnJLKXj&#10;9ojc9PRmkVXz0dbx0wM2ngjpHhepHZaHYfdSMrjw/fmZ/mBxIGfzt7kDU9mgEM7C9iyEpO9cfYbA&#10;MkSqPZnjy15xwAu542OUX5Cf90Xr6clc/QAAAP//AwBQSwMEFAAGAAgAAAAhAEbh9pXeAAAABQEA&#10;AA8AAABkcnMvZG93bnJldi54bWxMjkFLw0AUhO+C/2F5ghdpN9o2asxLEaEIomJbPfS2zT6TYPZt&#10;yG7b2F/v86SnYZhh5svng2vVnvrQeEa4HCegiEtvG64Q3teL0Q2oEA1b03omhG8KMC9OT3KTWX/g&#10;Je1XsVIywiEzCHWMXaZ1KGtyJox9RyzZp++diWL7StveHGTctfoqSVLtTMPyUJuOHmoqv1Y7h5A+&#10;JfQyezxu3i7WH8dF/TpbXj9vEM/Phvs7UJGG+FeGX3xBh0KYtn7HNqgWYZRKEWEiIunkdgpqizAV&#10;r4tc/6cvfgAAAP//AwBQSwECLQAUAAYACAAAACEAtoM4kv4AAADhAQAAEwAAAAAAAAAAAAAAAAAA&#10;AAAAW0NvbnRlbnRfVHlwZXNdLnhtbFBLAQItABQABgAIAAAAIQA4/SH/1gAAAJQBAAALAAAAAAAA&#10;AAAAAAAAAC8BAABfcmVscy8ucmVsc1BLAQItABQABgAIAAAAIQCfO4zLcwIAAHoFAAAOAAAAAAAA&#10;AAAAAAAAAC4CAABkcnMvZTJvRG9jLnhtbFBLAQItABQABgAIAAAAIQBG4faV3gAAAAUBAAAPAAAA&#10;AAAAAAAAAAAAAM0EAABkcnMvZG93bnJldi54bWxQSwUGAAAAAAQABADzAAAA2AUAAAAA&#10;" fillcolor="yellow" strokecolor="white" strokeweight="3pt">
                      <v:stroke opacity="0" joinstyle="miter"/>
                      <v:textbox inset="1pt,0,0,0">
                        <w:txbxContent>
                          <w:p w14:paraId="3D61B129"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FBD3164"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5A749E1B" wp14:editId="46E26340">
                      <wp:simplePos x="0" y="0"/>
                      <wp:positionH relativeFrom="column">
                        <wp:posOffset>-3175</wp:posOffset>
                      </wp:positionH>
                      <wp:positionV relativeFrom="paragraph">
                        <wp:posOffset>22860</wp:posOffset>
                      </wp:positionV>
                      <wp:extent cx="254000" cy="254000"/>
                      <wp:effectExtent l="19050" t="19050" r="0" b="12700"/>
                      <wp:wrapNone/>
                      <wp:docPr id="377941772"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08C3AD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A749E1B" id="_x0000_s1095" style="position:absolute;left:0;text-align:left;margin-left:-.25pt;margin-top:1.8pt;width:20pt;height:20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ildAIAAHoFAAAOAAAAZHJzL2Uyb0RvYy54bWysVNtuEzEQfUfiHyy/k90EWsqqmz40BCEh&#10;WrXwARNfspZ8k21y4esZ25stKQghxD54x/bMmZkzM76+ORhNdiJE5WxP57OWEmGZ48pue/r1y/rV&#10;FSUxgeWgnRU9PYpIb5YvX1zvfScWbnCai0AQxMZu73s6pOS7polsEAbizHlh8VK6YCDhNmwbHmCP&#10;6EY3i7a9bPYucB8cEzHi6ape0mXBl1KwdCdlFInonmJsqayhrJu8Nstr6LYB/KDYGAb8QxQGlEWn&#10;E9QKEpBvQf0CZRQLLjqZZsyZxkmpmCg5YDbz9lk2jwN4UXJBcqKfaIr/D5Z93j36+4A07H3sIoo5&#10;i4MMJv8xPnIoZB0nssQhEYaHi4s3bYuUMrwaZURpnox9iOmDcIZkoadCa+VjTgc62H2KqWqftPJx&#10;dFrxtdK6bMJ2c6sD2QGWbo0fOqsmZ2rakn1PX1/NSyyALSQ1JAzLeN7TaLeUgN5ib7IUiu8z6/jc&#10;yXpdA9R+gOp68lpVS4pnGDmDFcShqper2lZGJextrUxPr5CqGj90gwD+3nKSjh4HwuJY0JyCEZwS&#10;LTDSLGGm0CVQ+m80kXRtMbCnEhYpHbXIMNo+CEkUz0WrFOTpEhO5wJiwaV6vBuCiZjK/GENG+DKP&#10;2aKkXwAzssRaTdgjwO+xa+VG/WwqynBOxu2fAqvGk0Xx7GyajI2ybizuuXeNWY2eq/6JpEpNZikd&#10;NgfkpqeX77JqPto4frzHxhMh3eEitcPyMOxeSgYXvj8/0x8tDuR88TZ3YCobFMJJ2JyEkPStq88Q&#10;WIZItSdzfNkrDnghd3yM8gvy875oPT2Zyx8AAAD//wMAUEsDBBQABgAIAAAAIQB0cUHD3gAAAAUB&#10;AAAPAAAAZHJzL2Rvd25yZXYueG1sTI5NS8NAFEX3gv9heIIbaSdak2rMpIhQBKnSD110N808M8HM&#10;m5CZtrG/3udKl4d7ufcUs8G14oB9aDwpuB4nIJAqbxqqFbxv5qM7ECFqMrr1hAq+McCsPD8rdG78&#10;kVZ4WMda8AiFXCuwMXa5lKGy6HQY+w6Js0/fOx0Z+1qaXh953LXyJkky6XRD/GB1h08Wq6/13inI&#10;XhJ8TZ9P2+XV5uM0t2/parrYKnV5MTw+gIg4xL8y/OqzOpTstPN7MkG0CkYpFxVMMhCcTu4Zdwpu&#10;mWVZyP/25Q8AAAD//wMAUEsBAi0AFAAGAAgAAAAhALaDOJL+AAAA4QEAABMAAAAAAAAAAAAAAAAA&#10;AAAAAFtDb250ZW50X1R5cGVzXS54bWxQSwECLQAUAAYACAAAACEAOP0h/9YAAACUAQAACwAAAAAA&#10;AAAAAAAAAAAvAQAAX3JlbHMvLnJlbHNQSwECLQAUAAYACAAAACEADa04pXQCAAB6BQAADgAAAAAA&#10;AAAAAAAAAAAuAgAAZHJzL2Uyb0RvYy54bWxQSwECLQAUAAYACAAAACEAdHFBw94AAAAFAQAADwAA&#10;AAAAAAAAAAAAAADOBAAAZHJzL2Rvd25yZXYueG1sUEsFBgAAAAAEAAQA8wAAANkFAAAAAA==&#10;" fillcolor="yellow" strokecolor="white" strokeweight="3pt">
                      <v:stroke opacity="0" joinstyle="miter"/>
                      <v:textbox inset="1pt,0,0,0">
                        <w:txbxContent>
                          <w:p w14:paraId="208C3AD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81C7D1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7606683C" wp14:editId="6ED9CBC4">
                      <wp:simplePos x="0" y="0"/>
                      <wp:positionH relativeFrom="column">
                        <wp:posOffset>-2540</wp:posOffset>
                      </wp:positionH>
                      <wp:positionV relativeFrom="paragraph">
                        <wp:posOffset>22860</wp:posOffset>
                      </wp:positionV>
                      <wp:extent cx="254000" cy="254000"/>
                      <wp:effectExtent l="19050" t="19050" r="0" b="12700"/>
                      <wp:wrapNone/>
                      <wp:docPr id="184145908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A9F3770"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606683C" id="_x0000_s1096" style="position:absolute;left:0;text-align:left;margin-left:-.2pt;margin-top:1.8pt;width:20pt;height:20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68dQIAAHoFAAAOAAAAZHJzL2Uyb0RvYy54bWysVNtuEzEQfUfiHyy/090ESqtVNn1oCEJC&#10;tGrhAya+ZC35JtvkwtcztjfbpiCEEPvgHdszZ2bOzHhxczCa7ESIytmezi5aSoRljiu77em3r+s3&#10;15TEBJaDdlb09CgivVm+frXY+07M3eA0F4EgiI3d3vd0SMl3TRPZIAzEC+eFxUvpgoGE27BteIA9&#10;ohvdzNv2fbN3gfvgmIgRT1f1ki4LvpSCpTspo0hE9xRjS2UNZd3ktVkuoNsG8INiYxjwD1EYUBad&#10;TlArSEC+B/ULlFEsuOhkumDONE5KxUTJAbOZtS+yeRzAi5ILkhP9RFP8f7Dsy+7R3wekYe9jF1HM&#10;WRxkMPmP8ZFDIes4kSUOiTA8nF++a1uklOHVKCNK82TsQ0wfhTMkCz0VWisfczrQwe5zTFX7pJWP&#10;o9OKr5XWZRO2m1sdyA5y6dr1Gp1VkzM1bcm+p2+vZyUWwBaSGhKGZTzvabRbSkBvsTdZCsX3mXV8&#10;7mRdvhqg9gOMrk9eq2pJ8QwjZ7CCOFT1clXbyqiEva2V6ek1UlXjh24QwD9YTtLR40BYHAuaUzCC&#10;U6IFRpolzBS6BEr/jSaSri0G9lTCIqWjFhlG2wchieK5aJWCPF1iIhcYEzbN6tUAXNRMZpdjyAhf&#10;5jFblPQLYEaWWKsJewT4PXat3KifTUUZzsm4/VNg1XiyKJ6dTZOxUdaNxT33rjGr0XPVP5FUqcks&#10;pcPmgNz09Kq0Vz7aOH68x8YTId3hIrXD8jDsXkoGF368PNOfLA7kbH6VOzCVDQrhJGxOQkj61tVn&#10;CCxDpNqTOb7sFQe8kDs+RvkFeb4vWk9P5vInAAAA//8DAFBLAwQUAAYACAAAACEA/tGzf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hRQPzJShJ52vRs4GFeF0W&#10;+j99+QMAAP//AwBQSwECLQAUAAYACAAAACEAtoM4kv4AAADhAQAAEwAAAAAAAAAAAAAAAAAAAAAA&#10;W0NvbnRlbnRfVHlwZXNdLnhtbFBLAQItABQABgAIAAAAIQA4/SH/1gAAAJQBAAALAAAAAAAAAAAA&#10;AAAAAC8BAABfcmVscy8ucmVsc1BLAQItABQABgAIAAAAIQBGKT68dQIAAHoFAAAOAAAAAAAAAAAA&#10;AAAAAC4CAABkcnMvZTJvRG9jLnhtbFBLAQItABQABgAIAAAAIQD+0bN/2QAAAAUBAAAPAAAAAAAA&#10;AAAAAAAAAM8EAABkcnMvZG93bnJldi54bWxQSwUGAAAAAAQABADzAAAA1QUAAAAA&#10;" fillcolor="lime" strokecolor="white" strokeweight="3pt">
                      <v:stroke opacity="0" joinstyle="miter"/>
                      <v:textbox inset="1pt,0,0,0">
                        <w:txbxContent>
                          <w:p w14:paraId="0A9F3770"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7F83BF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46B15B7" wp14:editId="0B2CDC89">
                      <wp:simplePos x="0" y="0"/>
                      <wp:positionH relativeFrom="column">
                        <wp:posOffset>-5080</wp:posOffset>
                      </wp:positionH>
                      <wp:positionV relativeFrom="paragraph">
                        <wp:posOffset>22860</wp:posOffset>
                      </wp:positionV>
                      <wp:extent cx="254000" cy="254000"/>
                      <wp:effectExtent l="19050" t="19050" r="0" b="12700"/>
                      <wp:wrapNone/>
                      <wp:docPr id="1028406677"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FDFC2A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346B15B7" id="_x0000_s1097" style="position:absolute;left:0;text-align:left;margin-left:-.4pt;margin-top:1.8pt;width:20pt;height:20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e8cwIAAHoFAAAOAAAAZHJzL2Uyb0RvYy54bWysVNtuEzEQfUfiHyy/k90ESqOomz40BCEh&#10;WlH4AMceZy35Jtvkwtcztne3TZEQQuyDd2zPnJk5M+Ob25PR5AAhKmc7Op+1lIDlTii77+j3b9s3&#10;S0piYlYw7Sx09AyR3q5fv7o5+hUsXO+0gEAQxMbV0Xe0T8mvmibyHgyLM+fB4qV0wbCE27BvRGBH&#10;RDe6WbTt++bogvDBcYgRTzf1kq4LvpTA072UERLRHcXYUllDWXd5bdY3bLUPzPeKD2Gwf4jCMGXR&#10;6QS1YYmRH0H9BmUUDy46mWbcmcZJqTiUHDCbefsim8eeeSi5IDnRTzTF/wfLvxwe/UNAGo4+riKK&#10;OYuTDCb/MT5yKmSdJ7LglAjHw8XVu7ZFSjleDTKiNE/GPsT0EZwhWegoaK18zOmwFTt8jqlqj1r5&#10;ODqtxFZpXTZhv7vTgRwYlm67RV+lWujgQk1bcuzo2+W8xMKwhaRmCcMyXnQ02j0lTO+xN3kKxfeF&#10;dbx0ssWvBqh9z6rryWtVLSleYOQMNiz2Vb1c1bYyKmFva2U6uszhD93WAxMfrCDp7HEgLI4FzSkY&#10;EJRowEizVPoyMaX/RhM50RYDeyphkdJZQ2ZS268giRK5aJWCPF0wkcs4B5vm9apnAmom86tnlI8W&#10;Jf0CmJEl1mrCHgBGzQoyYtdiD/rZFMpwTsbtnwKrxpNF8exsmoyNsm4o7qV3jVkNnqv+SFKlJrOU&#10;TrsTctPR66Kaj3ZOnB+w8SCke1ykdlgejt1LSe/Cz5dn+pPFgZwvrnMHprJBIYzCbhRC0neuPkPM&#10;ckSqPZnjy15xwAu5w2OUX5Dn+6L19GSufwEAAP//AwBQSwMEFAAGAAgAAAAhAALnRf/XAAAABQEA&#10;AA8AAABkcnMvZG93bnJldi54bWxMjk1OwzAQhfdI3MEaJHbUaVNVEOJUCAmJCnXRwgGm8ZAE7HFk&#10;u224PdMVLJ/e31evJ+/UiWIaAhuYzwpQxG2wA3cGPt5f7u5BpYxs0QUmAz+UYN1cX9VY2XDmHZ32&#10;uVMywqlCA33OY6V1anvymGZhJBbvM0SPWWTstI14lnHv9KIoVtrjwPLQ40jPPbXf+6MXjNcvfvN6&#10;R+Owia5L5Xa+3GyNub2Znh5BZZryXxgu+NKBRpgO4cg2KWfgAp4NlCtQ4pYPC1AHA0vRuqn1f/rm&#10;FwAA//8DAFBLAQItABQABgAIAAAAIQC2gziS/gAAAOEBAAATAAAAAAAAAAAAAAAAAAAAAABbQ29u&#10;dGVudF9UeXBlc10ueG1sUEsBAi0AFAAGAAgAAAAhADj9If/WAAAAlAEAAAsAAAAAAAAAAAAAAAAA&#10;LwEAAF9yZWxzLy5yZWxzUEsBAi0AFAAGAAgAAAAhAK+qF7xzAgAAegUAAA4AAAAAAAAAAAAAAAAA&#10;LgIAAGRycy9lMm9Eb2MueG1sUEsBAi0AFAAGAAgAAAAhAALnRf/XAAAABQEAAA8AAAAAAAAAAAAA&#10;AAAAzQQAAGRycy9kb3ducmV2LnhtbFBLBQYAAAAABAAEAPMAAADRBQAAAAA=&#10;" fillcolor="red" strokecolor="white" strokeweight="3pt">
                      <v:stroke opacity="0" joinstyle="miter"/>
                      <v:textbox inset="1pt,0,0,0">
                        <w:txbxContent>
                          <w:p w14:paraId="3FDFC2A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35E07824" w14:textId="77777777" w:rsidTr="00972FE1">
        <w:trPr>
          <w:jc w:val="center"/>
        </w:trPr>
        <w:tc>
          <w:tcPr>
            <w:tcW w:w="1489" w:type="dxa"/>
            <w:vAlign w:val="center"/>
          </w:tcPr>
          <w:p w14:paraId="4337DC6F"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Aprikian et al, 2023</w:t>
            </w:r>
          </w:p>
        </w:tc>
        <w:tc>
          <w:tcPr>
            <w:tcW w:w="666" w:type="dxa"/>
          </w:tcPr>
          <w:p w14:paraId="5110725A"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3151915" wp14:editId="6B702600">
                      <wp:simplePos x="0" y="0"/>
                      <wp:positionH relativeFrom="column">
                        <wp:posOffset>-3810</wp:posOffset>
                      </wp:positionH>
                      <wp:positionV relativeFrom="paragraph">
                        <wp:posOffset>17780</wp:posOffset>
                      </wp:positionV>
                      <wp:extent cx="254000" cy="254000"/>
                      <wp:effectExtent l="19050" t="19050" r="0" b="12700"/>
                      <wp:wrapNone/>
                      <wp:docPr id="206364789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EBE5E9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3151915" id="_x0000_s1098" style="position:absolute;left:0;text-align:left;margin-left:-.3pt;margin-top:1.4pt;width:20pt;height:2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dhdQIAAHoFAAAOAAAAZHJzL2Uyb0RvYy54bWysVNtuEzEQfUfiHyy/090ESqtVNn1oCEJC&#10;tGrhAya+ZC35JtvkwtcztjfbpiCEEPvgHdszZ2bOzHhxczCa7ESIytmezi5aSoRljiu77em3r+s3&#10;15TEBJaDdlb09CgivVm+frXY+07M3eA0F4EgiI3d3vd0SMl3TRPZIAzEC+eFxUvpgoGE27BteIA9&#10;ohvdzNv2fbN3gfvgmIgRT1f1ki4LvpSCpTspo0hE9xRjS2UNZd3ktVkuoNsG8INiYxjwD1EYUBad&#10;TlArSEC+B/ULlFEsuOhkumDONE5KxUTJAbOZtS+yeRzAi5ILkhP9RFP8f7Dsy+7R3wekYe9jF1HM&#10;WRxkMPmP8ZFDIes4kSUOiTA8nF++a1uklOHVKCNK82TsQ0wfhTMkCz0VWisfczrQwe5zTFX7pJWP&#10;o9OKr5XWZRO2m1sdyA5y6dr1Gp1VkzM1bcm+p2+vZyUWwBaSGhKGZTzvabRbSkBvsTdZCsX3mXV8&#10;7mRdvhqg9gOMrk9eq2pJ8QwjZ7CCOFT1clXbyqiEva2V6ek1UlXjh24QwD9YTtLR40BYHAuaUzCC&#10;U6IFRpolzBS6BEr/jSaSri0G9lTCIqWjFhlG2wchieK5aJWCPF1iIhcYEzbN6tUAXNRMZpdjyAhf&#10;5jFblPQLYEaWWKsJewT4PXat3KifTUUZzsm4/VNg1XiyKJ6dTZOxUdaNxT33rjGr0XPVP5FUqcks&#10;pcPmgNz09GqeVfPRxvHjPTaeCOkOF6kdlodh91IyuPDj5Zn+ZHEgZ/Or3IGpbFAIJ2FzEkLSt64+&#10;Q2AZItWezPFlrzjghdzxMcovyPN90Xp6Mpc/AQAA//8DAFBLAwQUAAYACAAAACEA0spRWdkAAAAF&#10;AQAADwAAAGRycy9kb3ducmV2LnhtbEyOQWvCQBCF74X+h2UKvelGK6IxExFLQSgUqu19zU6TpdnZ&#10;kF1j/Pedntrj4z2+9xXb0bdqoD66wAizaQaKuArWcY3wcXqZrEDFZNiaNjAh3CjCtry/K0xuw5Xf&#10;aTimWgmEY24QmpS6XOtYNeRNnIaOWLqv0HuTJPa1tr25Cty3ep5lS+2NY3loTEf7hqrv48UjmM/D&#10;m5vZ6Pzr7nZo9s+xHroV4uPDuNuASjSmvzH86os6lOJ0Dhe2UbUIk6UMEebiL+3TegHqjLCQrMtC&#10;/7cvfwAAAP//AwBQSwECLQAUAAYACAAAACEAtoM4kv4AAADhAQAAEwAAAAAAAAAAAAAAAAAAAAAA&#10;W0NvbnRlbnRfVHlwZXNdLnhtbFBLAQItABQABgAIAAAAIQA4/SH/1gAAAJQBAAALAAAAAAAAAAAA&#10;AAAAAC8BAABfcmVscy8ucmVsc1BLAQItABQABgAIAAAAIQBiBFdhdQIAAHoFAAAOAAAAAAAAAAAA&#10;AAAAAC4CAABkcnMvZTJvRG9jLnhtbFBLAQItABQABgAIAAAAIQDSylFZ2QAAAAUBAAAPAAAAAAAA&#10;AAAAAAAAAM8EAABkcnMvZG93bnJldi54bWxQSwUGAAAAAAQABADzAAAA1QUAAAAA&#10;" fillcolor="lime" strokecolor="white" strokeweight="3pt">
                      <v:stroke opacity="0" joinstyle="miter"/>
                      <v:textbox inset="1pt,0,0,0">
                        <w:txbxContent>
                          <w:p w14:paraId="3EBE5E9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EFFD356"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486EB301" wp14:editId="59D60182">
                      <wp:simplePos x="0" y="0"/>
                      <wp:positionH relativeFrom="column">
                        <wp:posOffset>-5715</wp:posOffset>
                      </wp:positionH>
                      <wp:positionV relativeFrom="paragraph">
                        <wp:posOffset>19050</wp:posOffset>
                      </wp:positionV>
                      <wp:extent cx="254000" cy="254000"/>
                      <wp:effectExtent l="19050" t="19050" r="0" b="12700"/>
                      <wp:wrapNone/>
                      <wp:docPr id="561881738"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D776DA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86EB301" id="_x0000_s1099" style="position:absolute;left:0;text-align:left;margin-left:-.45pt;margin-top:1.5pt;width:20pt;height:20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MPdQIAAHoFAAAOAAAAZHJzL2Uyb0RvYy54bWysVNtuEzEQfUfiHyy/092klFarbPrQEISE&#10;aEXhAya+ZC35JtvkwtcztjfbpiCEEPvgHdszZ2bOzHhxezCa7ESIytmezi5aSoRljiu77em3r+s3&#10;N5TEBJaDdlb09CgivV2+frXY+07M3eA0F4EgiI3d3vd0SMl3TRPZIAzEC+eFxUvpgoGE27BteIA9&#10;ohvdzNv2XbN3gfvgmIgRT1f1ki4LvpSCpXspo0hE9xRjS2UNZd3ktVkuoNsG8INiYxjwD1EYUBad&#10;TlArSEC+B/ULlFEsuOhkumDONE5KxUTJAbOZtS+yeRzAi5ILkhP9RFP8f7Ds8+7RPwSkYe9jF1HM&#10;WRxkMPmP8ZFDIes4kSUOiTA8nF+9bVuklOHVKCNK82TsQ0wfhDMkCz0VWisfczrQwe5TTFX7pJWP&#10;o9OKr5XWZRO2mzsdyA5y6dr1Gp1VkzM1bcm+p5c3sxILYAtJDQnDMp73NNotJaC32JssheL7zDo+&#10;d7IuXw1Q+wFG1yevVbWkeIaRM1hBHKp6uaptZVTC3tbK9PQGqarxQzcI4O8tJ+nocSAsjgXNKRjB&#10;KdECI80SZgpdAqX/RhNJ1xYDeyphkdJRiwyj7RchieK5aJWCPF1iIhcYEzbN6tUAXNRMZldjyAhf&#10;5jFblPQLYEaWWKsJewT4PXat3KifTUUZzsm4/VNg1XiyKJ6dTZOxUdaNxT33rjGr0XPVP5FUqcks&#10;pcPmgNz09Poyq+ajjePHB2w8EdI9LlI7LA/D7qVkcOHHyzP90eJAzubXuQNT2aAQTsLmJISk71x9&#10;hsAyRKo9mePLXnHAC7njY5RfkOf7ovX0ZC5/AgAA//8DAFBLAwQUAAYACAAAACEAOk+6vdkAAAAF&#10;AQAADwAAAGRycy9kb3ducmV2LnhtbEyPQUvDQBSE74L/YXmCt3YTK9LGbEqpCAVBsOr9NfuaDc2+&#10;Ddltmv57nyc9DjPMfFOuJ9+pkYbYBjaQzzNQxHWwLTcGvj5fZ0tQMSFb7AKTgStFWFe3NyUWNlz4&#10;g8Z9apSUcCzQgEupL7SOtSOPcR56YvGOYfCYRA6NtgNepNx3+iHLnrTHlmXBYU9bR/Vpf/YG8Hv3&#10;3uY2tv5tc9257Utsxn5pzP3dtHkGlWhKf2H4xRd0qITpEM5so+oMzFYSNLCQQ+IuVjmog4FH0boq&#10;9X/66gcAAP//AwBQSwECLQAUAAYACAAAACEAtoM4kv4AAADhAQAAEwAAAAAAAAAAAAAAAAAAAAAA&#10;W0NvbnRlbnRfVHlwZXNdLnhtbFBLAQItABQABgAIAAAAIQA4/SH/1gAAAJQBAAALAAAAAAAAAAAA&#10;AAAAAC8BAABfcmVscy8ucmVsc1BLAQItABQABgAIAAAAIQDwkuMPdQIAAHoFAAAOAAAAAAAAAAAA&#10;AAAAAC4CAABkcnMvZTJvRG9jLnhtbFBLAQItABQABgAIAAAAIQA6T7q92QAAAAUBAAAPAAAAAAAA&#10;AAAAAAAAAM8EAABkcnMvZG93bnJldi54bWxQSwUGAAAAAAQABADzAAAA1QUAAAAA&#10;" fillcolor="lime" strokecolor="white" strokeweight="3pt">
                      <v:stroke opacity="0" joinstyle="miter"/>
                      <v:textbox inset="1pt,0,0,0">
                        <w:txbxContent>
                          <w:p w14:paraId="2D776DA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75B98F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0204B165" wp14:editId="09162904">
                      <wp:simplePos x="0" y="0"/>
                      <wp:positionH relativeFrom="column">
                        <wp:posOffset>-4445</wp:posOffset>
                      </wp:positionH>
                      <wp:positionV relativeFrom="paragraph">
                        <wp:posOffset>19050</wp:posOffset>
                      </wp:positionV>
                      <wp:extent cx="254000" cy="254000"/>
                      <wp:effectExtent l="19050" t="19050" r="0" b="12700"/>
                      <wp:wrapNone/>
                      <wp:docPr id="1490728566"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920D93C"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204B165" id="_x0000_s1100" style="position:absolute;left:0;text-align:left;margin-left:-.35pt;margin-top:1.5pt;width:20pt;height:20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3ddQIAAHoFAAAOAAAAZHJzL2Uyb0RvYy54bWysVNtuEzEQfUfiHyy/092EllarbPrQEISE&#10;aEXhAya+ZC35JtvkwtcztjfbpiCEEPvgHdszZ2bOzHhxezCa7ESIytmezi5aSoRljiu77em3r+s3&#10;N5TEBJaDdlb09CgivV2+frXY+07M3eA0F4EgiI3d3vd0SMl3TRPZIAzEC+eFxUvpgoGE27BteIA9&#10;ohvdzNv2XbN3gfvgmIgRT1f1ki4LvpSCpXspo0hE9xRjS2UNZd3ktVkuoNsG8INiYxjwD1EYUBad&#10;TlArSEC+B/ULlFEsuOhkumDONE5KxUTJAbOZtS+yeRzAi5ILkhP9RFP8f7Ds8+7RPwSkYe9jF1HM&#10;WRxkMPmP8ZFDIes4kSUOiTA8nF9dti1SyvBqlBGleTL2IaYPwhmShZ4KrZWPOR3oYPcppqp90srH&#10;0WnF10rrsgnbzZ0OZAe5dO16jc6qyZmatmTf07c3sxILYAtJDQnDMp73NNotJaC32JssheL7zDo+&#10;d7IuXw1Q+wFG1yevVbWkeIaRM1hBHKp6uaptZVTC3tbK9PQGqarxQzcI4O8tJ+nocSAsjgXNKRjB&#10;KdECI80SZgpdAqX/RhNJ1xYDeyphkdJRiwyj7RchieK5aJWCPF1iIhcYEzbN6tUAXNRMZldjyAhf&#10;5jFblPQLYEaWWKsJewT4PXat3KifTUUZzsm4/VNg1XiyKJ6dTZOxUdaNxT33rjGr0XPVP5FUqcks&#10;pcPmgNz09Poyq+ajjePHB2w8EdI9LlI7LA/D7qVkcOHHyzP90eJAzubXuQNT2aAQTsLmJISk71x9&#10;hsAyRKo9mePLXnHAC7njY5RfkOf7ovX0ZC5/AgAA//8DAFBLAwQUAAYACAAAACEA6VtOGdoAAAAF&#10;AQAADwAAAGRycy9kb3ducmV2LnhtbEyPQUvDQBSE74L/YXmCt3ZTI9rGvJRSEQqCYLX31+wzWczu&#10;huw2Tf+9z5MehxlmvinXk+vUyEO0wSMs5hko9nUw1jcInx8vsyWomMgb6oJnhAtHWFfXVyUVJpz9&#10;O4/71Cgp8bEghDalvtA61i07ivPQsxfvKwyOksih0Wags5S7Tt9l2YN2ZL0stNTztuX6e39yCHTY&#10;vdmFida9bi67dvscm7FfIt7eTJsnUImn9BeGX3xBh0qYjuHkTVQdwuxRggi5HBI3X+Wgjgj3onVV&#10;6v/01Q8AAAD//wMAUEsBAi0AFAAGAAgAAAAhALaDOJL+AAAA4QEAABMAAAAAAAAAAAAAAAAAAAAA&#10;AFtDb250ZW50X1R5cGVzXS54bWxQSwECLQAUAAYACAAAACEAOP0h/9YAAACUAQAACwAAAAAAAAAA&#10;AAAAAAAvAQAAX3JlbHMvLnJlbHNQSwECLQAUAAYACAAAACEAT3Wd3XUCAAB6BQAADgAAAAAAAAAA&#10;AAAAAAAuAgAAZHJzL2Uyb0RvYy54bWxQSwECLQAUAAYACAAAACEA6VtOGdoAAAAFAQAADwAAAAAA&#10;AAAAAAAAAADPBAAAZHJzL2Rvd25yZXYueG1sUEsFBgAAAAAEAAQA8wAAANYFAAAAAA==&#10;" fillcolor="lime" strokecolor="white" strokeweight="3pt">
                      <v:stroke opacity="0" joinstyle="miter"/>
                      <v:textbox inset="1pt,0,0,0">
                        <w:txbxContent>
                          <w:p w14:paraId="4920D93C"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008B01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32303036" wp14:editId="7DB64319">
                      <wp:simplePos x="0" y="0"/>
                      <wp:positionH relativeFrom="column">
                        <wp:posOffset>-3810</wp:posOffset>
                      </wp:positionH>
                      <wp:positionV relativeFrom="paragraph">
                        <wp:posOffset>19050</wp:posOffset>
                      </wp:positionV>
                      <wp:extent cx="254000" cy="254000"/>
                      <wp:effectExtent l="19050" t="19050" r="0" b="12700"/>
                      <wp:wrapNone/>
                      <wp:docPr id="1448649030"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0CA28BA"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2303036" id="_x0000_s1101" style="position:absolute;left:0;text-align:left;margin-left:-.3pt;margin-top:1.5pt;width:20pt;height:20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mzdQIAAHoFAAAOAAAAZHJzL2Uyb0RvYy54bWysVNtuEzEQfUfiHyy/k90EQqtVN31oCUJC&#10;tGrhAya+ZC35JtvkwtcztjfbpiCEEPvgHdszZ2bOzPjq+mA02YkQlbM9nc9aSoRljiu77em3r+s3&#10;l5TEBJaDdlb09CgivV69fnW1951YuMFpLgJBEBu7ve/pkJLvmiayQRiIM+eFxUvpgoGE27BteIA9&#10;ohvdLNr2fbN3gfvgmIgRT2/rJV0VfCkFS3dSRpGI7inGlsoayrrJa7O6gm4bwA+KjWHAP0RhQFl0&#10;OkHdQgLyPahfoIxiwUUn04w50zgpFRMlB8xm3r7I5nEAL0ouSE70E03x/8GyL7tHfx+Qhr2PXUQx&#10;Z3GQweQ/xkcOhazjRJY4JMLwcLF817ZIKcOrUUaU5snYh5g+CmdIFnoqtFY+5nSgg93nmKr2SSsf&#10;R6cVXyutyyZsNzc6kB3k0rXrNTqrJmdq2pJ9T99ezkssgC0kNSQMy3je02i3lIDeYm+yFIrvM+v4&#10;3Mm6fDVA7QcYXZ+8VtWS4hlGzuAW4lDVy1VtK6MS9rZWpqeXSFWNH7pBAP9gOUlHjwNhcSxoTsEI&#10;TokWGGmWMFPoEij9N5pIurYY2FMJi5SOWmQYbR+EJIrnolUK8nSJiVxgTNg0r1cDcFEzmS/HkBG+&#10;zGO2KOkXwIwssVYT9gjwe+xauVE/m4oynJNx+6fAqvFkUTw7myZjo6wbi3vuXWNWo+eqfyKpUpNZ&#10;SofNAbnp6cUyq+ajjePHe2w8EdIdLlI7LA/D7qVkcOHHyzP9yeJAzhcXuQNT2aAQTsLmJISkb1x9&#10;hsAyRKo9mePLXnHAC7njY5RfkOf7ovX0ZK5+AgAA//8DAFBLAwQUAAYACAAAACEAgZmiatoAAAAF&#10;AQAADwAAAGRycy9kb3ducmV2LnhtbEyPQWvCQBSE74X+h+UVetONVURjNiKWglAoVNv7M/uaDc2+&#10;Ddk1xn/f11N7HGaY+abYjr5VA/WxCWxgNs1AEVfBNlwb+Di9TFagYkK22AYmAzeKsC3v7wrMbbjy&#10;Ow3HVCsp4ZijAZdSl2sdK0ce4zR0xOJ9hd5jEtnX2vZ4lXLf6qcsW2qPDcuCw472jqrv48UbwM/D&#10;WzOzsfGvu9vB7Z9jPXQrYx4fxt0GVKIx/YXhF1/QoRSmc7iwjao1MFlK0MBcDok7Xy9AnQ0sROuy&#10;0P/pyx8AAAD//wMAUEsBAi0AFAAGAAgAAAAhALaDOJL+AAAA4QEAABMAAAAAAAAAAAAAAAAAAAAA&#10;AFtDb250ZW50X1R5cGVzXS54bWxQSwECLQAUAAYACAAAACEAOP0h/9YAAACUAQAACwAAAAAAAAAA&#10;AAAAAAAvAQAAX3JlbHMvLnJlbHNQSwECLQAUAAYACAAAACEA3eMps3UCAAB6BQAADgAAAAAAAAAA&#10;AAAAAAAuAgAAZHJzL2Uyb0RvYy54bWxQSwECLQAUAAYACAAAACEAgZmiatoAAAAFAQAADwAAAAAA&#10;AAAAAAAAAADPBAAAZHJzL2Rvd25yZXYueG1sUEsFBgAAAAAEAAQA8wAAANYFAAAAAA==&#10;" fillcolor="lime" strokecolor="white" strokeweight="3pt">
                      <v:stroke opacity="0" joinstyle="miter"/>
                      <v:textbox inset="1pt,0,0,0">
                        <w:txbxContent>
                          <w:p w14:paraId="40CA28BA"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857890A"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54390F94" wp14:editId="2C177BCE">
                      <wp:simplePos x="0" y="0"/>
                      <wp:positionH relativeFrom="column">
                        <wp:posOffset>-3810</wp:posOffset>
                      </wp:positionH>
                      <wp:positionV relativeFrom="paragraph">
                        <wp:posOffset>19050</wp:posOffset>
                      </wp:positionV>
                      <wp:extent cx="254000" cy="254000"/>
                      <wp:effectExtent l="19050" t="19050" r="0" b="12700"/>
                      <wp:wrapNone/>
                      <wp:docPr id="1312750384"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7A56D1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4390F94" id="_x0000_s1102" style="position:absolute;left:0;text-align:left;margin-left:-.3pt;margin-top:1.5pt;width:20pt;height:20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qcwIAAHoFAAAOAAAAZHJzL2Uyb0RvYy54bWysVNuOEzEMfUfiH6K805kW9qLRTvdhSxES&#10;Yle78AFuLp1IuSkJvfD1OMl0li4IIcQ8ZJzEPraP7dzcHowmOxGicran81lLibDMcWW3Pf36Zf3m&#10;mpKYwHLQzoqeHkWkt8vXr272vhMLNzjNRSAIYmO39z0dUvJd00Q2CANx5ryweCldMJBwG7YND7BH&#10;dKObRdteNnsXuA+OiRjxdFUv6bLgSylYupcyikR0TzG2VNZQ1k1em+UNdNsAflBsDAP+IQoDyqLT&#10;CWoFCci3oH6BMooFF51MM+ZM46RUTJQcMJt5+yKbpwG8KLkgOdFPNMX/B8s+7578Q0Aa9j52EcWc&#10;xUEGk/8YHzkUso4TWeKQCMPDxcW7tkVKGV6NMqI0z8Y+xPRBOEOy0FOhtfIxpwMd7D7FVLVPWvk4&#10;Oq34WmldNmG7udOB7ABLt8YPnVWTMzVtyb6nb6/nJRbAFpIaEoZlPO9ptFtKQG+xN1kKxfeZdXzp&#10;ZL2uAWo/QHU9ea2qJcUzjJzBCuJQ1ctVbSujEva2Vqan10hVjR+6QQB/bzlJR48DYXEsaE7BCE6J&#10;FhhpljBT6BIo/TeaSLq2GNhzCYuUjlpkGG0fhSSK56JVCvJ0iYlcYEzYNK9XA3BRM5lfjCEjfJnH&#10;bFHSL4AZWWKtJuwR4PfYtXKjfjYVZTgn4/ZPgVXjyaJ4djZNxkZZNxb33LvGrEbPVf9EUqUms5QO&#10;mwNy09Ory6yajzaOHx+w8URI97hI7bA8DLuXksGF7y/P9EeLAzlfXOUOTGWDQjgJm5MQkr5z9RkC&#10;yxCp9mSOL3vFAS/kjo9RfkF+3het5ydz+QMAAP//AwBQSwMEFAAGAAgAAAAhACaQ/cTeAAAABQEA&#10;AA8AAABkcnMvZG93bnJldi54bWxMj0FLw0AUhO+C/2F5ghdpN9o2asxLEaEIomJbPfS2zT6TYPZt&#10;yG7b2F/v86THYYaZb/L54Fq1pz40nhEuxwko4tLbhiuE9/VidAMqRMPWtJ4J4ZsCzIvTk9xk1h94&#10;SftVrJSUcMgMQh1jl2kdypqcCWPfEYv36Xtnosi+0rY3Byl3rb5KklQ707As1Kajh5rKr9XOIaRP&#10;Cb3MHo+bt4v1x3FRv86W188bxPOz4f4OVKQh/oXhF1/QoRCmrd+xDapFGKUSRJjIIXEnt1NQW4Sp&#10;aF3k+j998QMAAP//AwBQSwECLQAUAAYACAAAACEAtoM4kv4AAADhAQAAEwAAAAAAAAAAAAAAAAAA&#10;AAAAW0NvbnRlbnRfVHlwZXNdLnhtbFBLAQItABQABgAIAAAAIQA4/SH/1gAAAJQBAAALAAAAAAAA&#10;AAAAAAAAAC8BAABfcmVscy8ucmVsc1BLAQItABQABgAIAAAAIQBetG+qcwIAAHoFAAAOAAAAAAAA&#10;AAAAAAAAAC4CAABkcnMvZTJvRG9jLnhtbFBLAQItABQABgAIAAAAIQAmkP3E3gAAAAUBAAAPAAAA&#10;AAAAAAAAAAAAAM0EAABkcnMvZG93bnJldi54bWxQSwUGAAAAAAQABADzAAAA2AUAAAAA&#10;" fillcolor="yellow" strokecolor="white" strokeweight="3pt">
                      <v:stroke opacity="0" joinstyle="miter"/>
                      <v:textbox inset="1pt,0,0,0">
                        <w:txbxContent>
                          <w:p w14:paraId="77A56D1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131310E"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1BF55BEA" wp14:editId="2ED3DDD3">
                      <wp:simplePos x="0" y="0"/>
                      <wp:positionH relativeFrom="column">
                        <wp:posOffset>-3175</wp:posOffset>
                      </wp:positionH>
                      <wp:positionV relativeFrom="paragraph">
                        <wp:posOffset>19050</wp:posOffset>
                      </wp:positionV>
                      <wp:extent cx="254000" cy="254000"/>
                      <wp:effectExtent l="19050" t="19050" r="0" b="12700"/>
                      <wp:wrapNone/>
                      <wp:docPr id="145467226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D8184E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BF55BEA" id="_x0000_s1103" style="position:absolute;left:0;text-align:left;margin-left:-.25pt;margin-top:1.5pt;width:20pt;height:20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BudQIAAHoFAAAOAAAAZHJzL2Uyb0RvYy54bWysVNtuEzEQfUfiHyy/k90ESqpVN31oCUJC&#10;tGrhAya+ZC35JtvkwtcztjfbpiCEEPvgHdszZ2bOzPjq+mA02YkQlbM9nc9aSoRljiu77em3r+s3&#10;l5TEBJaDdlb09CgivV69fnW1951YuMFpLgJBEBu7ve/pkJLvmiayQRiIM+eFxUvpgoGE27BteIA9&#10;ohvdLNr2fbN3gfvgmIgRT2/rJV0VfCkFS3dSRpGI7inGlsoayrrJa7O6gm4bwA+KjWHAP0RhQFl0&#10;OkHdQgLyPahfoIxiwUUn04w50zgpFRMlB8xm3r7I5nEAL0ouSE70E03x/8GyL7tHfx+Qhr2PXUQx&#10;Z3GQweQ/xkcOhazjRJY4JMLwcHHxrm2RUoZXo4wozZOxDzF9FM6QLPRUaK18zOlAB7vPMVXtk1Y+&#10;jk4rvlZal03Ybm50IDvIpWvXa3RWTc7UtCX7nr69nJdYAFtIakgYlvG8p9FuKQG9xd5kKRTfZ9bx&#10;uZN1+WqA2g8wuj55raolxTOMnMEtxKGql6vaVkYl7G2tTE8vkaoaP3SDAP7BcpKOHgfC4ljQnIIR&#10;nBItMNIsYabQJVD6bzSRdG0xsKcSFikdtcgw2j4ISRTPRasU5OkSE7nAmLBpXq8G4KJmMr8YQ0b4&#10;Mo/ZoqRfADOyxFpN2CPA77Fr5Ub9bCrKcE7G7Z8Cq8aTRfHsbJqMjbJuLO65d41ZjZ6r/omkSk1m&#10;KR02B+Smp8tlVs1HG8eP99h4IqQ7XKR2WB6G3UvJ4MKPl2f6k8WBnC+WuQNT2aAQTsLmJISkb1x9&#10;hsAyRKo9mePLXnHAC7njY5RfkOf7ovX0ZK5+AgAA//8DAFBLAwQUAAYACAAAACEAswkVPNgAAAAF&#10;AQAADwAAAGRycy9kb3ducmV2LnhtbEyPQUvDQBCF74L/YRnBW7upVakxk1IqQkEQrHqfZtfsYnY2&#10;ZLdp+u8dT3r8eI8331TrKXRqtEPykREW8wKU5SYazy3Cx/vzbAUqZWJDXWSLcLYJ1vXlRUWliSd+&#10;s+M+t0pGOJWE4HLuS61T42ygNI+9Zcm+4hAoCw6tNgOdZDx0+qYo7nUgz3LBUW+3zjbf+2NAoM/d&#10;q1+Y5MPL5rxz26fUjv0K8fpq2jyCynbKf2X41Rd1qMXpEI9skuoQZndSRFjKQ5IuHwQPCLfCuq70&#10;f/v6BwAA//8DAFBLAQItABQABgAIAAAAIQC2gziS/gAAAOEBAAATAAAAAAAAAAAAAAAAAAAAAABb&#10;Q29udGVudF9UeXBlc10ueG1sUEsBAi0AFAAGAAgAAAAhADj9If/WAAAAlAEAAAsAAAAAAAAAAAAA&#10;AAAALwEAAF9yZWxzLy5yZWxzUEsBAi0AFAAGAAgAAAAhAPnOQG51AgAAegUAAA4AAAAAAAAAAAAA&#10;AAAALgIAAGRycy9lMm9Eb2MueG1sUEsBAi0AFAAGAAgAAAAhALMJFTzYAAAABQEAAA8AAAAAAAAA&#10;AAAAAAAAzwQAAGRycy9kb3ducmV2LnhtbFBLBQYAAAAABAAEAPMAAADUBQAAAAA=&#10;" fillcolor="lime" strokecolor="white" strokeweight="3pt">
                      <v:stroke opacity="0" joinstyle="miter"/>
                      <v:textbox inset="1pt,0,0,0">
                        <w:txbxContent>
                          <w:p w14:paraId="3D8184E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733B9A1"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0F1BBE0" wp14:editId="24C13A26">
                      <wp:simplePos x="0" y="0"/>
                      <wp:positionH relativeFrom="column">
                        <wp:posOffset>-2540</wp:posOffset>
                      </wp:positionH>
                      <wp:positionV relativeFrom="paragraph">
                        <wp:posOffset>19050</wp:posOffset>
                      </wp:positionV>
                      <wp:extent cx="254000" cy="254000"/>
                      <wp:effectExtent l="19050" t="19050" r="0" b="12700"/>
                      <wp:wrapNone/>
                      <wp:docPr id="1015430837"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2F95D02"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0F1BBE0" id="_x0000_s1104" style="position:absolute;left:0;text-align:left;margin-left:-.2pt;margin-top:1.5pt;width:20pt;height:2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PVcwIAAHoFAAAOAAAAZHJzL2Uyb0RvYy54bWysVNuOEzEMfUfiH6K8szMtLFuNOt2HLUVI&#10;iF2x8AFuLp1IuSkJvfD1OMl0li4IIcQ8ZJzEPraP7Sxvj0aTvQhROdvT2VVLibDMcWV3Pf36ZfNq&#10;QUlMYDloZ0VPTyLS29XLF8uD78TcDU5zEQiC2NgdfE+HlHzXNJENwkC8cl5YvJQuGEi4DbuGBzgg&#10;utHNvG3fNgcXuA+OiRjxdF0v6argSylYupcyikR0TzG2VNZQ1m1em9USul0APyg2hgH/EIUBZdHp&#10;BLWGBORbUL9AGcWCi06mK+ZM46RUTJQcMJtZ+yybxwG8KLkgOdFPNMX/B8s+7R/9Q0AaDj52EcWc&#10;xVEGk/8YHzkWsk4TWeKYCMPD+fWbtkVKGV6NMqI0T8Y+xPReOEOy0FOhtfIxpwMd7D/GVLXPWvk4&#10;Oq34RmldNmG3vdOB7AFLt8EPnVWTCzVtyaGnrxezEgtgC0kNCcMynvc02h0loHfYmyyF4vvCOj53&#10;stnUALUfoLqevFbVkuIFRs5gDXGo6uWqtpVRCXtbK9PTBVJV44duEMDfWU7SyeNAWBwLmlMwglOi&#10;BUaaJcwUugRK/40mkq4tBvZUwiKlkxYZRtvPQhLFc9EqBXm6xEQuMCZsmtWrAbiomcyux5ARvsxj&#10;tijpF8CMLLFWE/YI8HvsWrlRP5uKMpyTcfunwKrxZFE8O5smY6OsG4t76V1jVqPnqn8mqVKTWUrH&#10;7RG56enNIqvmo63jpwdsPBHSPS5SOywPw+6lZHDh+/Mz/cHiQM7mN7kDU9mgEM7C9iyEpO9cfYbA&#10;MkSqPZnjy15xwAu542OUX5Cf90Xr6clc/QAAAP//AwBQSwMEFAAGAAgAAAAhADmp54DeAAAABQEA&#10;AA8AAABkcnMvZG93bnJldi54bWxMj0FLw0AUhO+C/2F5ghdpN9o2asxLEaEIomJbPfS2zT6TYPZt&#10;yG7b2F/v86THYYaZb/L54Fq1pz40nhEuxwko4tLbhiuE9/VidAMqRMPWtJ4J4ZsCzIvTk9xk1h94&#10;SftVrJSUcMgMQh1jl2kdypqcCWPfEYv36Xtnosi+0rY3Byl3rb5KklQ707As1Kajh5rKr9XOIaRP&#10;Cb3MHo+bt4v1x3FRv86W188bxPOz4f4OVKQh/oXhF1/QoRCmrd+xDapFGE0liDCRQ+JOblNQW4Sp&#10;aF3k+j998QMAAP//AwBQSwECLQAUAAYACAAAACEAtoM4kv4AAADhAQAAEwAAAAAAAAAAAAAAAAAA&#10;AAAAW0NvbnRlbnRfVHlwZXNdLnhtbFBLAQItABQABgAIAAAAIQA4/SH/1gAAAJQBAAALAAAAAAAA&#10;AAAAAAAAAC8BAABfcmVscy8ucmVsc1BLAQItABQABgAIAAAAIQBhfePVcwIAAHoFAAAOAAAAAAAA&#10;AAAAAAAAAC4CAABkcnMvZTJvRG9jLnhtbFBLAQItABQABgAIAAAAIQA5qeeA3gAAAAUBAAAPAAAA&#10;AAAAAAAAAAAAAM0EAABkcnMvZG93bnJldi54bWxQSwUGAAAAAAQABADzAAAA2AUAAAAA&#10;" fillcolor="yellow" strokecolor="white" strokeweight="3pt">
                      <v:stroke opacity="0" joinstyle="miter"/>
                      <v:textbox inset="1pt,0,0,0">
                        <w:txbxContent>
                          <w:p w14:paraId="02F95D02"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466543A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23E07901" wp14:editId="758EF3DA">
                      <wp:simplePos x="0" y="0"/>
                      <wp:positionH relativeFrom="column">
                        <wp:posOffset>-5080</wp:posOffset>
                      </wp:positionH>
                      <wp:positionV relativeFrom="paragraph">
                        <wp:posOffset>19050</wp:posOffset>
                      </wp:positionV>
                      <wp:extent cx="254000" cy="254000"/>
                      <wp:effectExtent l="19050" t="19050" r="0" b="12700"/>
                      <wp:wrapNone/>
                      <wp:docPr id="325114356"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0A7F16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3E07901" id="_x0000_s1105" style="position:absolute;left:0;text-align:left;margin-left:-.4pt;margin-top:1.5pt;width:20pt;height:20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e7dAIAAHoFAAAOAAAAZHJzL2Uyb0RvYy54bWysVNtuEzEQfUfiHyy/k90ESsuqmz40BCEh&#10;WrXwARNfspZ8k21y4esZ25stKQghxD54x/bMmZkzM76+ORhNdiJE5WxP57OWEmGZ48pue/r1y/rV&#10;FSUxgeWgnRU9PYpIb5YvX1zvfScWbnCai0AQxMZu73s6pOS7polsEAbizHlh8VK6YCDhNmwbHmCP&#10;6EY3i7Z92+xd4D44JmLE01W9pMuCL6Vg6U7KKBLRPcXYUllDWTd5bZbX0G0D+EGxMQz4hygMKItO&#10;J6gVJCDfgvoFyigWXHQyzZgzjZNSMVFywGzm7bNsHgfwouSC5EQ/0RT/Hyz7vHv09wFp2PvYRRRz&#10;FgcZTP5jfORQyDpOZIlDIgwPFxdv2hYpZXg1yojSPBn7ENMH4QzJQk+F1srHnA50sPsUU9U+aeXj&#10;6LTia6V12YTt5lYHsgMs3Ro/dFZNztS0Jfuevr6al1gAW0hqSBiW8byn0W4pAb3F3mQpFN9n1vG5&#10;k/W6Bqj9ANX15LWqlhTPMHIGK4hDVS9Xta2MStjbWpmeXiFVNX7oBgH8veUkHT0OhMWxoDkFIzgl&#10;WmCkWcJMoUug9N9oIunaYmBPJSxSOmqRYbR9EJIonotWKcjTJSZygTFh07xeDcBFzWR+MYaM8GUe&#10;s0VJvwBmZIm1mrBHgN9j18qN+tlUlOGcjNs/BVaNJ4vi2dk0GRtl3Vjcc+8asxo9V/0TSZWazFI6&#10;bA7ITU8v32XVfLRx/HiPjSdCusNFaoflYdi9lAwufH9+pj9aHMj54jJ3YCobFMJJ2JyEkPStq88Q&#10;WIZItSdzfNkrDnghd3yM8gvy875oPT2Zyx8AAAD//wMAUEsDBBQABgAIAAAAIQCw70gB3gAAAAUB&#10;AAAPAAAAZHJzL2Rvd25yZXYueG1sTI9BS8NAFITvgv9heYIXaTe2ttWYlyJCEUTFtnrobZs8s8Hs&#10;25DdtrG/3teTHocZZr7J5r1r1J66UHtGuB4moIgLX9ZcIXysF4NbUCEaLk3jmRB+KMA8Pz/LTFr6&#10;Ay9pv4qVkhIOqUGwMbap1qGw5EwY+pZYvC/fORNFdpUuO3OQctfoUZJMtTM1y4I1LT1aKr5XO4cw&#10;fU7odfJ03LxfrT+PC/s2Wc5eNoiXF/3DPahIffwLwwlf0CEXpq3fcRlUg3ACjwhjOSTu+G4Eaotw&#10;I1rnmf5Pn/8CAAD//wMAUEsBAi0AFAAGAAgAAAAhALaDOJL+AAAA4QEAABMAAAAAAAAAAAAAAAAA&#10;AAAAAFtDb250ZW50X1R5cGVzXS54bWxQSwECLQAUAAYACAAAACEAOP0h/9YAAACUAQAACwAAAAAA&#10;AAAAAAAAAAAvAQAAX3JlbHMvLnJlbHNQSwECLQAUAAYACAAAACEA8+tXu3QCAAB6BQAADgAAAAAA&#10;AAAAAAAAAAAuAgAAZHJzL2Uyb0RvYy54bWxQSwECLQAUAAYACAAAACEAsO9IAd4AAAAFAQAADwAA&#10;AAAAAAAAAAAAAADOBAAAZHJzL2Rvd25yZXYueG1sUEsFBgAAAAAEAAQA8wAAANkFAAAAAA==&#10;" fillcolor="yellow" strokecolor="white" strokeweight="3pt">
                      <v:stroke opacity="0" joinstyle="miter"/>
                      <v:textbox inset="1pt,0,0,0">
                        <w:txbxContent>
                          <w:p w14:paraId="30A7F16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r>
      <w:tr w:rsidR="0038555B" w:rsidRPr="004870DA" w14:paraId="09056617" w14:textId="77777777" w:rsidTr="00972FE1">
        <w:trPr>
          <w:jc w:val="center"/>
        </w:trPr>
        <w:tc>
          <w:tcPr>
            <w:tcW w:w="1489" w:type="dxa"/>
            <w:vAlign w:val="center"/>
          </w:tcPr>
          <w:p w14:paraId="7F6DD231"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Schleidera et al, 2018</w:t>
            </w:r>
          </w:p>
        </w:tc>
        <w:tc>
          <w:tcPr>
            <w:tcW w:w="666" w:type="dxa"/>
          </w:tcPr>
          <w:p w14:paraId="3325AF31"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82DDFE5" wp14:editId="62F304AB">
                      <wp:simplePos x="0" y="0"/>
                      <wp:positionH relativeFrom="column">
                        <wp:posOffset>-3810</wp:posOffset>
                      </wp:positionH>
                      <wp:positionV relativeFrom="paragraph">
                        <wp:posOffset>20320</wp:posOffset>
                      </wp:positionV>
                      <wp:extent cx="254000" cy="254000"/>
                      <wp:effectExtent l="19050" t="19050" r="0" b="12700"/>
                      <wp:wrapNone/>
                      <wp:docPr id="1501177921"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2286B4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82DDFE5" id="_x0000_s1106" style="position:absolute;left:0;text-align:left;margin-left:-.3pt;margin-top:1.6pt;width:20pt;height:2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gUcw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CaXKKvmo63jp3tsPBHSHS5SOywPw+6lZHDhx/Mz/dHiQM4X73IHprJBIZyF7VkISd+6+gyB&#10;ZYhUezLHl73igBdyx8covyBP90Xr8clc/QQAAP//AwBQSwMEFAAGAAgAAAAhAKG2W1raAAAABQEA&#10;AA8AAABkcnMvZG93bnJldi54bWxMjk1rwzAQRO+F/gexhd4SOR+E1PE6hJRCoFBo2t4Va2OZWitj&#10;KY7z77s9tcdhhjev2I6+VQP1sQmMMJtmoIirYBuuET4/XiZrUDEZtqYNTAg3irAt7+8Kk9tw5Xca&#10;jqlWAuGYGwSXUpdrHStH3sRp6IilO4femySxr7XtzVXgvtXzLFtpbxqWB2c62juqvo8Xj2C+Dm/N&#10;zMbGv+5uB7d/jvXQrREfH8bdBlSiMf2N4Vdf1KEUp1O4sI2qRZisZIiwmIOSdvG0BHVCWErWZaH/&#10;25c/AAAA//8DAFBLAQItABQABgAIAAAAIQC2gziS/gAAAOEBAAATAAAAAAAAAAAAAAAAAAAAAABb&#10;Q29udGVudF9UeXBlc10ueG1sUEsBAi0AFAAGAAgAAAAhADj9If/WAAAAlAEAAAsAAAAAAAAAAAAA&#10;AAAALwEAAF9yZWxzLy5yZWxzUEsBAi0AFAAGAAgAAAAhAEzOSBRzAgAAegUAAA4AAAAAAAAAAAAA&#10;AAAALgIAAGRycy9lMm9Eb2MueG1sUEsBAi0AFAAGAAgAAAAhAKG2W1raAAAABQEAAA8AAAAAAAAA&#10;AAAAAAAAzQQAAGRycy9kb3ducmV2LnhtbFBLBQYAAAAABAAEAPMAAADUBQAAAAA=&#10;" fillcolor="lime" strokecolor="white" strokeweight="3pt">
                      <v:stroke opacity="0" joinstyle="miter"/>
                      <v:textbox inset="1pt,0,0,0">
                        <w:txbxContent>
                          <w:p w14:paraId="22286B4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47BEBB59"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200701F8" wp14:editId="47E34582">
                      <wp:simplePos x="0" y="0"/>
                      <wp:positionH relativeFrom="column">
                        <wp:posOffset>-5715</wp:posOffset>
                      </wp:positionH>
                      <wp:positionV relativeFrom="paragraph">
                        <wp:posOffset>21590</wp:posOffset>
                      </wp:positionV>
                      <wp:extent cx="254000" cy="254000"/>
                      <wp:effectExtent l="19050" t="19050" r="0" b="12700"/>
                      <wp:wrapNone/>
                      <wp:docPr id="2006651808"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14043B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00701F8" id="_x0000_s1107" style="position:absolute;left:0;text-align:left;margin-left:-.45pt;margin-top:1.7pt;width:20pt;height:20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x6cw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ZLVFTz0dbx0z02ngjpDhepHZaHYfdSMrjw4/mZ/mhxIOeLd7kDU9mgEM7C9iyEpG9dfYbA&#10;MkSqPZnjy15xwAu542OUX5Cn+6L1+GSufgIAAP//AwBQSwMEFAAGAAgAAAAhAHoRSNzZAAAABQEA&#10;AA8AAABkcnMvZG93bnJldi54bWxMjkFLw0AQhe+C/2EZwVu7iS3SxkxKqQgFQbDV+zQ7JovZ2ZDd&#10;pum/dz3p8fEe3/vKzeQ6NfIQrBeEfJ6BYqm9sdIgfBxfZitQIZIY6rwwwpUDbKrbm5IK4y/yzuMh&#10;NipBJBSE0MbYF1qHumVHYe57ltR9+cFRTHFotBnokuCu0w9Z9qgdWUkPLfW8a7n+PpwdAn3u32xu&#10;gnWv2+u+3T2HZuxXiPd30/YJVOQp/o3hVz+pQ5WcTv4sJqgOYbZOQ4TFElRqF+sc1AlhmbKuSv3f&#10;vvoBAAD//wMAUEsBAi0AFAAGAAgAAAAhALaDOJL+AAAA4QEAABMAAAAAAAAAAAAAAAAAAAAAAFtD&#10;b250ZW50X1R5cGVzXS54bWxQSwECLQAUAAYACAAAACEAOP0h/9YAAACUAQAACwAAAAAAAAAAAAAA&#10;AAAvAQAAX3JlbHMvLnJlbHNQSwECLQAUAAYACAAAACEA3lj8enMCAAB6BQAADgAAAAAAAAAAAAAA&#10;AAAuAgAAZHJzL2Uyb0RvYy54bWxQSwECLQAUAAYACAAAACEAehFI3NkAAAAFAQAADwAAAAAAAAAA&#10;AAAAAADNBAAAZHJzL2Rvd25yZXYueG1sUEsFBgAAAAAEAAQA8wAAANMFAAAAAA==&#10;" fillcolor="lime" strokecolor="white" strokeweight="3pt">
                      <v:stroke opacity="0" joinstyle="miter"/>
                      <v:textbox inset="1pt,0,0,0">
                        <w:txbxContent>
                          <w:p w14:paraId="514043B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B26294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74EE71D4" wp14:editId="7A91B78A">
                      <wp:simplePos x="0" y="0"/>
                      <wp:positionH relativeFrom="column">
                        <wp:posOffset>-4445</wp:posOffset>
                      </wp:positionH>
                      <wp:positionV relativeFrom="paragraph">
                        <wp:posOffset>21590</wp:posOffset>
                      </wp:positionV>
                      <wp:extent cx="254000" cy="254000"/>
                      <wp:effectExtent l="19050" t="19050" r="0" b="12700"/>
                      <wp:wrapNone/>
                      <wp:docPr id="1966913912"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6A6665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4EE71D4" id="_x0000_s1108" style="position:absolute;left:0;text-align:left;margin-left:-.35pt;margin-top:1.7pt;width:20pt;height:20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HJ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ZLtMiq+Wjr+OkeG0+EdIeL1A7Lw7B7KRlc+PH8TH+0OJDzxbvcgalsUAhnYXsWQtK3rj5D&#10;YBki1Z7M8WWvOOCF3PExyi/I033RenwyVz8BAAD//wMAUEsDBBQABgAIAAAAIQCpBbx42QAAAAUB&#10;AAAPAAAAZHJzL2Rvd25yZXYueG1sTI5BS8NAEIXvgv9hGcFbu6kpWmMmpVSEgiC06n2aXZPF7GzI&#10;btP03zue9Ph4j+995XrynRrtEF1ghMU8A2W5DsZxg/Dx/jJbgYqJ2FAX2CJcbIR1dX1VUmHCmfd2&#10;PKRGCYRjQQhtSn2hdaxb6ynOQ29Zuq8weEoSh0abgc4C952+y7J77cmxPLTU221r6+/DySPQ5+7N&#10;LUx0/nVz2bXb59iM/Qrx9mbaPIFKdkp/Y/jVF3WoxOkYTmyi6hBmDzJEyJegpM0fc1BHhKVkXZX6&#10;v331AwAA//8DAFBLAQItABQABgAIAAAAIQC2gziS/gAAAOEBAAATAAAAAAAAAAAAAAAAAAAAAABb&#10;Q29udGVudF9UeXBlc10ueG1sUEsBAi0AFAAGAAgAAAAhADj9If/WAAAAlAEAAAsAAAAAAAAAAAAA&#10;AAAALwEAAF9yZWxzLy5yZWxzUEsBAi0AFAAGAAgAAAAhAGjjIcl0AgAAegUAAA4AAAAAAAAAAAAA&#10;AAAALgIAAGRycy9lMm9Eb2MueG1sUEsBAi0AFAAGAAgAAAAhAKkFvHjZAAAABQEAAA8AAAAAAAAA&#10;AAAAAAAAzgQAAGRycy9kb3ducmV2LnhtbFBLBQYAAAAABAAEAPMAAADUBQAAAAA=&#10;" fillcolor="lime" strokecolor="white" strokeweight="3pt">
                      <v:stroke opacity="0" joinstyle="miter"/>
                      <v:textbox inset="1pt,0,0,0">
                        <w:txbxContent>
                          <w:p w14:paraId="16A6665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20ABB34"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433B2E21" wp14:editId="506591B6">
                      <wp:simplePos x="0" y="0"/>
                      <wp:positionH relativeFrom="column">
                        <wp:posOffset>-3810</wp:posOffset>
                      </wp:positionH>
                      <wp:positionV relativeFrom="paragraph">
                        <wp:posOffset>21590</wp:posOffset>
                      </wp:positionV>
                      <wp:extent cx="254000" cy="254000"/>
                      <wp:effectExtent l="19050" t="19050" r="0" b="12700"/>
                      <wp:wrapNone/>
                      <wp:docPr id="1046021911"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27FA9E4"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33B2E21" id="_x0000_s1109" style="position:absolute;left:0;text-align:left;margin-left:-.3pt;margin-top:1.7pt;width:20pt;height:2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jJdAIAAHoFAAAOAAAAZHJzL2Uyb0RvYy54bWysVNtuEzEQfUfiHyy/k92kFKKomz40BCEh&#10;WlH4AMceZy35Jtvkwtcztne3TZEQQuyDd2zPnJk5M+Ob25PR5AAhKmc7Op+1lIDlTii77+j3b9s3&#10;S0piYlYw7Sx09AyR3q5fv7o5+hUsXO+0gEAQxMbV0Xe0T8mvmibyHgyLM+fB4qV0wbCE27BvRGBH&#10;RDe6WbTtu+bogvDBcYgRTzf1kq4LvpTA072UERLRHcXYUllDWXd5bdY3bLUPzPeKD2Gwf4jCMGXR&#10;6QS1YYmRH0H9BmUUDy46mWbcmcZJqTiUHDCbefsim8eeeSi5IDnRTzTF/wfLvxwe/UNAGo4+riKK&#10;OYuTDCb/MT5yKmSdJ7LglAjHw8X127ZFSjleDTKiNE/GPsT0EZwhWegoaK18zOmwFTt8jqlqj1r5&#10;ODqtxFZpXTZhv7vTgRwYlm67RV+lWujgQk1bcuzo1XJeYmHYQlKzhGEZLzoa7Z4SpvfYmzyF4vvC&#10;Ol462eJXA9S+Z9X15LWqlhQvMHIGGxb7ql6ualsZlbC3tTIdXebwh27rgYkPVpB09jgQFseC5hQM&#10;CEo0YKRZKn2ZmNJ/o4mcaIuBPZWwSOmsITOp7VeQRIlctEpBni6YyGWcg03zetUzATWT+fUzykeL&#10;kn4BzMgSazVhDwCjZgUZsWuxB/1sCmU4J+P2T4FV48mieHY2TcZGWTcU99K7xqwGz1V/JKlSk1lK&#10;p90JucESXWXVfLRz4vyAjQch3eMitcPycOxeSnoXfr48058sDuR88T53YCobFMIo7EYhJH3n6jPE&#10;LEek2pM5vuwVB7yQOzxG+QV5vi9aT0/m+hcAAAD//wMAUEsDBBQABgAIAAAAIQC0twkK2QAAAAUB&#10;AAAPAAAAZHJzL2Rvd25yZXYueG1sTI7LasMwEEX3hfyDmEJ3iZzahNS1HEKh0FCyyOMDFGtiO5VG&#10;RlIS9+87XbWr4XIfc6rV6Ky4YYi9JwXzWQYCqfGmp1bB8fA+XYKISZPR1hMq+MYIq3ryUOnS+Dvt&#10;8LZPreARiqVW0KU0lFLGpkOn48wPSOydfXA6sQytNEHfedxZ+ZxlC+l0T/yh0wO+ddh87a+OMT4u&#10;9OnkDod+E2wb8+282GyVenoc168gEo7pLwy/+NyBmplO/komCqtguuCggrwAwW7+wvekoGAt60r+&#10;p69/AAAA//8DAFBLAQItABQABgAIAAAAIQC2gziS/gAAAOEBAAATAAAAAAAAAAAAAAAAAAAAAABb&#10;Q29udGVudF9UeXBlc10ueG1sUEsBAi0AFAAGAAgAAAAhADj9If/WAAAAlAEAAAsAAAAAAAAAAAAA&#10;AAAALwEAAF9yZWxzLy5yZWxzUEsBAi0AFAAGAAgAAAAhAIFgCMl0AgAAegUAAA4AAAAAAAAAAAAA&#10;AAAALgIAAGRycy9lMm9Eb2MueG1sUEsBAi0AFAAGAAgAAAAhALS3CQrZAAAABQEAAA8AAAAAAAAA&#10;AAAAAAAAzgQAAGRycy9kb3ducmV2LnhtbFBLBQYAAAAABAAEAPMAAADUBQAAAAA=&#10;" fillcolor="red" strokecolor="white" strokeweight="3pt">
                      <v:stroke opacity="0" joinstyle="miter"/>
                      <v:textbox inset="1pt,0,0,0">
                        <w:txbxContent>
                          <w:p w14:paraId="027FA9E4"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70BC59BC"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6393D845" wp14:editId="39DCB126">
                      <wp:simplePos x="0" y="0"/>
                      <wp:positionH relativeFrom="column">
                        <wp:posOffset>-3810</wp:posOffset>
                      </wp:positionH>
                      <wp:positionV relativeFrom="paragraph">
                        <wp:posOffset>21590</wp:posOffset>
                      </wp:positionV>
                      <wp:extent cx="254000" cy="254000"/>
                      <wp:effectExtent l="19050" t="19050" r="0" b="12700"/>
                      <wp:wrapNone/>
                      <wp:docPr id="212307365"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B36AE7B"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6393D845" id="_x0000_s1110" style="position:absolute;left:0;text-align:left;margin-left:-.3pt;margin-top:1.7pt;width:20pt;height:2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DfcwIAAHoFAAAOAAAAZHJzL2Uyb0RvYy54bWysVNuOEzEMfUfiH6K8szMtu1CNOt2HLUVI&#10;iF2x8AFuLp1IuSkJvfD1OMl0li4IIcQ8ZJzEPraP7Sxvj0aTvQhROdvT2VVLibDMcWV3Pf36ZfNq&#10;QUlMYDloZ0VPTyLS29XLF8uD78TcDU5zEQiC2NgdfE+HlHzXNJENwkC8cl5YvJQuGEi4DbuGBzgg&#10;utHNvG3fNAcXuA+OiRjxdF0v6argSylYupcyikR0TzG2VNZQ1m1em9USul0APyg2hgH/EIUBZdHp&#10;BLWGBORbUL9AGcWCi06mK+ZM46RUTJQcMJtZ+yybxwG8KLkgOdFPNMX/B8s+7R/9Q0AaDj52EcWc&#10;xVEGk/8YHzkWsk4TWeKYCMPD+c112yKlDK9GGVGaJ2MfYnovnCFZ6KnQWvmY04EO9h9jqtpnrXwc&#10;nVZ8o7Qum7Db3ulA9oCl2+CHzqrJhZq25NDT14tZiQWwhaSGhGEZz3sa7Y4S0DvsTZZC8X1hHZ87&#10;2WxqgNoPUF1PXqtqSfECI2ewhjhU9XJV28qohL2tlenpAqmq8UM3CODvLCfp5HEgLI4FzSkYwSnR&#10;AiPNEmYKXQKl/0YTSdcWA3sqYZHSSYsMo+1nIYniuWiVgjxdYiIXGBM2zerVAFzUTGY3Y8gIX+Yx&#10;W5T0C2BGllirCXsE+D12rdyon01FGc7JuP1TYNV4siienU2TsVHWjcW99K4xq9Fz1T+TVKnJLKXj&#10;9ojcYImus2o+2jp+esDGEyHd4yK1w/Iw7F5KBhe+Pz/THywO5Gz+NndgKhsUwlnYnoWQ9J2rzxBY&#10;hki1J3N82SsOeCF3fIzyC/Lzvmg9PZmrHwAAAP//AwBQSwMEFAAGAAgAAAAhAGbOD6XeAAAABQEA&#10;AA8AAABkcnMvZG93bnJldi54bWxMjkFLw0AUhO+C/2F5ghdpN9o2asxLEaEIomJbPfS2zT6TYPZt&#10;yG7b2F/v86SnYZhh5svng2vVnvrQeEa4HCegiEtvG64Q3teL0Q2oEA1b03omhG8KMC9OT3KTWX/g&#10;Je1XsVIywiEzCHWMXaZ1KGtyJox9RyzZp++diWL7StveHGTctfoqSVLtTMPyUJuOHmoqv1Y7h5A+&#10;JfQyezxu3i7WH8dF/TpbXj9vEM/Phvs7UJGG+FeGX3xBh0KYtn7HNqgWYZRKEWEyBSXp5FZ0izAV&#10;r4tc/6cvfgAAAP//AwBQSwECLQAUAAYACAAAACEAtoM4kv4AAADhAQAAEwAAAAAAAAAAAAAAAAAA&#10;AAAAW0NvbnRlbnRfVHlwZXNdLnhtbFBLAQItABQABgAIAAAAIQA4/SH/1gAAAJQBAAALAAAAAAAA&#10;AAAAAAAAAC8BAABfcmVscy8ucmVsc1BLAQItABQABgAIAAAAIQBwfnDfcwIAAHoFAAAOAAAAAAAA&#10;AAAAAAAAAC4CAABkcnMvZTJvRG9jLnhtbFBLAQItABQABgAIAAAAIQBmzg+l3gAAAAUBAAAPAAAA&#10;AAAAAAAAAAAAAM0EAABkcnMvZG93bnJldi54bWxQSwUGAAAAAAQABADzAAAA2AUAAAAA&#10;" fillcolor="yellow" strokecolor="white" strokeweight="3pt">
                      <v:stroke opacity="0" joinstyle="miter"/>
                      <v:textbox inset="1pt,0,0,0">
                        <w:txbxContent>
                          <w:p w14:paraId="3B36AE7B"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4CB62B6"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6284CFBA" wp14:editId="1C21F301">
                      <wp:simplePos x="0" y="0"/>
                      <wp:positionH relativeFrom="column">
                        <wp:posOffset>-3175</wp:posOffset>
                      </wp:positionH>
                      <wp:positionV relativeFrom="paragraph">
                        <wp:posOffset>21590</wp:posOffset>
                      </wp:positionV>
                      <wp:extent cx="254000" cy="254000"/>
                      <wp:effectExtent l="19050" t="19050" r="0" b="12700"/>
                      <wp:wrapNone/>
                      <wp:docPr id="121184295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53FD2A2"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6284CFBA" id="_x0000_s1111" style="position:absolute;left:0;text-align:left;margin-left:-.25pt;margin-top:1.7pt;width:20pt;height:20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8bdAIAAHo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ZLdJVV89HW8dM9Np4I6Q4XqR2Wh2H3UjK48OP5mf5ocSDni3e5A1PZoBDOwvYshKRvXX2G&#10;wDJEqj2Z48teccALueNjlF+Qp/ui9fhkrn4CAAD//wMAUEsDBBQABgAIAAAAIQDzV+dd2QAAAAUB&#10;AAAPAAAAZHJzL2Rvd25yZXYueG1sTI5BS8NAEIXvgv9hGcFbu6mt0qaZlFIRCoLQqvdtdkwWs7Mh&#10;u03Tf+940uPHe7z3FZvRt2qgPrrACLNpBoq4CtZxjfDx/jJZgorJsDVtYEK4UoRNeXtTmNyGCx9o&#10;OKZayQjH3CA0KXW51rFqyJs4DR2xZF+h9yYJ9rW2vbnIuG/1Q5Y9aW8cy0NjOto1VH0fzx7BfO7f&#10;3MxG51+3132ze4710C0R7+/G7RpUojH9leFXX9ShFKdTOLONqkWYPEoRYb4AJel8JXhCWAjrstD/&#10;7csfAAAA//8DAFBLAQItABQABgAIAAAAIQC2gziS/gAAAOEBAAATAAAAAAAAAAAAAAAAAAAAAABb&#10;Q29udGVudF9UeXBlc10ueG1sUEsBAi0AFAAGAAgAAAAhADj9If/WAAAAlAEAAAsAAAAAAAAAAAAA&#10;AAAALwEAAF9yZWxzLy5yZWxzUEsBAi0AFAAGAAgAAAAhANcEXxt0AgAAegUAAA4AAAAAAAAAAAAA&#10;AAAALgIAAGRycy9lMm9Eb2MueG1sUEsBAi0AFAAGAAgAAAAhAPNX513ZAAAABQEAAA8AAAAAAAAA&#10;AAAAAAAAzgQAAGRycy9kb3ducmV2LnhtbFBLBQYAAAAABAAEAPMAAADUBQAAAAA=&#10;" fillcolor="lime" strokecolor="white" strokeweight="3pt">
                      <v:stroke opacity="0" joinstyle="miter"/>
                      <v:textbox inset="1pt,0,0,0">
                        <w:txbxContent>
                          <w:p w14:paraId="453FD2A2"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996896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D743E6F" wp14:editId="4F8C16B1">
                      <wp:simplePos x="0" y="0"/>
                      <wp:positionH relativeFrom="column">
                        <wp:posOffset>-2540</wp:posOffset>
                      </wp:positionH>
                      <wp:positionV relativeFrom="paragraph">
                        <wp:posOffset>21590</wp:posOffset>
                      </wp:positionV>
                      <wp:extent cx="254000" cy="254000"/>
                      <wp:effectExtent l="19050" t="19050" r="0" b="12700"/>
                      <wp:wrapNone/>
                      <wp:docPr id="618183862"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44DA83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5D743E6F" id="_x0000_s1112" style="position:absolute;left:0;text-align:left;margin-left:-.2pt;margin-top:1.7pt;width:20pt;height:2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GdAIAAHoFAAAOAAAAZHJzL2Uyb0RvYy54bWysVNtuEzEQfUfiHyy/k90EWqKomz40BCEh&#10;WlH4AMceZy35Jtvkwtcztne3TZEQQuyDd2zPnJk5M+Ob25PR5AAhKmc7Op+1lIDlTii77+j3b9s3&#10;S0piYlYw7Sx09AyR3q5fv7o5+hUsXO+0gEAQxMbV0Xe0T8mvmibyHgyLM+fB4qV0wbCE27BvRGBH&#10;RDe6WbTtdXN0QfjgOMSIp5t6SdcFX0rg6V7KCInojmJsqayhrLu8NusbttoH5nvFhzDYP0RhmLLo&#10;dILasMTIj6B+gzKKBxedTDPuTOOkVBxKDpjNvH2RzWPPPJRckJzoJ5ri/4PlXw6P/iEgDUcfVxHF&#10;nMVJBpP/GB85FbLOE1lwSoTj4eLqXdsipRyvBhlRmidjH2L6CM6QLHQUtFY+5nTYih0+x1S1R618&#10;HJ1WYqu0Lpuw393pQA4MS7fdoq9SLXRwoaYtOXb07XJeYmHYQlKzhGEZLzoa7Z4SpvfYmzyF4vvC&#10;Ol462eJXA9S+Z9X15LWqlhQvMHIGGxb7ql6ualsZlbC3tTIdXebwh27rgYkPVpB09jgQFseC5hQM&#10;CEo0YKRZKn2ZmNJ/o4mcaIuBPZWwSOmsITOp7VeQRIlctEpBni6YyGWcg03zetUzATWT+dUzykeL&#10;kn4BzMgSazVhDwCjZgUZsWuxB/1sCmU4J+P2T4FV48mieHY2TcZGWTcU99K7xqwGz1V/JKlSk1lK&#10;p90JucESXWfVfLRz4vyAjQch3eMitcPycOxeSnoXfr48058sDuR88T53YCobFMIo7EYhJH3n6jPE&#10;LEek2pM5vuwVB7yQOzxG+QV5vi9aT0/m+hcAAAD//wMAUEsDBBQABgAIAAAAIQCrjhNO2QAAAAUB&#10;AAAPAAAAZHJzL2Rvd25yZXYueG1sTI7LasMwEEX3hfyDmEJ3iZzahNS1HEKh0FCyyOMDFGtiO5VG&#10;RlIS9+87XbWr4XIfc6rV6Ky4YYi9JwXzWQYCqfGmp1bB8fA+XYKISZPR1hMq+MYIq3ryUOnS+Dvt&#10;8LZPreARiqVW0KU0lFLGpkOn48wPSOydfXA6sQytNEHfedxZ+ZxlC+l0T/yh0wO+ddh87a+OMT4u&#10;9OnkDod+E2wb8+282GyVenoc168gEo7pLwy/+NyBmplO/komCqtgWnBQQc6H3fxlAeKkoGAt60r+&#10;p69/AAAA//8DAFBLAQItABQABgAIAAAAIQC2gziS/gAAAOEBAAATAAAAAAAAAAAAAAAAAAAAAABb&#10;Q29udGVudF9UeXBlc10ueG1sUEsBAi0AFAAGAAgAAAAhADj9If/WAAAAlAEAAAsAAAAAAAAAAAAA&#10;AAAALwEAAF9yZWxzLy5yZWxzUEsBAi0AFAAGAAgAAAAhABqqH8Z0AgAAegUAAA4AAAAAAAAAAAAA&#10;AAAALgIAAGRycy9lMm9Eb2MueG1sUEsBAi0AFAAGAAgAAAAhAKuOE07ZAAAABQEAAA8AAAAAAAAA&#10;AAAAAAAAzgQAAGRycy9kb3ducmV2LnhtbFBLBQYAAAAABAAEAPMAAADUBQAAAAA=&#10;" fillcolor="red" strokecolor="white" strokeweight="3pt">
                      <v:stroke opacity="0" joinstyle="miter"/>
                      <v:textbox inset="1pt,0,0,0">
                        <w:txbxContent>
                          <w:p w14:paraId="244DA833"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6F22117A"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C4F737E" wp14:editId="1F0E97E5">
                      <wp:simplePos x="0" y="0"/>
                      <wp:positionH relativeFrom="column">
                        <wp:posOffset>-5080</wp:posOffset>
                      </wp:positionH>
                      <wp:positionV relativeFrom="paragraph">
                        <wp:posOffset>21590</wp:posOffset>
                      </wp:positionV>
                      <wp:extent cx="254000" cy="254000"/>
                      <wp:effectExtent l="19050" t="19050" r="0" b="12700"/>
                      <wp:wrapNone/>
                      <wp:docPr id="1211746477"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92222C1"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C4F737E" id="_x0000_s1113" style="position:absolute;left:0;text-align:left;margin-left:-.4pt;margin-top:1.7pt;width:20pt;height:2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uodAIAAHoFAAAOAAAAZHJzL2Uyb0RvYy54bWysVNtuEzEQfUfiHyy/k90ESqOomz40BCEh&#10;WlH4AMceZy35Jtvkwtcztne3TZEQQuyDd2zPnJk5M+Ob25PR5AAhKmc7Op+1lIDlTii77+j3b9s3&#10;S0piYlYw7Sx09AyR3q5fv7o5+hUsXO+0gEAQxMbV0Xe0T8mvmibyHgyLM+fB4qV0wbCE27BvRGBH&#10;RDe6WbTt++bogvDBcYgRTzf1kq4LvpTA072UERLRHcXYUllDWXd5bdY3bLUPzPeKD2Gwf4jCMGXR&#10;6QS1YYmRH0H9BmUUDy46mWbcmcZJqTiUHDCbefsim8eeeSi5IDnRTzTF/wfLvxwe/UNAGo4+riKK&#10;OYuTDCb/MT5yKmSdJ7LglAjHw8XVu7ZFSjleDTKiNE/GPsT0EZwhWegoaK18zOmwFTt8jqlqj1r5&#10;ODqtxFZpXTZhv7vTgRwYlm67RV+lWujgQk1bcuzo2+W8xMKwhaRmCcMyXnQ02j0lTO+xN3kKxfeF&#10;dbx0ssWvBqh9z6rryWtVLSleYOQMNiz2Vb1c1bYyKmFva2U6uszhD93WAxMfrCDp7HEgLI4FzSkY&#10;EJRowEizVPoyMaX/RhM50RYDeyphkdJZQ2ZS268giRK5aJWCPF0wkcs4B5vm9apnAmom86tnlI8W&#10;Jf0CmJEl1mrCHgBGzQoyYtdiD/rZFMpwTsbtnwKrxpNF8exsmoyNsm4o7qV3jVkNnqv+SFKlJrOU&#10;TrsTcoMlus6q+WjnxPkBGw9CusdFaofl4di9lPQu/Hx5pj9ZHMj54jp3YCobFMIo7EYhJH3n6jPE&#10;LEek2pM5vuwVB7yQOzxG+QV5vi9aT0/m+hcAAAD//wMAUEsDBBQABgAIAAAAIQAiyLzP2AAAAAUB&#10;AAAPAAAAZHJzL2Rvd25yZXYueG1sTI7LbsIwEEX3lfgHayp1VxxIVNE0DkKVKhVVLHh8gImHJNQe&#10;R7aB9O87rNrl1X2dajk6K64YYu9JwWyagUBqvOmpVXDYfzwvQMSkyWjrCRX8YIRlPXmodGn8jbZ4&#10;3aVW8AjFUivoUhpKKWPTodNx6gck9k4+OJ1YhlaaoG887qycZ9mLdLonfuj0gO8dNt+7i2OMzzN9&#10;ObnFoV8H28Z8MyvWG6WeHsfVG4iEY/oLwx2fO1Az09FfyERhFdzBk4K8AMFu/joHcVRQsJZ1Jf/T&#10;178AAAD//wMAUEsBAi0AFAAGAAgAAAAhALaDOJL+AAAA4QEAABMAAAAAAAAAAAAAAAAAAAAAAFtD&#10;b250ZW50X1R5cGVzXS54bWxQSwECLQAUAAYACAAAACEAOP0h/9YAAACUAQAACwAAAAAAAAAAAAAA&#10;AAAvAQAAX3JlbHMvLnJlbHNQSwECLQAUAAYACAAAACEAiDyrqHQCAAB6BQAADgAAAAAAAAAAAAAA&#10;AAAuAgAAZHJzL2Uyb0RvYy54bWxQSwECLQAUAAYACAAAACEAIsi8z9gAAAAFAQAADwAAAAAAAAAA&#10;AAAAAADOBAAAZHJzL2Rvd25yZXYueG1sUEsFBgAAAAAEAAQA8wAAANMFAAAAAA==&#10;" fillcolor="red" strokecolor="white" strokeweight="3pt">
                      <v:stroke opacity="0" joinstyle="miter"/>
                      <v:textbox inset="1pt,0,0,0">
                        <w:txbxContent>
                          <w:p w14:paraId="292222C1"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3B2B1A49" w14:textId="77777777" w:rsidTr="00972FE1">
        <w:trPr>
          <w:jc w:val="center"/>
        </w:trPr>
        <w:tc>
          <w:tcPr>
            <w:tcW w:w="1489" w:type="dxa"/>
            <w:vAlign w:val="center"/>
          </w:tcPr>
          <w:p w14:paraId="2F2A4212"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Awofisayo et al, 2021</w:t>
            </w:r>
          </w:p>
        </w:tc>
        <w:tc>
          <w:tcPr>
            <w:tcW w:w="666" w:type="dxa"/>
          </w:tcPr>
          <w:p w14:paraId="03356B7C"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DE5EDFB" wp14:editId="48E77C17">
                      <wp:simplePos x="0" y="0"/>
                      <wp:positionH relativeFrom="column">
                        <wp:posOffset>-3810</wp:posOffset>
                      </wp:positionH>
                      <wp:positionV relativeFrom="paragraph">
                        <wp:posOffset>18415</wp:posOffset>
                      </wp:positionV>
                      <wp:extent cx="254000" cy="254000"/>
                      <wp:effectExtent l="19050" t="19050" r="0" b="12700"/>
                      <wp:wrapNone/>
                      <wp:docPr id="1422504878"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7F5F72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0DE5EDFB" id="_x0000_s1114" style="position:absolute;left:0;text-align:left;margin-left:-.3pt;margin-top:1.45pt;width:20pt;height:2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O5cwIAAHoFAAAOAAAAZHJzL2Uyb0RvYy54bWysVNtuEzEQfUfiHyy/k90EClHUTR8agpAQ&#10;rVr4AMceZy35Jtvkwtcztne3TZEQQuyDd2zPnJk5M+Prm5PR5AAhKmc7Op+1lIDlTii77+j3b9s3&#10;S0piYlYw7Sx09AyR3qxfv7o++hUsXO+0gEAQxMbV0Xe0T8mvmibyHgyLM+fB4qV0wbCE27BvRGBH&#10;RDe6WbTt++bogvDBcYgRTzf1kq4LvpTA052UERLRHcXYUllDWXd5bdbXbLUPzPeKD2Gwf4jCMGXR&#10;6QS1YYmRH0H9BmUUDy46mWbcmcZJqTiUHDCbefsim8eeeSi5IDnRTzTF/wfLvx4e/X1AGo4+riKK&#10;OYuTDCb/MT5yKmSdJ7LglAjHw8XVu7ZFSjleDTKiNE/GPsT0CZwhWegoaK18zOmwFTt8ialqj1r5&#10;ODqtxFZpXTZhv7vVgRwYlm67RV+lWujgQk1bcuzo2+W8xMKwhaRmCcMyXnQ02j0lTO+xN3kKxfeF&#10;dbx0ssWvBqh9z6rryWtVLSleYOQMNiz2Vb1c1bYyKmFva2U6uszhD93WAxMfrSDp7HEgLI4FzSkY&#10;EJRowEizVPoyMaX/RhM50RYDeyphkdJZQ2ZS2weQRIlctEpBni6YyGWcg03zetUzATWT+dUzykeL&#10;kn4BzMgSazVhDwCjZgUZsWuxB/1sCmU4J+P2T4FV48mieHY2TcZGWTcU99K7xqwGz1V/JKlSk1lK&#10;p90JucESLbNqPto5cb7HxoOQ7nCR2mF5OHYvJb0LP1+e6c8WB3K++JA7MJUNCmEUdqMQkr519Rli&#10;liNS7ckcX/aKA17IHR6j/II83xetpydz/QsAAP//AwBQSwMEFAAGAAgAAAAhADctdEDYAAAABQEA&#10;AA8AAABkcnMvZG93bnJldi54bWxMjt9qwjAUxu8HvkM4wu40VYvMrqmIMJgML9Q9QGzO2mpyUpKo&#10;3dvv7Gq7/Pj+/cr14Ky4Y4idJwWzaQYCqfamo0bB5+lt8gIiJk1GW0+o4BsjrKvRU6kL4x90wPsx&#10;NYJHKBZaQZtSX0gZ6xadjlPfI7H35YPTiWVopAn6wePOynmWLaXTHfFDq3vctlhfjzfHGO8X+nDy&#10;gH23C7aJi/0s3+2Veh4Pm1cQCYf0F4ZffO5AxUxnfyMThVUwWXJQwXwFgt3FKgdxVpCzllUp/9NX&#10;PwAAAP//AwBQSwECLQAUAAYACAAAACEAtoM4kv4AAADhAQAAEwAAAAAAAAAAAAAAAAAAAAAAW0Nv&#10;bnRlbnRfVHlwZXNdLnhtbFBLAQItABQABgAIAAAAIQA4/SH/1gAAAJQBAAALAAAAAAAAAAAAAAAA&#10;AC8BAABfcmVscy8ucmVsc1BLAQItABQABgAIAAAAIQAlY5O5cwIAAHoFAAAOAAAAAAAAAAAAAAAA&#10;AC4CAABkcnMvZTJvRG9jLnhtbFBLAQItABQABgAIAAAAIQA3LXRA2AAAAAUBAAAPAAAAAAAAAAAA&#10;AAAAAM0EAABkcnMvZG93bnJldi54bWxQSwUGAAAAAAQABADzAAAA0gUAAAAA&#10;" fillcolor="red" strokecolor="white" strokeweight="3pt">
                      <v:stroke opacity="0" joinstyle="miter"/>
                      <v:textbox inset="1pt,0,0,0">
                        <w:txbxContent>
                          <w:p w14:paraId="07F5F72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33691757"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73906A40" wp14:editId="064908AC">
                      <wp:simplePos x="0" y="0"/>
                      <wp:positionH relativeFrom="column">
                        <wp:posOffset>-5715</wp:posOffset>
                      </wp:positionH>
                      <wp:positionV relativeFrom="paragraph">
                        <wp:posOffset>24130</wp:posOffset>
                      </wp:positionV>
                      <wp:extent cx="254000" cy="254000"/>
                      <wp:effectExtent l="19050" t="19050" r="0" b="12700"/>
                      <wp:wrapNone/>
                      <wp:docPr id="745683155"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2293F62"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73906A40" id="_x0000_s1115" style="position:absolute;left:0;text-align:left;margin-left:-.45pt;margin-top:1.9pt;width:20pt;height:2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fXcwIAAHoFAAAOAAAAZHJzL2Uyb0RvYy54bWysVNuOEzEMfUfiH6K805kWFkq1033YUoSE&#10;2BULH5AmTidSbkpCL3w9TjIzu10khBDzkHES+9g+tnN9czKaHCBE5WxH57OWErDcCWX3Hf3+bftq&#10;SUlMzAqmnYWOniHSm/XLF9dHv4KF650WEAiC2Lg6+o72KflV00Teg2Fx5jxYvJQuGJZwG/aNCOyI&#10;6EY3i7Z92xxdED44DjHi6aZe0nXBlxJ4upMyQiK6oxhbKmso6y6vzfqarfaB+V7xIQz2D1EYpiw6&#10;naA2LDHyI6jfoIziwUUn04w70zgpFYeSA2Yzb59l89AzDyUXJCf6iab4/2D5l8ODvw9Iw9HHVUQx&#10;Z3GSweQ/xkdOhazzRBacEuF4uLh607ZIKcerQUaU5tHYh5g+gjMkCx0FrZWPOR22YofPMVXtUSsf&#10;R6eV2Cqtyybsd7c6kAPD0m236KtUCx1cqGlLjh19vZyXWBi2kNQsYVjGi45Gu6eE6T32Jk+h+L6w&#10;jpdOtvjVALXvWXU9ea2qJcULjJzBhsW+qper2lZGJextrUxHlzn8odt6YOKDFSSdPQ6ExbGgOQUD&#10;ghINGGmWSl8mpvTfaCIn2mJgjyUsUjpryExq+xUkUSIXrVKQpwsmchnnYNO8XvVMQM1kfvWE8tGi&#10;pF8AM7LEWk3YA8CoWUFG7FrsQT+bQhnOybj9U2DVeLIonp1Nk7FR1g3FvfSuMavBc9UfSarUZJbS&#10;aXdCbrBE77NqPto5cb7HxoOQ7nCR2mF5OHYvJb0LP5+f6U8WB3K+eJc7MJUNCmEUdqMQkr519Rli&#10;liNS7ckcX/aKA17IHR6j/II83Retxydz/QsAAP//AwBQSwMEFAAGAAgAAAAhAM+DB3/YAAAABQEA&#10;AA8AAABkcnMvZG93bnJldi54bWxMjt9qwjAUxu8HvkM4wu407Spjdk1FhMFkeKHuAWJz1nZLTkoS&#10;tb69Z1fb5cf371etRmfFBUPsPSnI5xkIpMabnloFn8e32QuImDQZbT2hghtGWNWTh0qXxl9pj5dD&#10;agWPUCy1gi6loZQyNh06Hed+QGLvywenE8vQShP0lcedlU9Z9iyd7okfOj3gpsPm53B2jPH+TR9O&#10;7nHot8G2sdjli+1OqcfpuH4FkXBMf2H4xecO1Mx08mcyUVgFsyUHFRTMz26xzEGcFCxYy7qS/+nr&#10;OwAAAP//AwBQSwECLQAUAAYACAAAACEAtoM4kv4AAADhAQAAEwAAAAAAAAAAAAAAAAAAAAAAW0Nv&#10;bnRlbnRfVHlwZXNdLnhtbFBLAQItABQABgAIAAAAIQA4/SH/1gAAAJQBAAALAAAAAAAAAAAAAAAA&#10;AC8BAABfcmVscy8ucmVsc1BLAQItABQABgAIAAAAIQC39SfXcwIAAHoFAAAOAAAAAAAAAAAAAAAA&#10;AC4CAABkcnMvZTJvRG9jLnhtbFBLAQItABQABgAIAAAAIQDPgwd/2AAAAAUBAAAPAAAAAAAAAAAA&#10;AAAAAM0EAABkcnMvZG93bnJldi54bWxQSwUGAAAAAAQABADzAAAA0gUAAAAA&#10;" fillcolor="red" strokecolor="white" strokeweight="3pt">
                      <v:stroke opacity="0" joinstyle="miter"/>
                      <v:textbox inset="1pt,0,0,0">
                        <w:txbxContent>
                          <w:p w14:paraId="62293F62"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61B12D49"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3ADE65DB" wp14:editId="00F66551">
                      <wp:simplePos x="0" y="0"/>
                      <wp:positionH relativeFrom="column">
                        <wp:posOffset>-4445</wp:posOffset>
                      </wp:positionH>
                      <wp:positionV relativeFrom="paragraph">
                        <wp:posOffset>24130</wp:posOffset>
                      </wp:positionV>
                      <wp:extent cx="254000" cy="254000"/>
                      <wp:effectExtent l="19050" t="19050" r="0" b="12700"/>
                      <wp:wrapNone/>
                      <wp:docPr id="1359757375"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314BFD0"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3ADE65DB" id="_x0000_s1116" style="position:absolute;left:0;text-align:left;margin-left:-.35pt;margin-top:1.9pt;width:20pt;height:20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pkcwIAAHoFAAAOAAAAZHJzL2Uyb0RvYy54bWysVNuOEzEMfUfiH6K805kWFkq1033YUoSE&#10;2BULH5AmTidSbkpCL3w9TjIzu10khBDzkHES+9g+tnN9czKaHCBE5WxH57OWErDcCWX3Hf3+bftq&#10;SUlMzAqmnYWOniHSm/XLF9dHv4KF650WEAiC2Lg6+o72KflV00Teg2Fx5jxYvJQuGJZwG/aNCOyI&#10;6EY3i7Z92xxdED44DjHi6aZe0nXBlxJ4upMyQiK6oxhbKmso6y6vzfqarfaB+V7xIQz2D1EYpiw6&#10;naA2LDHyI6jfoIziwUUn04w70zgpFYeSA2Yzb59l89AzDyUXJCf6iab4/2D5l8ODvw9Iw9HHVUQx&#10;Z3GSweQ/xkdOhazzRBacEuF4uLh607ZIKcerQUaU5tHYh5g+gjMkCx0FrZWPOR22YofPMVXtUSsf&#10;R6eV2Cqtyybsd7c6kAPD0m236KtUCx1cqGlLjh19vZyXWBi2kNQsYVjGi45Gu6eE6T32Jk+h+L6w&#10;jpdOtvjVALXvWXU9ea2qJcULjJzBhsW+qper2lZGJextrUxHlzn8odt6YOKDFSSdPQ6ExbGgOQUD&#10;ghINGGmWSl8mpvTfaCIn2mJgjyUsUjpryExq+xUkUSIXrVKQpwsmchnnYNO8XvVMQM1kfvWE8tGi&#10;pF8AM7LEWk3YA8CoWUFG7FrsQT+bQhnOybj9U2DVeLIonp1Nk7FR1g3FvfSuMavBc9UfSarUZJbS&#10;aXdCbjr6vpQnH+2cON9j40FId7hI7bA8HLuXkt6Fn8/P9CeLAzlfvMsdmMoGhTAKu1EISd+6+gwx&#10;yxGp9mSOL3vFAS/kDo9RfkGe7ovW45O5/gUAAP//AwBQSwMEFAAGAAgAAAAhAByX89vYAAAABQEA&#10;AA8AAABkcnMvZG93bnJldi54bWxMjstOwzAQRfdI/IM1SOxap6TiEeJUCAmJCnXRwgdM4yEJ2OPI&#10;dtvw9wwrury6r1OvJu/UkWIaAhtYzAtQxG2wA3cGPt5fZvegUka26AKTgR9KsGouL2qsbDjxlo67&#10;3CkZ4VShgT7nsdI6tT15TPMwEov3GaLHLDJ22kY8ybh3+qYobrXHgeWhx5Gee2q/dwcvGK9f/Ob1&#10;lsZhHV2Xys1iud4Yc301PT2CyjTl/zD84UsHGmHahwPbpJyB2Z0EDZTCL275UILaG1iK1k2tz+mb&#10;XwAAAP//AwBQSwECLQAUAAYACAAAACEAtoM4kv4AAADhAQAAEwAAAAAAAAAAAAAAAAAAAAAAW0Nv&#10;bnRlbnRfVHlwZXNdLnhtbFBLAQItABQABgAIAAAAIQA4/SH/1gAAAJQBAAALAAAAAAAAAAAAAAAA&#10;AC8BAABfcmVscy8ucmVsc1BLAQItABQABgAIAAAAIQDJnbpkcwIAAHoFAAAOAAAAAAAAAAAAAAAA&#10;AC4CAABkcnMvZTJvRG9jLnhtbFBLAQItABQABgAIAAAAIQAcl/Pb2AAAAAUBAAAPAAAAAAAAAAAA&#10;AAAAAM0EAABkcnMvZG93bnJldi54bWxQSwUGAAAAAAQABADzAAAA0gUAAAAA&#10;" fillcolor="red" strokecolor="white" strokeweight="3pt">
                      <v:stroke opacity="0" joinstyle="miter"/>
                      <v:textbox inset="1pt,0,0,0">
                        <w:txbxContent>
                          <w:p w14:paraId="1314BFD0"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652341B4"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07999757" wp14:editId="2A4F9FF4">
                      <wp:simplePos x="0" y="0"/>
                      <wp:positionH relativeFrom="column">
                        <wp:posOffset>-4746</wp:posOffset>
                      </wp:positionH>
                      <wp:positionV relativeFrom="paragraph">
                        <wp:posOffset>24130</wp:posOffset>
                      </wp:positionV>
                      <wp:extent cx="254000" cy="254000"/>
                      <wp:effectExtent l="19050" t="19050" r="0" b="12700"/>
                      <wp:wrapNone/>
                      <wp:docPr id="501379662"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B98DD7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7999757" id="_x0000_s1117" style="position:absolute;left:0;text-align:left;margin-left:-.35pt;margin-top:1.9pt;width:20pt;height:20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NkdAIAAHoFAAAOAAAAZHJzL2Uyb0RvYy54bWysVNtuEzEQfUfiHyy/090ECmWVTR8agpAQ&#10;rVr4gIkvWUu+yTa58PWM7c22KQghxD54x/bMmZkzM15cH4wmOxGicrans4uWEmGZ48pue/rt6/rV&#10;FSUxgeWgnRU9PYpIr5cvXyz2vhNzNzjNRSAIYmO39z0dUvJd00Q2CAPxwnlh8VK6YCDhNmwbHmCP&#10;6EY387Z92+xd4D44JmLE01W9pMuCL6Vg6VbKKBLRPcXYUllDWTd5bZYL6LYB/KDYGAb8QxQGlEWn&#10;E9QKEpDvQf0CZRQLLjqZLpgzjZNSMVFywGxm7bNsHgbwouSC5EQ/0RT/Hyz7snvwdwFp2PvYRRRz&#10;FgcZTP5jfORQyDpOZIlDIgwP55dv2hYpZXg1yojSPBr7ENNH4QzJQk+F1srHnA50sPscU9U+aeXj&#10;6LTia6V12YTt5kYHsoNcuna9RmfV5ExNW7Lv6eurWYkFsIWkhoRhGc97Gu2WEtBb7E2WQvF9Zh2f&#10;OlmXrwao/QCj65PXqlpSPMPIGawgDlW9XNW2Miphb2tlenqFVNX4oRsE8A+Wk3T0OBAWx4LmFIzg&#10;lGiBkWYJM4UugdJ/o4mka4uBPZawSOmoRYbR9l5IonguWqUgT5eYyAXGhE2zejUAFzWT2eUYMsKX&#10;ecwWJf0CmJEl1mrCHgF+j10rN+pnU1GGczJu/xRYNZ4simdn02RslHVjcc+9a8xq9Fz1TyRVajJL&#10;6bA5IDc9fV9U89HG8eMdNp4I6RYXqR2Wh2H3UjK48OP5mf5kcSBn83e5A1PZoBBOwuYkhKRvXH2G&#10;wDJEqj2Z48teccALueNjlF+Qp/ui9fhkLn8CAAD//wMAUEsDBBQABgAIAAAAIQBp56ra2QAAAAUB&#10;AAAPAAAAZHJzL2Rvd25yZXYueG1sTI5BS8NAEIXvgv9hGcFbu6kRbWMmpVSEgiBY7X2aHZPF7G7I&#10;btP03zue9Ph4j+995XpynRp5iDZ4hMU8A8W+Dsb6BuHz42W2BBUTeUNd8Ixw4Qjr6vqqpMKEs3/n&#10;cZ8aJRAfC0JoU+oLrWPdsqM4Dz176b7C4ChJHBptBjoL3HX6LssetCPr5aGlnrct19/7k0Ogw+7N&#10;Lky07nVz2bXb59iM/RLx9mbaPIFKPKW/MfzqizpU4nQMJ2+i6hBmjzJEyMVf2nyVgzoi3EvWVan/&#10;21c/AAAA//8DAFBLAQItABQABgAIAAAAIQC2gziS/gAAAOEBAAATAAAAAAAAAAAAAAAAAAAAAABb&#10;Q29udGVudF9UeXBlc10ueG1sUEsBAi0AFAAGAAgAAAAhADj9If/WAAAAlAEAAAsAAAAAAAAAAAAA&#10;AAAALwEAAF9yZWxzLy5yZWxzUEsBAi0AFAAGAAgAAAAhACAek2R0AgAAegUAAA4AAAAAAAAAAAAA&#10;AAAALgIAAGRycy9lMm9Eb2MueG1sUEsBAi0AFAAGAAgAAAAhAGnnqtrZAAAABQEAAA8AAAAAAAAA&#10;AAAAAAAAzgQAAGRycy9kb3ducmV2LnhtbFBLBQYAAAAABAAEAPMAAADUBQAAAAA=&#10;" fillcolor="lime" strokecolor="white" strokeweight="3pt">
                      <v:stroke opacity="0" joinstyle="miter"/>
                      <v:textbox inset="1pt,0,0,0">
                        <w:txbxContent>
                          <w:p w14:paraId="4B98DD7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49C7DB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4BB80D39" wp14:editId="6EE02107">
                      <wp:simplePos x="0" y="0"/>
                      <wp:positionH relativeFrom="column">
                        <wp:posOffset>-3810</wp:posOffset>
                      </wp:positionH>
                      <wp:positionV relativeFrom="paragraph">
                        <wp:posOffset>24130</wp:posOffset>
                      </wp:positionV>
                      <wp:extent cx="254000" cy="254000"/>
                      <wp:effectExtent l="19050" t="19050" r="0" b="12700"/>
                      <wp:wrapNone/>
                      <wp:docPr id="10813443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F34DB7E"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BB80D39" id="_x0000_s1118" style="position:absolute;left:0;text-align:left;margin-left:-.3pt;margin-top:1.9pt;width:20pt;height:20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7XdQIAAHoFAAAOAAAAZHJzL2Uyb0RvYy54bWysVNtuEzEQfUfiHyy/090ECmWVTR8agpAQ&#10;rVr4gIkvWUu+yTa58PWM7c22KQghxD54x/bMmZkzM15cH4wmOxGicrans4uWEmGZ48pue/rt6/rV&#10;FSUxgeWgnRU9PYpIr5cvXyz2vhNzNzjNRSAIYmO39z0dUvJd00Q2CAPxwnlh8VK6YCDhNmwbHmCP&#10;6EY387Z92+xd4D44JmLE01W9pMuCL6Vg6VbKKBLRPcXYUllDWTd5bZYL6LYB/KDYGAb8QxQGlEWn&#10;E9QKEpDvQf0CZRQLLjqZLpgzjZNSMVFywGxm7bNsHgbwouSC5EQ/0RT/Hyz7snvwdwFp2PvYRRRz&#10;FgcZTP5jfORQyDpOZIlDIgwP55dv2hYpZXg1yojSPBr7ENNH4QzJQk+F1srHnA50sPscU9U+aeXj&#10;6LTia6V12YTt5kYHsoNcuna9RmfV5ExNW7Lv6eurWYkFsIWkhoRhGc97Gu2WEtBb7E2WQvF9Zh2f&#10;OlmXrwao/QCj65PXqlpSPMPIGawgDlW9XNW2Miphb2tlenqFVNX4oRsE8A+Wk3T0OBAWx4LmFIzg&#10;lGiBkWYJM4UugdJ/o4mka4uBPZawSOmoRYbR9l5IonguWqUgT5eYyAXGhE2zejUAFzWT2eUYMsKX&#10;ecwWJf0CmJEl1mrCHgF+j10rN+pnU1GGczJu/xRYNZ4simdn02RslHVjcc+9a8xq9Fz1TyRVajJL&#10;6bA5IDc9fT/Pqvlo4/jxDhtPhHSLi9QOy8OweykZXPjx/Ex/sjiQs/m73IGpbFAIJ2FzEkLSN64+&#10;Q2AZItWezPFlrzjghdzxMcovyNN90Xp8Mpc/AQAA//8DAFBLAwQUAAYACAAAACEAASVGqdkAAAAF&#10;AQAADwAAAGRycy9kb3ducmV2LnhtbEyOQWvCQBCF74X+h2UKvenGKqIxGxFLQSgUqu19zE6zodnZ&#10;kF1j/Pedntrj4z2+9xXb0bdqoD42gQ3Mphko4irYhmsDH6eXyQpUTMgW28Bk4EYRtuX9XYG5DVd+&#10;p+GYaiUQjjkacCl1udaxcuQxTkNHLN1X6D0miX2tbY9XgftWP2XZUntsWB4cdrR3VH0fL94Afh7e&#10;mpmNjX/d3Q5u/xzroVsZ8/gw7jagEo3pbwy/+qIOpTidw4VtVK2ByVKGBubiL+18vQB1NrCQrMtC&#10;/7cvfwAAAP//AwBQSwECLQAUAAYACAAAACEAtoM4kv4AAADhAQAAEwAAAAAAAAAAAAAAAAAAAAAA&#10;W0NvbnRlbnRfVHlwZXNdLnhtbFBLAQItABQABgAIAAAAIQA4/SH/1gAAAJQBAAALAAAAAAAAAAAA&#10;AAAAAC8BAABfcmVscy8ucmVsc1BLAQItABQABgAIAAAAIQCWpU7XdQIAAHoFAAAOAAAAAAAAAAAA&#10;AAAAAC4CAABkcnMvZTJvRG9jLnhtbFBLAQItABQABgAIAAAAIQABJUap2QAAAAUBAAAPAAAAAAAA&#10;AAAAAAAAAM8EAABkcnMvZG93bnJldi54bWxQSwUGAAAAAAQABADzAAAA1QUAAAAA&#10;" fillcolor="lime" strokecolor="white" strokeweight="3pt">
                      <v:stroke opacity="0" joinstyle="miter"/>
                      <v:textbox inset="1pt,0,0,0">
                        <w:txbxContent>
                          <w:p w14:paraId="1F34DB7E"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28FC1D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275FFF7B" wp14:editId="28D8E7EE">
                      <wp:simplePos x="0" y="0"/>
                      <wp:positionH relativeFrom="column">
                        <wp:posOffset>-3175</wp:posOffset>
                      </wp:positionH>
                      <wp:positionV relativeFrom="paragraph">
                        <wp:posOffset>24130</wp:posOffset>
                      </wp:positionV>
                      <wp:extent cx="254000" cy="254000"/>
                      <wp:effectExtent l="19050" t="19050" r="0" b="12700"/>
                      <wp:wrapNone/>
                      <wp:docPr id="1526221039"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5856741"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75FFF7B" id="_x0000_s1119" style="position:absolute;left:0;text-align:left;margin-left:-.25pt;margin-top:1.9pt;width:20pt;height:20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5dQIAAHoFAAAOAAAAZHJzL2Uyb0RvYy54bWysVNtuEzEQfUfiHyy/092kFMoqmz40BCEh&#10;WlH4gIkvWUu+yTa58PWM7c22KQghxD54x/bMmZkzM17cHIwmOxGicrans4uWEmGZ48pue/rt6/rV&#10;NSUxgeWgnRU9PYpIb5YvXyz2vhNzNzjNRSAIYmO39z0dUvJd00Q2CAPxwnlh8VK6YCDhNmwbHmCP&#10;6EY387Z90+xd4D44JmLE01W9pMuCL6Vg6U7KKBLRPcXYUllDWTd5bZYL6LYB/KDYGAb8QxQGlEWn&#10;E9QKEpDvQf0CZRQLLjqZLpgzjZNSMVFywGxm7bNsHgbwouSC5EQ/0RT/Hyz7vHvw9wFp2PvYRRRz&#10;FgcZTP5jfORQyDpOZIlDIgwP51ev2xYpZXg1yojSPBr7ENMH4QzJQk+F1srHnA50sPsUU9U+aeXj&#10;6LTia6V12YTt5lYHsoNcuna9RmfV5ExNW7Lv6eX1rMQC2EJSQ8KwjOc9jXZLCegt9iZLofg+s45P&#10;nazLVwPUfoDR9clrVS0pnmHkDFYQh6permpbGZWwt7UyPb1Gqmr80A0C+HvLSTp6HAiLY0FzCkZw&#10;SrTASLOEmUKXQOm/0UTStcXAHktYpHTUIsNo+0VIonguWqUgT5eYyAXGhE2zejUAFzWT2dUYMsKX&#10;ecwWJf0CmJEl1mrCHgF+j10rN+pnU1GGczJu/xRYNZ4simdn02RslHVjcc+9a8xq9Fz1TyRVajJL&#10;6bA5IDc9fXeZVfPRxvHjPTaeCOkOF6kdlodh91IyuPDj+Zn+aHEgZ/O3uQNT2aAQTsLmJISkb119&#10;hsAyRKo9mePLXnHAC7njY5RfkKf7ovX4ZC5/AgAA//8DAFBLAwQUAAYACAAAACEAM7Xx/9gAAAAF&#10;AQAADwAAAGRycy9kb3ducmV2LnhtbEyOQUvDQBCF74L/YRnBW7upVakxk1IqQkEQrHqfZtfsYnY2&#10;ZLdp+u8dT3r8eI/3vmo9hU6Ndkg+MsJiXoCy3ETjuUX4eH+erUClTGyoi2wRzjbBur68qKg08cRv&#10;dtznVskIp5IQXM59qXVqnA2U5rG3LNlXHAJlwaHVZqCTjIdO3xTFvQ7kWR4c9XbrbPO9PwYE+ty9&#10;+oVJPrxszju3fUrt2K8Qr6+mzSOobKf8V4ZffVGHWpwO8cgmqQ5hdidFhKX4S7p8EDwg3ArrutL/&#10;7esfAAAA//8DAFBLAQItABQABgAIAAAAIQC2gziS/gAAAOEBAAATAAAAAAAAAAAAAAAAAAAAAABb&#10;Q29udGVudF9UeXBlc10ueG1sUEsBAi0AFAAGAAgAAAAhADj9If/WAAAAlAEAAAsAAAAAAAAAAAAA&#10;AAAALwEAAF9yZWxzLy5yZWxzUEsBAi0AFAAGAAgAAAAhAAQz+rl1AgAAegUAAA4AAAAAAAAAAAAA&#10;AAAALgIAAGRycy9lMm9Eb2MueG1sUEsBAi0AFAAGAAgAAAAhADO18f/YAAAABQEAAA8AAAAAAAAA&#10;AAAAAAAAzwQAAGRycy9kb3ducmV2LnhtbFBLBQYAAAAABAAEAPMAAADUBQAAAAA=&#10;" fillcolor="lime" strokecolor="white" strokeweight="3pt">
                      <v:stroke opacity="0" joinstyle="miter"/>
                      <v:textbox inset="1pt,0,0,0">
                        <w:txbxContent>
                          <w:p w14:paraId="15856741"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00BAE84"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24464B90" wp14:editId="37CD8C55">
                      <wp:simplePos x="0" y="0"/>
                      <wp:positionH relativeFrom="column">
                        <wp:posOffset>-2540</wp:posOffset>
                      </wp:positionH>
                      <wp:positionV relativeFrom="paragraph">
                        <wp:posOffset>24130</wp:posOffset>
                      </wp:positionV>
                      <wp:extent cx="254000" cy="254000"/>
                      <wp:effectExtent l="19050" t="19050" r="0" b="12700"/>
                      <wp:wrapNone/>
                      <wp:docPr id="2047663052"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51EF501"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4464B90" id="_x0000_s1120" style="position:absolute;left:0;text-align:left;margin-left:-.2pt;margin-top:1.9pt;width:20pt;height:20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IRrdQIAAHoFAAAOAAAAZHJzL2Uyb0RvYy54bWysVNtuEzEQfUfiHyy/092EFsoqmz40BCEh&#10;WlH4gIkvWUu+yTa58PWM7c22KQghxD54x/bMmZkzM17cHIwmOxGicrans4uWEmGZ48pue/rt6/rV&#10;NSUxgeWgnRU9PYpIb5YvXyz2vhNzNzjNRSAIYmO39z0dUvJd00Q2CAPxwnlh8VK6YCDhNmwbHmCP&#10;6EY387Z90+xd4D44JmLE01W9pMuCL6Vg6U7KKBLRPcXYUllDWTd5bZYL6LYB/KDYGAb8QxQGlEWn&#10;E9QKEpDvQf0CZRQLLjqZLpgzjZNSMVFywGxm7bNsHgbwouSC5EQ/0RT/Hyz7vHvw9wFp2PvYRRRz&#10;FgcZTP5jfORQyDpOZIlDIgwP51eXbYuUMrwaZURpHo19iOmDcIZkoadCa+VjTgc62H2KqWqftPJx&#10;dFrxtdK6bMJ2c6sD2UEuXbteo7NqcqamLdn39PX1rMQC2EJSQ8KwjOc9jXZLCegt9iZLofg+s45P&#10;nazLVwPUfoDR9clrVS0pnmHkDFYQh6permpbGZWwt7UyPb1Gqmr80A0C+HvLSTp6HAiLY0FzCkZw&#10;SrTASLOEmUKXQOm/0UTStcXAHktYpHTUIsNo+0VIonguWqUgT5eYyAXGhE2zejUAFzWT2dUYMsKX&#10;ecwWJf0CmJEl1mrCHgF+j10rN+pnU1GGczJu/xRYNZ4simdn02RslHVjcc+9a8xq9Fz1TyRVajJL&#10;6bA5IDc9fXeZVfPRxvHjPTaeCOkOF6kdlodh91IyuPDj+Zn+aHEgZ/O3uQNT2aAQTsLmJISkb119&#10;hsAyRKo9mePLXnHAC7njY5RfkKf7ovX4ZC5/AgAA//8DAFBLAwQUAAYACAAAACEAHhxc7dkAAAAF&#10;AQAADwAAAGRycy9kb3ducmV2LnhtbEyOQWvCQBCF74X+h2UKvenGKqIxGxFLQSgUqu19zE6zodnZ&#10;kF1j/Pedntrj4z2+9xXb0bdqoD42gQ3Mphko4irYhmsDH6eXyQpUTMgW28Bk4EYRtuX9XYG5DVd+&#10;p+GYaiUQjjkacCl1udaxcuQxTkNHLN1X6D0miX2tbY9XgftWP2XZUntsWB4cdrR3VH0fL94Afh7e&#10;mpmNjX/d3Q5u/xzroVsZ8/gw7jagEo3pbwy/+qIOpTidw4VtVK2ByUKGBubiL+18vQR1NrCQrMtC&#10;/7cvfwAAAP//AwBQSwECLQAUAAYACAAAACEAtoM4kv4AAADhAQAAEwAAAAAAAAAAAAAAAAAAAAAA&#10;W0NvbnRlbnRfVHlwZXNdLnhtbFBLAQItABQABgAIAAAAIQA4/SH/1gAAAJQBAAALAAAAAAAAAAAA&#10;AAAAAC8BAABfcmVscy8ucmVsc1BLAQItABQABgAIAAAAIQC71IRrdQIAAHoFAAAOAAAAAAAAAAAA&#10;AAAAAC4CAABkcnMvZTJvRG9jLnhtbFBLAQItABQABgAIAAAAIQAeHFzt2QAAAAUBAAAPAAAAAAAA&#10;AAAAAAAAAM8EAABkcnMvZG93bnJldi54bWxQSwUGAAAAAAQABADzAAAA1QUAAAAA&#10;" fillcolor="lime" strokecolor="white" strokeweight="3pt">
                      <v:stroke opacity="0" joinstyle="miter"/>
                      <v:textbox inset="1pt,0,0,0">
                        <w:txbxContent>
                          <w:p w14:paraId="051EF501"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0B32E941"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638D7B7C" wp14:editId="45C71F62">
                      <wp:simplePos x="0" y="0"/>
                      <wp:positionH relativeFrom="column">
                        <wp:posOffset>-5080</wp:posOffset>
                      </wp:positionH>
                      <wp:positionV relativeFrom="paragraph">
                        <wp:posOffset>24130</wp:posOffset>
                      </wp:positionV>
                      <wp:extent cx="254000" cy="254000"/>
                      <wp:effectExtent l="19050" t="19050" r="0" b="12700"/>
                      <wp:wrapNone/>
                      <wp:docPr id="1520089559"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F93FA6D"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638D7B7C" id="_x0000_s1121" style="position:absolute;left:0;text-align:left;margin-left:-.4pt;margin-top:1.9pt;width:20pt;height:2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1rdAIAAHoFAAAOAAAAZHJzL2Uyb0RvYy54bWysVNuOEzEMfUfiH6K8szMtFEq1033YUoSE&#10;2BULH5AmTidSbkpCL3w9TjIzu10khBDzkHES+9g+tnN9czKaHCBE5WxHZ1ctJWC5E8ruO/r92/bV&#10;kpKYmBVMOwsdPUOkN+uXL66PfgVz1zstIBAEsXF19B3tU/Krpom8B8PilfNg8VK6YFjCbdg3IrAj&#10;ohvdzNv2bXN0QfjgOMSIp5t6SdcFX0rg6U7KCInojmJsqayhrLu8NutrttoH5nvFhzDYP0RhmLLo&#10;dILasMTIj6B+gzKKBxedTFfcmcZJqTiUHDCbWfssm4eeeSi5IDnRTzTF/wfLvxwe/H1AGo4+riKK&#10;OYuTDCb/MT5yKmSdJ7LglAjHw/niTdsipRyvBhlRmkdjH2L6CM6QLHQUtFY+5nTYih0+x1S1R618&#10;HJ1WYqu0Lpuw393qQA4MS7fdoq9SLXRwoaYtOXb09XJWYmHYQlKzhGEZLzoa7Z4SpvfYmzyF4vvC&#10;Ol462eJXA9S+Z9X15LWqlhQvMHIGGxb7ql6ualsZlbC3tTIdXebwh27rgYkPVpB09jgQFseC5hQM&#10;CEo0YKRZKn2ZmNJ/o4mcaIuBPZawSOmsITOp7VeQRIlctEpBni6YyGWcg02zetUzATWT2eIJ5aNF&#10;Sb8AZmSJtZqwB4BRs4KM2LXYg342hTKck3H7p8Cq8WRRPDubJmOjrBuKe+ldY1aD56o/klSpySyl&#10;0+6E3HT0/SKr5qOdE+d7bDwI6Q4XqR2Wh2P3UtK78PP5mf5kcSBn83e5A1PZoBBGYTcKIelbV58h&#10;Zjki1Z7M8WWvOOCF3OExyi/I033Renwy178AAAD//wMAUEsDBBQABgAIAAAAIQDiKqpt2QAAAAUB&#10;AAAPAAAAZHJzL2Rvd25yZXYueG1sTI7BTsMwEETvSPyDtUjcqNOmQhCyqRASEhXqoS0f4MZLErDX&#10;ke224e/ZnuA0Gs3uzKtXk3fqRDENgRHmswIUcRvswB3Cx/717gFUyoatcYEJ4YcSrJrrq9pUNpx5&#10;S6dd7pSUcKoMQp/zWGmd2p68SbMwEkv2GaI3WWzstI3mLOXe6UVR3GtvBpaF3oz00lP7vTt6wXj7&#10;4nevtzQO6+i6VG7my/UG8fZmen4ClWnKf8dwwZcfaITpEI5sk3IIF/CMUIpIWj4uQB0QluJ1U+v/&#10;9M0vAAAA//8DAFBLAQItABQABgAIAAAAIQC2gziS/gAAAOEBAAATAAAAAAAAAAAAAAAAAAAAAABb&#10;Q29udGVudF9UeXBlc10ueG1sUEsBAi0AFAAGAAgAAAAhADj9If/WAAAAlAEAAAsAAAAAAAAAAAAA&#10;AAAALwEAAF9yZWxzLy5yZWxzUEsBAi0AFAAGAAgAAAAhAFJXrWt0AgAAegUAAA4AAAAAAAAAAAAA&#10;AAAALgIAAGRycy9lMm9Eb2MueG1sUEsBAi0AFAAGAAgAAAAhAOIqqm3ZAAAABQEAAA8AAAAAAAAA&#10;AAAAAAAAzgQAAGRycy9kb3ducmV2LnhtbFBLBQYAAAAABAAEAPMAAADUBQAAAAA=&#10;" fillcolor="red" strokecolor="white" strokeweight="3pt">
                      <v:stroke opacity="0" joinstyle="miter"/>
                      <v:textbox inset="1pt,0,0,0">
                        <w:txbxContent>
                          <w:p w14:paraId="7F93FA6D"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743A5489" w14:textId="77777777" w:rsidTr="00972FE1">
        <w:trPr>
          <w:jc w:val="center"/>
        </w:trPr>
        <w:tc>
          <w:tcPr>
            <w:tcW w:w="1489" w:type="dxa"/>
            <w:vAlign w:val="center"/>
          </w:tcPr>
          <w:p w14:paraId="7F9C3AC8"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Gulbransen et al, 2020</w:t>
            </w:r>
          </w:p>
        </w:tc>
        <w:tc>
          <w:tcPr>
            <w:tcW w:w="666" w:type="dxa"/>
          </w:tcPr>
          <w:p w14:paraId="278809D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30BDC8E" wp14:editId="7918E0EA">
                      <wp:simplePos x="0" y="0"/>
                      <wp:positionH relativeFrom="column">
                        <wp:posOffset>-3810</wp:posOffset>
                      </wp:positionH>
                      <wp:positionV relativeFrom="paragraph">
                        <wp:posOffset>21590</wp:posOffset>
                      </wp:positionV>
                      <wp:extent cx="254000" cy="254000"/>
                      <wp:effectExtent l="19050" t="19050" r="0" b="12700"/>
                      <wp:wrapNone/>
                      <wp:docPr id="1437470268"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D0539BF" w14:textId="77777777" w:rsidR="0038555B" w:rsidRPr="00C70CCC" w:rsidRDefault="0038555B" w:rsidP="0038555B">
                                  <w:pPr>
                                    <w:jc w:val="center"/>
                                    <w:rPr>
                                      <w:rFonts w:hAnsi="Aptos"/>
                                      <w:b/>
                                      <w:bCs/>
                                      <w:color w:val="000000"/>
                                      <w:kern w:val="0"/>
                                      <w:sz w:val="24"/>
                                      <w:szCs w:val="24"/>
                                      <w14:ligatures w14:val="none"/>
                                    </w:rPr>
                                  </w:pPr>
                                  <w:r w:rsidRPr="00C70CCC">
                                    <w:rPr>
                                      <w:rFonts w:hAnsi="Aptos"/>
                                      <w:b/>
                                      <w:bCs/>
                                      <w:color w:val="000000"/>
                                      <w:sz w:val="24"/>
                                      <w:szCs w:val="24"/>
                                    </w:rPr>
                                    <w:t>!</w:t>
                                  </w:r>
                                </w:p>
                              </w:txbxContent>
                            </wps:txbx>
                            <wps:bodyPr vertOverflow="clip" horzOverflow="clip" lIns="12700" tIns="0" rIns="0" bIns="0" rtlCol="0" anchor="ctr"/>
                          </wps:wsp>
                        </a:graphicData>
                      </a:graphic>
                    </wp:anchor>
                  </w:drawing>
                </mc:Choice>
                <mc:Fallback>
                  <w:pict>
                    <v:oval w14:anchorId="030BDC8E" id="_x0000_s1122" style="position:absolute;left:0;text-align:left;margin-left:-.3pt;margin-top:1.7pt;width:20pt;height:2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YcdAIAAHoFAAAOAAAAZHJzL2Uyb0RvYy54bWysVNtuEzEQfUfiHyy/k90EWsqqmz40BCEh&#10;WrXwARNfspZ8k21y4esZ25stKQghxD54x/bMmZkzM76+ORhNdiJE5WxP57OWEmGZ48pue/r1y/rV&#10;FSUxgeWgnRU9PYpIb5YvX1zvfScWbnCai0AQxMZu73s6pOS7polsEAbizHlh8VK6YCDhNmwbHmCP&#10;6EY3i7a9bPYucB8cEzHi6ape0mXBl1KwdCdlFInonmJsqayhrJu8Nstr6LYB/KDYGAb8QxQGlEWn&#10;E9QKEpBvQf0CZRQLLjqZZsyZxkmpmCg5YDbz9lk2jwN4UXJBcqKfaIr/D5Z93j36+4A07H3sIoo5&#10;i4MMJv8xPnIoZB0nssQhEYaHi4s3bYuUMrwaZURpnox9iOmDcIZkoadCa+VjTgc62H2KqWqftPJx&#10;dFrxtdK6bMJ2c6sD2QGWbo0fOqsmZ2rakn1PX1/NSyyALSQ1JAzLeN7TaLeUgN5ib7IUiu8z6/jc&#10;yXpdA9R+gOp68lpVS4pnGDmDFcShqper2lZGJextrUxPr5CqGj90gwD+3nKSjh4HwuJY0JyCEZwS&#10;LTDSLGGm0CVQ+m80kXRtMbCnEhYpHbXIMNo+CEkUz0WrFOTpEhO5wJiwaV6vBuCiZjK/GENG+DKP&#10;2aKkXwAzssRaTdgjwO+xa+VG/WwqynBOxu2fAqvGk0Xx7GyajI2ybizuuXeNWY2eq/6JpEpNZikd&#10;NgfkpqfvLrNqPto4frzHxhMh3eEitcPyMOxeSgYXvj8/0x8tDuR88TZ3YCobFMJJ2JyEkPStq88Q&#10;WIZItSdzfNkrDnghd3yM8gvy875oPT2Zyx8AAAD//wMAUEsDBBQABgAIAAAAIQBmzg+l3gAAAAUB&#10;AAAPAAAAZHJzL2Rvd25yZXYueG1sTI5BS8NAFITvgv9heYIXaTfaNmrMSxGhCKJiWz30ts0+k2D2&#10;bchu29hf7/Okp2GYYebL54Nr1Z760HhGuBwnoIhLbxuuEN7Xi9ENqBANW9N6JoRvCjAvTk9yk1l/&#10;4CXtV7FSMsIhMwh1jF2mdShrciaMfUcs2afvnYli+0rb3hxk3LX6KklS7UzD8lCbjh5qKr9WO4eQ&#10;PiX0Mns8bt4u1h/HRf06W14/bxDPz4b7O1CRhvhXhl98QYdCmLZ+xzaoFmGUShFhMgUl6eRWdIsw&#10;Fa+LXP+nL34AAAD//wMAUEsBAi0AFAAGAAgAAAAhALaDOJL+AAAA4QEAABMAAAAAAAAAAAAAAAAA&#10;AAAAAFtDb250ZW50X1R5cGVzXS54bWxQSwECLQAUAAYACAAAACEAOP0h/9YAAACUAQAACwAAAAAA&#10;AAAAAAAAAAAvAQAAX3JlbHMvLnJlbHNQSwECLQAUAAYACAAAACEAqhV2HHQCAAB6BQAADgAAAAAA&#10;AAAAAAAAAAAuAgAAZHJzL2Uyb0RvYy54bWxQSwECLQAUAAYACAAAACEAZs4Ppd4AAAAFAQAADwAA&#10;AAAAAAAAAAAAAADOBAAAZHJzL2Rvd25yZXYueG1sUEsFBgAAAAAEAAQA8wAAANkFAAAAAA==&#10;" fillcolor="yellow" strokecolor="white" strokeweight="3pt">
                      <v:stroke opacity="0" joinstyle="miter"/>
                      <v:textbox inset="1pt,0,0,0">
                        <w:txbxContent>
                          <w:p w14:paraId="3D0539BF" w14:textId="77777777" w:rsidR="0038555B" w:rsidRPr="00C70CCC" w:rsidRDefault="0038555B" w:rsidP="0038555B">
                            <w:pPr>
                              <w:jc w:val="center"/>
                              <w:rPr>
                                <w:rFonts w:hAnsi="Aptos"/>
                                <w:b/>
                                <w:bCs/>
                                <w:color w:val="000000"/>
                                <w:kern w:val="0"/>
                                <w:sz w:val="24"/>
                                <w:szCs w:val="24"/>
                                <w14:ligatures w14:val="none"/>
                              </w:rPr>
                            </w:pPr>
                            <w:r w:rsidRPr="00C70CCC">
                              <w:rPr>
                                <w:rFonts w:hAnsi="Aptos"/>
                                <w:b/>
                                <w:bCs/>
                                <w:color w:val="000000"/>
                                <w:sz w:val="24"/>
                                <w:szCs w:val="24"/>
                              </w:rPr>
                              <w:t>!</w:t>
                            </w:r>
                          </w:p>
                        </w:txbxContent>
                      </v:textbox>
                    </v:oval>
                  </w:pict>
                </mc:Fallback>
              </mc:AlternateContent>
            </w:r>
          </w:p>
        </w:tc>
        <w:tc>
          <w:tcPr>
            <w:tcW w:w="630" w:type="dxa"/>
          </w:tcPr>
          <w:p w14:paraId="28ED2D7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4A796D17" wp14:editId="2F5AF47B">
                      <wp:simplePos x="0" y="0"/>
                      <wp:positionH relativeFrom="column">
                        <wp:posOffset>-5715</wp:posOffset>
                      </wp:positionH>
                      <wp:positionV relativeFrom="paragraph">
                        <wp:posOffset>20955</wp:posOffset>
                      </wp:positionV>
                      <wp:extent cx="254000" cy="254000"/>
                      <wp:effectExtent l="19050" t="19050" r="0" b="12700"/>
                      <wp:wrapNone/>
                      <wp:docPr id="1581980329"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8CA6117"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A796D17" id="_x0000_s1123" style="position:absolute;left:0;text-align:left;margin-left:-.45pt;margin-top:1.65pt;width:20pt;height:20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S2dAIAAHoFAAAOAAAAZHJzL2Uyb0RvYy54bWysVNtuEzEQfUfiHyy/090ESkuUTR8agpAQ&#10;rVr4AMceZy35Jtvkwtcztne3TZEQQuyDd2zPnJk5M+PlzdFosocQlbMdnV20lIDlTii76+j3b5s3&#10;15TExKxg2lno6AkivVm9frU8+AXMXe+0gEAQxMbFwXe0T8kvmibyHgyLF86DxUvpgmEJt2HXiMAO&#10;iG50M2/b983BBeGD4xAjnq7rJV0VfCmBpzspIySiO4qxpbKGsm7z2qyWbLELzPeKD2Gwf4jCMGXR&#10;6QS1ZomRH0H9BmUUDy46mS64M42TUnEoOWA2s/ZFNo8981ByQXKin2iK/w+Wf90/+vuANBx8XEQU&#10;cxZHGUz+Y3zkWMg6TWTBMRGOh/PLd22LlHK8GmREaZ6MfYjpEzhDstBR0Fr5mNNhC7b/ElPVHrXy&#10;cXRaiY3SumzCbnurA9kzLN1mg75KtdDBmZq25NDRt9ezEgvDFpKaJQzLeNHRaHeUML3D3uQpFN9n&#10;1vHcyQa/GqD2PauuJ69VtaR4hpEzWLPYV/VyVdvKqIS9rZXp6HUOf+i2Hpj4aAVJJ48DYXEsaE7B&#10;gKBEA0aapdKXiSn9N5rIibYY2FMJi5ROGjKT2j6AJErkolUK8nTBRC7jHGya1aueCaiZzC6fUT5a&#10;lPQLYEaWWKsJewAYNSvIiF2LPehnUyjDORm3fwqsGk8WxbOzaTI2yrqhuOfeNWY1eK76I0mVmsxS&#10;Om6PyE1HP1xl1Xy0deJ0j40HId3hIrXD8nDsXkp6F36+PNOfLQ7kbH6VOzCVDQphFLajEJK+dfUZ&#10;YpYjUu3JHF/2igNeyB0eo/yCPN8Xracnc/ULAAD//wMAUEsDBBQABgAIAAAAIQD/h2aU2AAAAAUB&#10;AAAPAAAAZHJzL2Rvd25yZXYueG1sTI7fasIwFMbvB75DOMLuNO0qY3ZNRYTBZHih7gFic9Z2S05K&#10;ErW+vWdX2+XH9+9XrUZnxQVD7D0pyOcZCKTGm55aBZ/Ht9kLiJg0GW09oYIbRljVk4dKl8ZfaY+X&#10;Q2oFj1AstYIupaGUMjYdOh3nfkBi78sHpxPL0EoT9JXHnZVPWfYsne6JHzo94KbD5udwdozx/k0f&#10;Tu5x6LfBtrHY5YvtTqnH6bh+BZFwTH9h+MXnDtTMdPJnMlFYBbMlBxUUBQh2i2UO4qRgwVrWlfxP&#10;X98BAAD//wMAUEsBAi0AFAAGAAgAAAAhALaDOJL+AAAA4QEAABMAAAAAAAAAAAAAAAAAAAAAAFtD&#10;b250ZW50X1R5cGVzXS54bWxQSwECLQAUAAYACAAAACEAOP0h/9YAAACUAQAACwAAAAAAAAAAAAAA&#10;AAAvAQAAX3JlbHMvLnJlbHNQSwECLQAUAAYACAAAACEAdnrEtnQCAAB6BQAADgAAAAAAAAAAAAAA&#10;AAAuAgAAZHJzL2Uyb0RvYy54bWxQSwECLQAUAAYACAAAACEA/4dmlNgAAAAFAQAADwAAAAAAAAAA&#10;AAAAAADOBAAAZHJzL2Rvd25yZXYueG1sUEsFBgAAAAAEAAQA8wAAANMFAAAAAA==&#10;" fillcolor="red" strokecolor="white" strokeweight="3pt">
                      <v:stroke opacity="0" joinstyle="miter"/>
                      <v:textbox inset="1pt,0,0,0">
                        <w:txbxContent>
                          <w:p w14:paraId="68CA6117"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2DF6950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4F61E674" wp14:editId="79D2CCD3">
                      <wp:simplePos x="0" y="0"/>
                      <wp:positionH relativeFrom="column">
                        <wp:posOffset>-4445</wp:posOffset>
                      </wp:positionH>
                      <wp:positionV relativeFrom="paragraph">
                        <wp:posOffset>20955</wp:posOffset>
                      </wp:positionV>
                      <wp:extent cx="254000" cy="254000"/>
                      <wp:effectExtent l="19050" t="19050" r="0" b="12700"/>
                      <wp:wrapNone/>
                      <wp:docPr id="1307887793"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DB0B37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F61E674" id="_x0000_s1124" style="position:absolute;left:0;text-align:left;margin-left:-.35pt;margin-top:1.65pt;width:20pt;height:2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pjcwIAAHoFAAAOAAAAZHJzL2Uyb0RvYy54bWysVNuOEzEMfUfiH6K8szMtLJRRp/uwpQgJ&#10;sSsWPsDNpRMpNyWhF74eJ5nO0gUhhJiHjJPYx/axneXN0WiyFyEqZ3s6u2opEZY5ruyup1+/bF4s&#10;KIkJLAftrOjpSUR6s3r+bHnwnZi7wWkuAkEQG7uD7+mQku+aJrJBGIhXzguLl9IFAwm3YdfwAAdE&#10;N7qZt+3r5uAC98ExESOeruslXRV8KQVLd1JGkYjuKcaWyhrKus1rs1pCtwvgB8XGMOAfojCgLDqd&#10;oNaQgHwL6hcoo1hw0cl0xZxpnJSKiZIDZjNrn2TzMIAXJRckJ/qJpvj/YNmn/YO/D0jDwccuopiz&#10;OMpg8h/jI8dC1mkiSxwTYXg4v37Vtkgpw6tRRpTm0diHmN4LZ0gWeiq0Vj7mdKCD/ceYqvZZKx9H&#10;pxXfKK3LJuy2tzqQPWDpNvihs2pyoaYtOfT05WJWYgFsIakhYVjG855Gu6ME9A57k6VQfF9Yx6dO&#10;NpsaoPYDVNeT16paUrzAyBmsIQ5VvVzVtjIqYW9rZXq6QKpq/NANAvg7y0k6eRwIi2NBcwpGcEq0&#10;wEizhJlCl0Dpv9FE0rXFwB5LWKR00iLDaPtZSKJ4LlqlIE+XmMgFxoRNs3o1ABc1k9n1GDLCl3nM&#10;FiX9ApiRJdZqwh4Bfo9dKzfqZ1NRhnMybv8UWDWeLIpnZ9NkbJR1Y3EvvWvMavRc9c8kVWoyS+m4&#10;PSI3PX27yKr5aOv46R4bT4R0h4vUDsvDsHspGVz4/vRMf7A4kLP5m9yBqWxQCGdhexZC0reuPkNg&#10;GSLVnszxZa844IXc8THKL8jP+6L1+GSufgAAAP//AwBQSwMEFAAGAAgAAAAhAP7qlJ/eAAAABQEA&#10;AA8AAABkcnMvZG93bnJldi54bWxMjkFLw0AUhO+C/2F5ghdpNxrbasxLEaEIomJbPfS2zT6TYPZt&#10;yG7b2F/v86SnYZhh5svng2vVnvrQeEa4HCegiEtvG64Q3teL0Q2oEA1b03omhG8KMC9OT3KTWX/g&#10;Je1XsVIywiEzCHWMXaZ1KGtyJox9RyzZp++diWL7StveHGTctfoqSabamYbloTYdPdRUfq12DmH6&#10;lNDL5PG4ebtYfxwX9etkOXveIJ6fDfd3oCIN8a8Mv/iCDoUwbf2ObVAtwmgmRYQ0BSVpeiu6RbgW&#10;r4tc/6cvfgAAAP//AwBQSwECLQAUAAYACAAAACEAtoM4kv4AAADhAQAAEwAAAAAAAAAAAAAAAAAA&#10;AAAAW0NvbnRlbnRfVHlwZXNdLnhtbFBLAQItABQABgAIAAAAIQA4/SH/1gAAAJQBAAALAAAAAAAA&#10;AAAAAAAAAC8BAABfcmVscy8ucmVsc1BLAQItABQABgAIAAAAIQCV3PpjcwIAAHoFAAAOAAAAAAAA&#10;AAAAAAAAAC4CAABkcnMvZTJvRG9jLnhtbFBLAQItABQABgAIAAAAIQD+6pSf3gAAAAUBAAAPAAAA&#10;AAAAAAAAAAAAAM0EAABkcnMvZG93bnJldi54bWxQSwUGAAAAAAQABADzAAAA2AUAAAAA&#10;" fillcolor="yellow" strokecolor="white" strokeweight="3pt">
                      <v:stroke opacity="0" joinstyle="miter"/>
                      <v:textbox inset="1pt,0,0,0">
                        <w:txbxContent>
                          <w:p w14:paraId="6DB0B37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7BF58F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2708AEF1" wp14:editId="132C29CC">
                      <wp:simplePos x="0" y="0"/>
                      <wp:positionH relativeFrom="column">
                        <wp:posOffset>-3810</wp:posOffset>
                      </wp:positionH>
                      <wp:positionV relativeFrom="paragraph">
                        <wp:posOffset>20955</wp:posOffset>
                      </wp:positionV>
                      <wp:extent cx="254000" cy="254000"/>
                      <wp:effectExtent l="19050" t="19050" r="0" b="12700"/>
                      <wp:wrapNone/>
                      <wp:docPr id="1746239151"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B64CDF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708AEF1" id="_x0000_s1125" style="position:absolute;left:0;text-align:left;margin-left:-.3pt;margin-top:1.65pt;width:20pt;height:20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WndQIAAHoFAAAOAAAAZHJzL2Uyb0RvYy54bWysVNtuEzEQfUfiHyy/090ECu0qmz40BCEh&#10;WlH4gIkvWUu+yTa58PWM7c22KQghxD54x/bMmZkzM17cHIwmOxGicrans4uWEmGZ48pue/rt6/rV&#10;FSUxgeWgnRU9PYpIb5YvXyz2vhNzNzjNRSAIYmO39z0dUvJd00Q2CAPxwnlh8VK6YCDhNmwbHmCP&#10;6EY387Z92+xd4D44JmLE01W9pMuCL6Vg6U7KKBLRPcXYUllDWTd5bZYL6LYB/KDYGAb8QxQGlEWn&#10;E9QKEpDvQf0CZRQLLjqZLpgzjZNSMVFywGxm7bNsHgbwouSC5EQ/0RT/Hyz7vHvw9wFp2PvYRRRz&#10;FgcZTP5jfORQyDpOZIlDIgwP55dv2hYpZXg1yojSPBr7ENMH4QzJQk+F1srHnA50sPsUU9U+aeXj&#10;6LTia6V12YTt5lYHsoNcuna9RmfV5ExNW7Lv6eurWYkFsIWkhoRhGc97Gu2WEtBb7E2WQvF9Zh2f&#10;OlmXrwao/QCj65PXqlpSPMPIGawgDlW9XNW2Miphb2tlenqFVNX4oRsE8PeWk3T0OBAWx4LmFIzg&#10;lGiBkWYJM4UugdJ/o4mka4uBPZawSOmoRYbR9ouQRPFctEpBni4xkQuMCZtm9WoALmoms8sxZIQv&#10;85gtSvoFMCNLrNWEPQL8HrtWbtTPpqIM52Tc/imwajxZFM/OpsnYKOvG4p5715jV6Lnqn0iq1GSW&#10;0mFzQG56en2dVfPRxvHjPTaeCOkOF6kdlodh91IyuPDj+Zn+aHEgZ/N3uQNT2aAQTsLmJISkb119&#10;hsAyRKo9mePLXnHAC7njY5RfkKf7ovX4ZC5/AgAA//8DAFBLAwQUAAYACAAAACEAMSEnQtkAAAAF&#10;AQAADwAAAGRycy9kb3ducmV2LnhtbEyOQUvDQBCF74L/YRnBW7upKaXGTEqpCAVBsNX7Njtmg9nZ&#10;kN2m6b93POnx8R7f+8rN5Ds10hDbwAiLeQaKuA625Qbh4/gyW4OKybA1XWBCuFKETXV7U5rChgu/&#10;03hIjRIIx8IguJT6QutYO/ImzkNPLN1XGLxJEodG28FcBO47/ZBlK+1Ny/LgTE87R/X34ewRzOf+&#10;rV3Y2PrX7XXvds+xGfs14v3dtH0ClWhKf2P41Rd1qMTpFM5so+oQZisZIuQ5KGnzxyWoE8JSsq5K&#10;/d+++gEAAP//AwBQSwECLQAUAAYACAAAACEAtoM4kv4AAADhAQAAEwAAAAAAAAAAAAAAAAAAAAAA&#10;W0NvbnRlbnRfVHlwZXNdLnhtbFBLAQItABQABgAIAAAAIQA4/SH/1gAAAJQBAAALAAAAAAAAAAAA&#10;AAAAAC8BAABfcmVscy8ucmVsc1BLAQItABQABgAIAAAAIQAyptWndQIAAHoFAAAOAAAAAAAAAAAA&#10;AAAAAC4CAABkcnMvZTJvRG9jLnhtbFBLAQItABQABgAIAAAAIQAxISdC2QAAAAUBAAAPAAAAAAAA&#10;AAAAAAAAAM8EAABkcnMvZG93bnJldi54bWxQSwUGAAAAAAQABADzAAAA1QUAAAAA&#10;" fillcolor="lime" strokecolor="white" strokeweight="3pt">
                      <v:stroke opacity="0" joinstyle="miter"/>
                      <v:textbox inset="1pt,0,0,0">
                        <w:txbxContent>
                          <w:p w14:paraId="2B64CDF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2C4395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204C2D36" wp14:editId="256F29A4">
                      <wp:simplePos x="0" y="0"/>
                      <wp:positionH relativeFrom="column">
                        <wp:posOffset>-3810</wp:posOffset>
                      </wp:positionH>
                      <wp:positionV relativeFrom="paragraph">
                        <wp:posOffset>20955</wp:posOffset>
                      </wp:positionV>
                      <wp:extent cx="254000" cy="254000"/>
                      <wp:effectExtent l="19050" t="19050" r="0" b="12700"/>
                      <wp:wrapNone/>
                      <wp:docPr id="3783861"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44C880C"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04C2D36" id="_x0000_s1126" style="position:absolute;left:0;text-align:left;margin-left:-.3pt;margin-top:1.65pt;width:20pt;height:20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DgcgIAAHs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9HbV+uSzjRuOn6jzMKR7WqR2VB9B7cvZ6ML3p2f6vaWJXCzf5BZMZUNCOAmbkxCSvnX1HQIr&#10;CKk2ZQ4we6UJL+xOr1F+Qn7eF63HN3P1AwAA//8DAFBLAwQUAAYACAAAACEAlih47N8AAAAFAQAA&#10;DwAAAGRycy9kb3ducmV2LnhtbEyOTUvDQBRF94L/YXiCG2knmjbVmEkRoQiiYj9cdDfNPDPBzJuQ&#10;mbaxv97nSpeXezn3FPPBteKAfWg8KbgeJyCQKm8aqhVs1ovRLYgQNRndekIF3xhgXp6fFTo3/khL&#10;PKxiLRhCIdcKbIxdLmWoLDodxr5D4u7T905Hjn0tTa+PDHetvEmSTDrdED9Y3eGjxeprtXcKsucE&#10;X6dPp+371frjtLBv0+XsZavU5cXwcA8i4hD/xvCrz+pQstPO78kE0SoYZTxUkKYguE3vJiB2Ciac&#10;ZVnI//blDwAAAP//AwBQSwECLQAUAAYACAAAACEAtoM4kv4AAADhAQAAEwAAAAAAAAAAAAAAAAAA&#10;AAAAW0NvbnRlbnRfVHlwZXNdLnhtbFBLAQItABQABgAIAAAAIQA4/SH/1gAAAJQBAAALAAAAAAAA&#10;AAAAAAAAAC8BAABfcmVscy8ucmVsc1BLAQItABQABgAIAAAAIQA0miDgcgIAAHsFAAAOAAAAAAAA&#10;AAAAAAAAAC4CAABkcnMvZTJvRG9jLnhtbFBLAQItABQABgAIAAAAIQCWKHjs3wAAAAUBAAAPAAAA&#10;AAAAAAAAAAAAAMwEAABkcnMvZG93bnJldi54bWxQSwUGAAAAAAQABADzAAAA2AUAAAAA&#10;" fillcolor="yellow" strokecolor="white" strokeweight="3pt">
                      <v:stroke opacity="0" joinstyle="miter"/>
                      <v:textbox inset="1pt,0,0,0">
                        <w:txbxContent>
                          <w:p w14:paraId="544C880C"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2CD8C15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349D34D2" wp14:editId="0E0037A1">
                      <wp:simplePos x="0" y="0"/>
                      <wp:positionH relativeFrom="column">
                        <wp:posOffset>-3175</wp:posOffset>
                      </wp:positionH>
                      <wp:positionV relativeFrom="paragraph">
                        <wp:posOffset>20955</wp:posOffset>
                      </wp:positionV>
                      <wp:extent cx="254000" cy="254000"/>
                      <wp:effectExtent l="19050" t="19050" r="0" b="12700"/>
                      <wp:wrapNone/>
                      <wp:docPr id="1890896837"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355FA0A"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49D34D2" id="_x0000_s1127" style="position:absolute;left:0;text-align:left;margin-left:-.25pt;margin-top:1.65pt;width:20pt;height:20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3YdAIAAHs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bfrrbo5rOt46d77DwR0h0uUjusD8P2pWRw4cfzM/3R4kTOF+9yC6ayQSGche1ZCEnfuvoO&#10;gWWIVJsyB5i94oQXdsfXKD8hT/dF6/HNXP0EAAD//wMAUEsDBBQABgAIAAAAIQADsZAU2AAAAAUB&#10;AAAPAAAAZHJzL2Rvd25yZXYueG1sTI5BS8NAEIXvgv9hGcFbu6lRaWMmpVSEgiBY7X2aHZPF7G7I&#10;btP03zue9PjxHu995XpynRp5iDZ4hMU8A8W+Dsb6BuHz42W2BBUTeUNd8Ixw4Qjr6vqqpMKEs3/n&#10;cZ8aJSM+FoTQptQXWse6ZUdxHnr2kn2FwVESHBptBjrLuOv0XZY9akfWy0NLPW9brr/3J4dAh92b&#10;XZho3evmsmu3z7EZ+yXi7c20eQKVeEp/ZfjVF3WoxOkYTt5E1SHMHqSIkOegJM1XgkeEe2Fdlfq/&#10;ffUDAAD//wMAUEsBAi0AFAAGAAgAAAAhALaDOJL+AAAA4QEAABMAAAAAAAAAAAAAAAAAAAAAAFtD&#10;b250ZW50X1R5cGVzXS54bWxQSwECLQAUAAYACAAAACEAOP0h/9YAAACUAQAACwAAAAAAAAAAAAAA&#10;AAAvAQAAX3JlbHMvLnJlbHNQSwECLQAUAAYACAAAACEAaVON2HQCAAB7BQAADgAAAAAAAAAAAAAA&#10;AAAuAgAAZHJzL2Uyb0RvYy54bWxQSwECLQAUAAYACAAAACEAA7GQFNgAAAAFAQAADwAAAAAAAAAA&#10;AAAAAADOBAAAZHJzL2Rvd25yZXYueG1sUEsFBgAAAAAEAAQA8wAAANMFAAAAAA==&#10;" fillcolor="lime" strokecolor="white" strokeweight="3pt">
                      <v:stroke opacity="0" joinstyle="miter"/>
                      <v:textbox inset="1pt,0,0,0">
                        <w:txbxContent>
                          <w:p w14:paraId="4355FA0A"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27E987A"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3962DF13" wp14:editId="2114AF99">
                      <wp:simplePos x="0" y="0"/>
                      <wp:positionH relativeFrom="column">
                        <wp:posOffset>-2540</wp:posOffset>
                      </wp:positionH>
                      <wp:positionV relativeFrom="paragraph">
                        <wp:posOffset>20955</wp:posOffset>
                      </wp:positionV>
                      <wp:extent cx="254000" cy="254000"/>
                      <wp:effectExtent l="19050" t="19050" r="0" b="12700"/>
                      <wp:wrapNone/>
                      <wp:docPr id="2045385135" name="Oval 3130"/>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BA4D4E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962DF13" id="_x0000_s1128" style="position:absolute;left:0;text-align:left;margin-left:-.2pt;margin-top:1.65pt;width:20pt;height:20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k9dAIAAHsFAAAOAAAAZHJzL2Uyb0RvYy54bWysVNtuFDEMfUfiH6K805ldKFSjzvahZRES&#10;oojCB3gzzk6k3JSEvfD1OMnslC0IIcQ8ZJzEPraP7VzfHIxmOwxROdvzxUXLGVrhBmW3Pf/6Zf3i&#10;irOYwA6gncWeHzHym9XzZ9d73+HSjU4PGBiB2Njtfc/HlHzXNFGMaCBeOI+WLqULBhJtw7YZAuwJ&#10;3ehm2bavm70Lgw9OYIx0elcv+argS4ki3UsZMTHdc4otlTWUdZPXZnUN3TaAH5WYwoB/iMKAsuR0&#10;hrqDBOxbUL9AGSWCi06mC+FM46RUAksOlM2ifZLNwwgeSy5ETvQzTfH/wYqPuwf/KRANex+7SGLO&#10;4iCDyX+Kjx0KWceZLDwkJuhwefmqbYlSQVeTTCjNo7EPMb1DZ1gWeo5aKx9zOtDB7kNMVfuklY+j&#10;02pYK63LJmw3tzqwHVDp1vSRs2pypqYt2/f85dWixALUQlJDorCMH3oe7ZYz0FvqTZFC8X1mHZ86&#10;Wa9rgNqPUF3PXqtqSfEMI2dwB3Gs6uWqtpVRiXpbK9PzK6Kqxg/diDC8tQNLR08DYWkseE7B4MCZ&#10;Roo0S5QpdAmU/htNIl1bCuyxhEVKR40ZRtvPKJkactEqBXm6cCYXhECbFvVqhAFrJovLKWSCL/OY&#10;LUr6BTAjS6rVjD0B/B67Vm7Sz6ZYhnM2bv8UWDWeLYpnZ9NsbJR1U3HPvWvKavJc9U8kVWoyS+mw&#10;ORA39Ha1y6ybzzZuOH6izsOQ7mmR2lF9BLUvZ6ML35+e6feWJnKxfJNbMJUNCeEkbE5CSPrW1XcI&#10;rCCk2pQ5wOyVJrywO71G+Qn5eV+0Ht/M1Q8AAAD//wMAUEsDBBQABgAIAAAAIQCJEWKo3wAAAAUB&#10;AAAPAAAAZHJzL2Rvd25yZXYueG1sTI5NS8NAFEX3gv9heIIbaSeaNtWYSRGhCKJiP1x0N808M8HM&#10;m5CZtrG/3udKl5d7OfcU88G14oB9aDwpuB4nIJAqbxqqFWzWi9EtiBA1Gd16QgXfGGBenp8VOjf+&#10;SEs8rGItGEIh1wpsjF0uZagsOh3GvkPi7tP3TkeOfS1Nr48Md628SZJMOt0QP1jd4aPF6mu1dwqy&#10;5wRfp0+n7fvV+uO0sG/T5exlq9TlxfBwDyLiEP/G8KvP6lCy087vyQTRKhhNeKggTUFwm95lIHYK&#10;JpxlWcj/9uUPAAAA//8DAFBLAQItABQABgAIAAAAIQC2gziS/gAAAOEBAAATAAAAAAAAAAAAAAAA&#10;AAAAAABbQ29udGVudF9UeXBlc10ueG1sUEsBAi0AFAAGAAgAAAAhADj9If/WAAAAlAEAAAsAAAAA&#10;AAAAAAAAAAAALwEAAF9yZWxzLy5yZWxzUEsBAi0AFAAGAAgAAAAhABC3ST10AgAAewUAAA4AAAAA&#10;AAAAAAAAAAAALgIAAGRycy9lMm9Eb2MueG1sUEsBAi0AFAAGAAgAAAAhAIkRYqjfAAAABQEAAA8A&#10;AAAAAAAAAAAAAAAAzgQAAGRycy9kb3ducmV2LnhtbFBLBQYAAAAABAAEAPMAAADaBQAAAAA=&#10;" fillcolor="yellow" strokecolor="white" strokeweight="3pt">
                      <v:stroke opacity="0" joinstyle="miter"/>
                      <v:textbox inset="1pt,0,0,0">
                        <w:txbxContent>
                          <w:p w14:paraId="6BA4D4E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DAC40B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31A1564D" wp14:editId="15789A06">
                      <wp:simplePos x="0" y="0"/>
                      <wp:positionH relativeFrom="column">
                        <wp:posOffset>-5080</wp:posOffset>
                      </wp:positionH>
                      <wp:positionV relativeFrom="paragraph">
                        <wp:posOffset>20955</wp:posOffset>
                      </wp:positionV>
                      <wp:extent cx="254000" cy="254000"/>
                      <wp:effectExtent l="19050" t="19050" r="0" b="12700"/>
                      <wp:wrapNone/>
                      <wp:docPr id="23758875"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4DE973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31A1564D" id="_x0000_s1129" style="position:absolute;left:0;text-align:left;margin-left:-.4pt;margin-top:1.65pt;width:20pt;height:20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3CdQIAAHsFAAAOAAAAZHJzL2Uyb0RvYy54bWysVNtuEzEQfUfiHyy/k92kFKKomz40BCEh&#10;WlH4AMceZy35Jtvkwtcztne3TZEQQuyDd2zPnJk5M+Ob25PR5AAhKmc7Op+1lIDlTii77+j3b9s3&#10;S0piYlYw7Sx09AyR3q5fv7o5+hUsXO+0gEAQxMbV0Xe0T8mvmibyHgyLM+fB4qV0wbCE27BvRGBH&#10;RDe6WbTtu+bogvDBcYgRTzf1kq4LvpTA072UERLRHcXYUllDWXd5bdY3bLUPzPeKD2Gwf4jCMGXR&#10;6QS1YYmRH0H9BmUUDy46mWbcmcZJqTiUHDCbefsim8eeeSi5IDnRTzTF/wfLvxwe/UNAGo4+riKK&#10;OYuTDCb/MT5yKmSdJ7LglAjHw8X127ZFSjleDTKiNE/GPsT0EZwhWegoaK18zOmwFTt8jqlqj1r5&#10;ODqtxFZpXTZhv7vTgRwYlm67RV+lWujgQk1bcuzo1XJeYmHYQlKzhGEZLzoa7Z4SpvfYmzyF4vvC&#10;Ol462eJXA9S+Z9X15LWqlhQvMHIGGxb7ql6ualsZlbC3tTIdXebwh27rgYkPVpB09jgQFseC5hQM&#10;CEo0YKRZKn2ZmNJ/o4mcaIuBPZWwSOmsITOp7VeQRIlctEpBni6YyGWcg03zetUzATWT+fUzykeL&#10;kn4BzMgSazVhDwCjZgUZsWuxB/1sCmU4J+P2T4FV48mieHY2TcZGWTcU99K7xqwGz1V/JKlSk1lK&#10;p90JucG3q73Kuvls58T5ATsPQrrHRWqH9eHYvpT0Lvx8eaY/WZzI+eJ9bsFUNiiEUdiNQkj6ztV3&#10;iFmOSLUpc4DZK054YXd4jfIT8nxftJ7ezPUvAAAA//8DAFBLAwQUAAYACAAAACEA0i7LhtcAAAAF&#10;AQAADwAAAGRycy9kb3ducmV2LnhtbEyOTU7DMBCF90jcwRokdtRpUyEImVQICYkKddGWA7jxkATs&#10;cWS7bbg90xUsn97fV68m79SJYhoCI8xnBSjiNtiBO4SP/evdA6iUDVvjAhPCDyVYNddXtalsOPOW&#10;TrvcKRnhVBmEPuex0jq1PXmTZmEkFu8zRG+yyNhpG81Zxr3Ti6K4194MLA+9Gemlp/Z7d/SC8fbF&#10;715vaRzW0XWp3MyX6w3i7c30/AQq05T/wnDBlw40wnQIR7ZJOYQLeEYoS1Dilo8LUAeEpWjd1Po/&#10;ffMLAAD//wMAUEsBAi0AFAAGAAgAAAAhALaDOJL+AAAA4QEAABMAAAAAAAAAAAAAAAAAAAAAAFtD&#10;b250ZW50X1R5cGVzXS54bWxQSwECLQAUAAYACAAAACEAOP0h/9YAAACUAQAACwAAAAAAAAAAAAAA&#10;AAAvAQAAX3JlbHMvLnJlbHNQSwECLQAUAAYACAAAACEA7EtdwnUCAAB7BQAADgAAAAAAAAAAAAAA&#10;AAAuAgAAZHJzL2Uyb0RvYy54bWxQSwECLQAUAAYACAAAACEA0i7LhtcAAAAFAQAADwAAAAAAAAAA&#10;AAAAAADPBAAAZHJzL2Rvd25yZXYueG1sUEsFBgAAAAAEAAQA8wAAANMFAAAAAA==&#10;" fillcolor="red" strokecolor="white" strokeweight="3pt">
                      <v:stroke opacity="0" joinstyle="miter"/>
                      <v:textbox inset="1pt,0,0,0">
                        <w:txbxContent>
                          <w:p w14:paraId="64DE973A"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5D30A947" w14:textId="77777777" w:rsidTr="00972FE1">
        <w:trPr>
          <w:jc w:val="center"/>
        </w:trPr>
        <w:tc>
          <w:tcPr>
            <w:tcW w:w="1489" w:type="dxa"/>
            <w:vAlign w:val="center"/>
          </w:tcPr>
          <w:p w14:paraId="7CC9F93D"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Pitchard et al, 2019</w:t>
            </w:r>
          </w:p>
        </w:tc>
        <w:tc>
          <w:tcPr>
            <w:tcW w:w="666" w:type="dxa"/>
          </w:tcPr>
          <w:p w14:paraId="6B6B818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EB987AF" wp14:editId="3E97248F">
                      <wp:simplePos x="0" y="0"/>
                      <wp:positionH relativeFrom="column">
                        <wp:posOffset>-3810</wp:posOffset>
                      </wp:positionH>
                      <wp:positionV relativeFrom="paragraph">
                        <wp:posOffset>19050</wp:posOffset>
                      </wp:positionV>
                      <wp:extent cx="254000" cy="254000"/>
                      <wp:effectExtent l="19050" t="19050" r="0" b="12700"/>
                      <wp:wrapNone/>
                      <wp:docPr id="1844198735"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B41CDD1"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4EB987AF" id="_x0000_s1130" style="position:absolute;left:0;text-align:left;margin-left:-.3pt;margin-top:1.5pt;width:20pt;height:2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MQdQIAAHsFAAAOAAAAZHJzL2Uyb0RvYy54bWysVNtuEzEQfUfiHyy/k92EFqKomz40BCEh&#10;WlH4AMceZy35Jtvkwtcztne3TZEQQuyDd2zPnJk5M+Ob25PR5AAhKmc7Op+1lIDlTii77+j3b9s3&#10;S0piYlYw7Sx09AyR3q5fv7o5+hUsXO+0gEAQxMbV0Xe0T8mvmibyHgyLM+fB4qV0wbCE27BvRGBH&#10;RDe6WbTtu+bogvDBcYgRTzf1kq4LvpTA072UERLRHcXYUllDWXd5bdY3bLUPzPeKD2Gwf4jCMGXR&#10;6QS1YYmRH0H9BmUUDy46mWbcmcZJqTiUHDCbefsim8eeeSi5IDnRTzTF/wfLvxwe/UNAGo4+riKK&#10;OYuTDCb/MT5yKmSdJ7LglAjHw8X1VdsipRyvBhlRmidjH2L6CM6QLHQUtFY+5nTYih0+x1S1R618&#10;HJ1WYqu0Lpuw393pQA4MS7fdoq9SLXRwoaYtOXb07XJeYmHYQlKzhGEZLzoa7Z4SpvfYmzyF4vvC&#10;Ol462eJXA9S+Z9X15LWqlhQvMHIGGxb7ql6ualsZlbC3tTIdXebwh27rgYkPVpB09jgQFseC5hQM&#10;CEo0YKRZKn2ZmNJ/o4mcaIuBPZWwSOmsITOp7VeQRIlctEpBni6YyGWcg03zetUzATWT+fUzykeL&#10;kn4BzMgSazVhDwCjZgUZsWuxB/1sCmU4J+P2T4FV48mieHY2TcZGWTcU99K7xqwGz1V/JKlSk1lK&#10;p90JucG3q73Kuvls58T5ATsPQrrHRWqH9eHYvpT0Lvx8eaY/WZzI+eJ9bsFUNiiEUdiNQkj6ztV3&#10;iFmOSLUpc4DZK054YXd4jfIT8nxftJ7ezPUvAAAA//8DAFBLAwQUAAYACAAAACEA9On7a9oAAAAF&#10;AQAADwAAAGRycy9kb3ducmV2LnhtbEyPzW7CMBCE75V4B2sr9QYOTYRoGgehSpWKKg78PICJlyTU&#10;Xke2gfTtuz21x9HMzn5TrUZnxQ1D7D0pmM8yEEiNNz21Co6H9+kSREyajLaeUME3RljVk4dKl8bf&#10;aYe3fWoFl1AstYIupaGUMjYdOh1nfkBi7+yD04llaKUJ+s7lzsrnLFtIp3viD50e8K3D5mt/dYzx&#10;caFPJ3c49Jtg25hv58Vmq9TT47h+BZFwTH9h+MXnG6iZ6eSvZKKwCqYLDirIeRC7+UsB4qSgYC3r&#10;Sv6nr38AAAD//wMAUEsBAi0AFAAGAAgAAAAhALaDOJL+AAAA4QEAABMAAAAAAAAAAAAAAAAAAAAA&#10;AFtDb250ZW50X1R5cGVzXS54bWxQSwECLQAUAAYACAAAACEAOP0h/9YAAACUAQAACwAAAAAAAAAA&#10;AAAAAAAvAQAAX3JlbHMvLnJlbHNQSwECLQAUAAYACAAAACEAU6wjEHUCAAB7BQAADgAAAAAAAAAA&#10;AAAAAAAuAgAAZHJzL2Uyb0RvYy54bWxQSwECLQAUAAYACAAAACEA9On7a9oAAAAFAQAADwAAAAAA&#10;AAAAAAAAAADPBAAAZHJzL2Rvd25yZXYueG1sUEsFBgAAAAAEAAQA8wAAANYFAAAAAA==&#10;" fillcolor="red" strokecolor="white" strokeweight="3pt">
                      <v:stroke opacity="0" joinstyle="miter"/>
                      <v:textbox inset="1pt,0,0,0">
                        <w:txbxContent>
                          <w:p w14:paraId="5B41CDD1"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c>
          <w:tcPr>
            <w:tcW w:w="630" w:type="dxa"/>
          </w:tcPr>
          <w:p w14:paraId="16553FA9"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47624F93" wp14:editId="21939B23">
                      <wp:simplePos x="0" y="0"/>
                      <wp:positionH relativeFrom="column">
                        <wp:posOffset>-5715</wp:posOffset>
                      </wp:positionH>
                      <wp:positionV relativeFrom="paragraph">
                        <wp:posOffset>22860</wp:posOffset>
                      </wp:positionV>
                      <wp:extent cx="254000" cy="254000"/>
                      <wp:effectExtent l="19050" t="19050" r="0" b="12700"/>
                      <wp:wrapNone/>
                      <wp:docPr id="654453478"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80214B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47624F93" id="_x0000_s1131" style="position:absolute;left:0;text-align:left;margin-left:-.45pt;margin-top:1.8pt;width:20pt;height:20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65dQIAAHs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bfrvYq6+azreOne+w8EdIdLlI7rA/D9qVkcOHH8zP90eJEzhfvcgumskEhnIXtWQhJ37r6&#10;DoFliFSbMgeYveKEF3bH1yg/IU/3RevxzVz9BAAA//8DAFBLAwQUAAYACAAAACEAWj6x7NkAAAAF&#10;AQAADwAAAGRycy9kb3ducmV2LnhtbEyOQUvDQBCF74L/YRnBW7uJldLGTEqpCAVBsNX7NDsmi9nZ&#10;kN2m6b93Penx8R7f+8rN5Do18hCsF4R8noFiqb2x0iB8HF9mK1AhkhjqvDDClQNsqtubkgrjL/LO&#10;4yE2KkEkFITQxtgXWoe6ZUdh7nuW1H35wVFMcWi0GeiS4K7TD1m21I6spIeWet61XH8fzg6BPvdv&#10;NjfButftdd/unkMz9ivE+7tp+wQq8hT/xvCrn9ShSk4nfxYTVIcwW6chwmIJKrWLdQ7qhPCYsq5K&#10;/d+++gEAAP//AwBQSwECLQAUAAYACAAAACEAtoM4kv4AAADhAQAAEwAAAAAAAAAAAAAAAAAAAAAA&#10;W0NvbnRlbnRfVHlwZXNdLnhtbFBLAQItABQABgAIAAAAIQA4/SH/1gAAAJQBAAALAAAAAAAAAAAA&#10;AAAAAC8BAABfcmVscy8ucmVsc1BLAQItABQABgAIAAAAIQBgDy65dQIAAHsFAAAOAAAAAAAAAAAA&#10;AAAAAC4CAABkcnMvZTJvRG9jLnhtbFBLAQItABQABgAIAAAAIQBaPrHs2QAAAAUBAAAPAAAAAAAA&#10;AAAAAAAAAM8EAABkcnMvZG93bnJldi54bWxQSwUGAAAAAAQABADzAAAA1QUAAAAA&#10;" fillcolor="lime" strokecolor="white" strokeweight="3pt">
                      <v:stroke opacity="0" joinstyle="miter"/>
                      <v:textbox inset="1pt,0,0,0">
                        <w:txbxContent>
                          <w:p w14:paraId="380214B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F77F69B"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36B3544C" wp14:editId="18B5C57F">
                      <wp:simplePos x="0" y="0"/>
                      <wp:positionH relativeFrom="column">
                        <wp:posOffset>-4445</wp:posOffset>
                      </wp:positionH>
                      <wp:positionV relativeFrom="paragraph">
                        <wp:posOffset>22860</wp:posOffset>
                      </wp:positionV>
                      <wp:extent cx="254000" cy="254000"/>
                      <wp:effectExtent l="19050" t="19050" r="0" b="12700"/>
                      <wp:wrapNone/>
                      <wp:docPr id="733839145"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93DBCC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6B3544C" id="_x0000_s1132" style="position:absolute;left:0;text-align:left;margin-left:-.35pt;margin-top:1.8pt;width:20pt;height:20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MKdgIAAHsFAAAOAAAAZHJzL2Uyb0RvYy54bWysVNtuEzEQfUfiHyy/090EWqpVNn1oCEJC&#10;tGrhAya+ZC35JtvkwtcztjfbpiCEEPvgHdszZ2bOzHhxczCa7ESIytmezi5aSoRljiu77em3r+s3&#10;15TEBJaDdlb09CgivVm+frXY+07M3eA0F4EgiI3d3vd0SMl3TRPZIAzEC+eFxUvpgoGE27BteIA9&#10;ohvdzNv2qtm7wH1wTMSIp6t6SZcFX0rB0p2UUSSie4qxpbKGsm7y2iwX0G0D+EGxMQz4hygMKItO&#10;J6gVJCDfg/oFyigWXHQyXTBnGielYqLkgNnM2hfZPA7gRckFyYl+oin+P1j2Zffo7wPSsPexiyjm&#10;LA4ymPzH+MihkHWcyBKHRBgezi/ftS1SyvBqlBGleTL2IaaPwhmShZ4KrZWPOR3oYPc5pqp90srH&#10;0WnF10rrsgnbza0OZAe5dO16jc6qyZmatmTf07fXsxILYAtJDQnDMp73NNotJaC32JssheL7zDo+&#10;d7IuXw1Q+wFG1yevVbWkeIaRM1hBHKp6uaptZVTC3tbK9PQaqarxQzcI4B8sJ+nocSAsjgXNKRjB&#10;KdECI80SZgpdAqX/RhNJ1xYDeyphkdJRiwyj7YOQRPFctEpBni4xkQuMCZtm9WoALmoms8sxZIQv&#10;85gtSvoFMCNLrNWEPQL8HrtWbtTPpqIM52Tc/imwajxZFM/OpsnYKOvG4p5715jV6Lnqn0iq1GSW&#10;0mFzQG7w7Wqvsm4+2zh+vMfOEyHd4SK1w/owbF9KBhd+vDzTnyxO5Gz+PrdgKhsUwknYnISQ9K2r&#10;7xBYhki1KXOA2StOeGF3fI3yE/J8X7Se3szlTwAAAP//AwBQSwMEFAAGAAgAAAAhAIkqRUjZAAAA&#10;BQEAAA8AAABkcnMvZG93bnJldi54bWxMjkFLw0AQhe+C/2EZwVu7qZFaYyalVISCILTqfZpdk8Xs&#10;bMhu0/TfO570+HiP733levKdGu0QXWCExTwDZbkOxnGD8PH+MluBionYUBfYIlxshHV1fVVSYcKZ&#10;93Y8pEYJhGNBCG1KfaF1rFvrKc5Db1m6rzB4ShKHRpuBzgL3nb7LsqX25FgeWurttrX19+HkEehz&#10;9+YWJjr/urns2u1zbMZ+hXh7M22eQCU7pb8x/OqLOlTidAwnNlF1CLMHGSLkS1DS5o85qCPCvWRd&#10;lfq/ffUDAAD//wMAUEsBAi0AFAAGAAgAAAAhALaDOJL+AAAA4QEAABMAAAAAAAAAAAAAAAAAAAAA&#10;AFtDb250ZW50X1R5cGVzXS54bWxQSwECLQAUAAYACAAAACEAOP0h/9YAAACUAQAACwAAAAAAAAAA&#10;AAAAAAAvAQAAX3JlbHMvLnJlbHNQSwECLQAUAAYACAAAACEA1rTzCnYCAAB7BQAADgAAAAAAAAAA&#10;AAAAAAAuAgAAZHJzL2Uyb0RvYy54bWxQSwECLQAUAAYACAAAACEAiSpFSNkAAAAFAQAADwAAAAAA&#10;AAAAAAAAAADQBAAAZHJzL2Rvd25yZXYueG1sUEsFBgAAAAAEAAQA8wAAANYFAAAAAA==&#10;" fillcolor="lime" strokecolor="white" strokeweight="3pt">
                      <v:stroke opacity="0" joinstyle="miter"/>
                      <v:textbox inset="1pt,0,0,0">
                        <w:txbxContent>
                          <w:p w14:paraId="593DBCC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183C8BB3"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10666378" wp14:editId="4302AD43">
                      <wp:simplePos x="0" y="0"/>
                      <wp:positionH relativeFrom="column">
                        <wp:posOffset>-3810</wp:posOffset>
                      </wp:positionH>
                      <wp:positionV relativeFrom="paragraph">
                        <wp:posOffset>22860</wp:posOffset>
                      </wp:positionV>
                      <wp:extent cx="254000" cy="254000"/>
                      <wp:effectExtent l="19050" t="19050" r="0" b="12700"/>
                      <wp:wrapNone/>
                      <wp:docPr id="794362198"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38819C4"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0666378" id="_x0000_s1133" style="position:absolute;left:0;text-align:left;margin-left:-.3pt;margin-top:1.8pt;width:20pt;height:20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dkdgIAAHsFAAAOAAAAZHJzL2Uyb0RvYy54bWysVNtuEzEQfUfiHyy/090ESqtVNn1oCEJC&#10;tGrhAya+ZC35JtvkwtcztjfbpiCEEPvgHdszZ2bOzHhxczCa7ESIytmezi5aSoRljiu77em3r+s3&#10;15TEBJaDdlb09CgivVm+frXY+07M3eA0F4EgiI3d3vd0SMl3TRPZIAzEC+eFxUvpgoGE27BteIA9&#10;ohvdzNv2fbN3gfvgmIgRT1f1ki4LvpSCpTspo0hE9xRjS2UNZd3ktVkuoNsG8INiYxjwD1EYUBad&#10;TlArSEC+B/ULlFEsuOhkumDONE5KxUTJAbOZtS+yeRzAi5ILkhP9RFP8f7Dsy+7R3wekYe9jF1HM&#10;WRxkMPmP8ZFDIes4kSUOiTA8nF++a1uklOHVKCNK82TsQ0wfhTMkCz0VWisfczrQwe5zTFX7pJWP&#10;o9OKr5XWZRO2m1sdyA5y6dr1Gp1VkzM1bcm+p2+vZyUWwBaSGhKGZTzvabRbSkBvsTdZCsX3mXV8&#10;7mRdvhqg9gOMrk9eq2pJ8QwjZ7CCOFT1clXbyqiEva2V6ek1UlXjh24QwD9YTtLR40BYHAuaUzCC&#10;U6IFRpolzBS6BEr/jSaSri0G9lTCIqWjFhlG2wchieK5aJWCPF1iIhcYEzbN6tUAXNRMZpdjyAhf&#10;5jFblPQLYEaWWKsJewT4PXat3KifTUUZzsm4/VNg1XiyKJ6dTZOxUdaNxT33rjGr0XPVP5FUqcks&#10;pcPmgNzg29VeZd18tnH8eI+dJ0K6w0Vqh/Vh2L6UDC78eHmmP1mcyNn8KrdgKhsUwknYnISQ9K2r&#10;7xBYhki1KXOA2StOeGF3fI3yE/J8X7Se3szlTwAAAP//AwBQSwMEFAAGAAgAAAAhAOHoqTvZAAAA&#10;BQEAAA8AAABkcnMvZG93bnJldi54bWxMjkFrwkAUhO+F/oflFXrTjVVEYzYiloJQKFTb+zP7mg3N&#10;vg3ZNcZ/39dTexqGGWa+Yjv6Vg3Uxyawgdk0A0VcBdtwbeDj9DJZgYoJ2WIbmAzcKMK2vL8rMLfh&#10;yu80HFOtZIRjjgZcSl2udawceYzT0BFL9hV6j0lsX2vb41XGfaufsmypPTYsDw472juqvo8XbwA/&#10;D2/NzMbGv+5uB7d/jvXQrYx5fBh3G1CJxvRXhl98QYdSmM7hwjaq1sBkKUUDcxFJ5+sFqLOBhXhd&#10;Fvo/ffkDAAD//wMAUEsBAi0AFAAGAAgAAAAhALaDOJL+AAAA4QEAABMAAAAAAAAAAAAAAAAAAAAA&#10;AFtDb250ZW50X1R5cGVzXS54bWxQSwECLQAUAAYACAAAACEAOP0h/9YAAACUAQAACwAAAAAAAAAA&#10;AAAAAAAvAQAAX3JlbHMvLnJlbHNQSwECLQAUAAYACAAAACEARCJHZHYCAAB7BQAADgAAAAAAAAAA&#10;AAAAAAAuAgAAZHJzL2Uyb0RvYy54bWxQSwECLQAUAAYACAAAACEA4eipO9kAAAAFAQAADwAAAAAA&#10;AAAAAAAAAADQBAAAZHJzL2Rvd25yZXYueG1sUEsFBgAAAAAEAAQA8wAAANYFAAAAAA==&#10;" fillcolor="lime" strokecolor="white" strokeweight="3pt">
                      <v:stroke opacity="0" joinstyle="miter"/>
                      <v:textbox inset="1pt,0,0,0">
                        <w:txbxContent>
                          <w:p w14:paraId="338819C4"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65C8216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58BDC5CB" wp14:editId="0359F084">
                      <wp:simplePos x="0" y="0"/>
                      <wp:positionH relativeFrom="column">
                        <wp:posOffset>-3810</wp:posOffset>
                      </wp:positionH>
                      <wp:positionV relativeFrom="paragraph">
                        <wp:posOffset>22860</wp:posOffset>
                      </wp:positionV>
                      <wp:extent cx="254000" cy="254000"/>
                      <wp:effectExtent l="19050" t="19050" r="0" b="12700"/>
                      <wp:wrapNone/>
                      <wp:docPr id="2074728919"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51129CDF"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8BDC5CB" id="_x0000_s1134" style="position:absolute;left:0;text-align:left;margin-left:-.3pt;margin-top:1.8pt;width:20pt;height:20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91dQIAAHsFAAAOAAAAZHJzL2Uyb0RvYy54bWysVNuOEzEMfUfiH6K805kWFqrRTvdhSxES&#10;YlcsfICbSydSbkpCL3w9TjKd3S4IIcQ8ZJzEPraP7VzfHI0mexGicran81lLibDMcWV3Pf32dfNq&#10;SUlMYDloZ0VPTyLSm9XLF9cH34mFG5zmIhAEsbE7+J4OKfmuaSIbhIE4c15YvJQuGEi4DbuGBzgg&#10;utHNom3fNgcXuA+OiRjxdF0v6argSylYupMyikR0TzG2VNZQ1m1em9U1dLsAflBsDAP+IQoDyqLT&#10;CWoNCcj3oH6BMooFF51MM+ZM46RUTJQcMJt5+yybhwG8KLkgOdFPNMX/B8s+7x/8fUAaDj52EcWc&#10;xVEGk/8YHzkWsk4TWeKYCMPDxdWbtkVKGV6NMqI0j8Y+xPRBOEOy0FOhtfIxpwMd7D/FVLXPWvk4&#10;Oq34RmldNmG3vdWB7CGXrt1s0Fk1uVDTlhx6+no5L7EAtpDUkDAs43lPo91RAnqHvclSKL4vrONT&#10;J5vy1QC1H2B0ffZaVUuKFxg5gzXEoaqXq9pWRiXsba1MT5dIVY0fukEAf285SSePA2FxLGhOwQhO&#10;iRYYaZYwU+gSKP03mki6thjYYwmLlE5aZBhtvwhJFM9FqxTk6RITucCYsGlerwbgomYyvxpDRvgy&#10;j9mipF8AM7LEWk3YI8DvsWvlRv1sKspwTsbtnwKrxpNF8exsmoyNsm4s7qV3jVmNnqv+maRKTWYp&#10;HbdH5AbfrnaZdfPZ1vHTPXaeCOkOF6kd1odh+1IyuPDj+Zn+aHEi54t3uQVT2aAQzsL2LISkb119&#10;h8AyRKpNmQPMXnHCC7vja5SfkKf7ovX4Zq5+AgAA//8DAFBLAwQUAAYACAAAACEA4eipO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pRQNzEUnn6wWos4GFeF0W&#10;+j99+QMAAP//AwBQSwECLQAUAAYACAAAACEAtoM4kv4AAADhAQAAEwAAAAAAAAAAAAAAAAAAAAAA&#10;W0NvbnRlbnRfVHlwZXNdLnhtbFBLAQItABQABgAIAAAAIQA4/SH/1gAAAJQBAAALAAAAAAAAAAAA&#10;AAAAAC8BAABfcmVscy8ucmVsc1BLAQItABQABgAIAAAAIQDpfX91dQIAAHsFAAAOAAAAAAAAAAAA&#10;AAAAAC4CAABkcnMvZTJvRG9jLnhtbFBLAQItABQABgAIAAAAIQDh6Kk72QAAAAUBAAAPAAAAAAAA&#10;AAAAAAAAAM8EAABkcnMvZG93bnJldi54bWxQSwUGAAAAAAQABADzAAAA1QUAAAAA&#10;" fillcolor="lime" strokecolor="white" strokeweight="3pt">
                      <v:stroke opacity="0" joinstyle="miter"/>
                      <v:textbox inset="1pt,0,0,0">
                        <w:txbxContent>
                          <w:p w14:paraId="51129CDF"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49B5476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2C6C9D6B" wp14:editId="5DDFE4D1">
                      <wp:simplePos x="0" y="0"/>
                      <wp:positionH relativeFrom="column">
                        <wp:posOffset>-3175</wp:posOffset>
                      </wp:positionH>
                      <wp:positionV relativeFrom="paragraph">
                        <wp:posOffset>22860</wp:posOffset>
                      </wp:positionV>
                      <wp:extent cx="254000" cy="254000"/>
                      <wp:effectExtent l="19050" t="19050" r="0" b="12700"/>
                      <wp:wrapNone/>
                      <wp:docPr id="1116609796"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22FEFFCF"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C6C9D6B" id="_x0000_s1135" style="position:absolute;left:0;text-align:left;margin-left:-.25pt;margin-top:1.8pt;width:20pt;height:20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8sbdgIAAHsFAAAOAAAAZHJzL2Uyb0RvYy54bWysVNtuEzEQfUfiHyy/090ECmWVTR8agpAQ&#10;rVr4gIkvWUu+yTa58PWM7c22KQghxD54x/bMmZkzM15cH4wmOxGicrans4uWEmGZ48pue/rt6/rV&#10;FSUxgeWgnRU9PYpIr5cvXyz2vhNzNzjNRSAIYmO39z0dUvJd00Q2CAPxwnlh8VK6YCDhNmwbHmCP&#10;6EY387Z92+xd4D44JmLE01W9pMuCL6Vg6VbKKBLRPcXYUllDWTd5bZYL6LYB/KDYGAb8QxQGlEWn&#10;E9QKEpDvQf0CZRQLLjqZLpgzjZNSMVFywGxm7bNsHgbwouSC5EQ/0RT/Hyz7snvwdwFp2PvYRRRz&#10;FgcZTP5jfORQyDpOZIlDIgwP55dv2hYpZXg1yojSPBr7ENNH4QzJQk+F1srHnA50sPscU9U+aeXj&#10;6LTia6V12YTt5kYHsoNcuna9RmfV5ExNW7Lv6eurWYkFsIWkhoRhGc97Gu2WEtBb7E2WQvF9Zh2f&#10;OlmXrwao/QCj65PXqlpSPMPIGawgDlW9XNW2Miphb2tlenqFVNX4oRsE8A+Wk3T0OBAWx4LmFIzg&#10;lGiBkWYJM4UugdJ/o4mka4uBPZawSOmoRYbR9l5IonguWqUgT5eYyAXGhE2zejUAFzWT2eUYMsKX&#10;ecwWJf0CmJEl1mrCHgF+j10rN+pnU1GGczJu/xRYNZ4simdn02RslHVjcc+9a8xq9Fz1TyRVajJL&#10;6bA5IDf4drXvs24+2zh+vMPOEyHd4iK1w/owbF9KBhd+PD/TnyxO5Gz+LrdgKhsUwknYnISQ9I2r&#10;7xBYhki1KXOA2StOeGF3fI3yE/J0X7Qe38zlTwAAAP//AwBQSwMEFAAGAAgAAAAhANN4Hm3ZAAAA&#10;BQEAAA8AAABkcnMvZG93bnJldi54bWxMjkFLw0AQhe+C/2EZwVu7qdXSptmUUhEKgmDV+zQ7JovZ&#10;2ZDdpum/dzzZ48d7vPcVm9G3aqA+usAGZtMMFHEVrOPawOfHy2QJKiZki21gMnChCJvy9qbA3IYz&#10;v9NwSLWSEY45GmhS6nKtY9WQxzgNHbFk36H3mAT7WtsezzLuW/2QZQvt0bE8NNjRrqHq53DyBvBr&#10;/+ZmNjr/ur3sm91zrIduacz93bhdg0o0pv8y/OmLOpTidAwntlG1BiZPUjQwX4CSdL4SPBp4FNZl&#10;oa/ty18AAAD//wMAUEsBAi0AFAAGAAgAAAAhALaDOJL+AAAA4QEAABMAAAAAAAAAAAAAAAAAAAAA&#10;AFtDb250ZW50X1R5cGVzXS54bWxQSwECLQAUAAYACAAAACEAOP0h/9YAAACUAQAACwAAAAAAAAAA&#10;AAAAAAAvAQAAX3JlbHMvLnJlbHNQSwECLQAUAAYACAAAACEAe+vLG3YCAAB7BQAADgAAAAAAAAAA&#10;AAAAAAAuAgAAZHJzL2Uyb0RvYy54bWxQSwECLQAUAAYACAAAACEA03gebdkAAAAFAQAADwAAAAAA&#10;AAAAAAAAAADQBAAAZHJzL2Rvd25yZXYueG1sUEsFBgAAAAAEAAQA8wAAANYFAAAAAA==&#10;" fillcolor="lime" strokecolor="white" strokeweight="3pt">
                      <v:stroke opacity="0" joinstyle="miter"/>
                      <v:textbox inset="1pt,0,0,0">
                        <w:txbxContent>
                          <w:p w14:paraId="22FEFFCF"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4A81FB7C"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3952" behindDoc="0" locked="0" layoutInCell="1" allowOverlap="1" wp14:anchorId="715A02AF" wp14:editId="2525EED5">
                      <wp:simplePos x="0" y="0"/>
                      <wp:positionH relativeFrom="column">
                        <wp:posOffset>-2540</wp:posOffset>
                      </wp:positionH>
                      <wp:positionV relativeFrom="paragraph">
                        <wp:posOffset>22860</wp:posOffset>
                      </wp:positionV>
                      <wp:extent cx="254000" cy="254000"/>
                      <wp:effectExtent l="19050" t="19050" r="0" b="12700"/>
                      <wp:wrapNone/>
                      <wp:docPr id="924000235"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759DE45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15A02AF" id="_x0000_s1136" style="position:absolute;left:0;text-align:left;margin-left:-.2pt;margin-top:1.8pt;width:20pt;height:20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aodQIAAHsFAAAOAAAAZHJzL2Uyb0RvYy54bWysVNtuFDEMfUfiH6K805lZKKxGne1DyyIk&#10;RCsKH+DNZSdSbkrCXvh6nGR22i0IIcQ8ZJzEPraP7VxdH4wmOxGicnag3UVLibDMcWW3A/32df1q&#10;SUlMYDloZ8VAjyLS69XLF1d734uFG53mIhAEsbHf+4GOKfm+aSIbhYF44byweCldMJBwG7YND7BH&#10;dKObRdu+bfYucB8cEzHi6W29pKuCL6Vg6U7KKBLRA8XYUllDWTd5bVZX0G8D+FGxKQz4hygMKItO&#10;Z6hbSEC+B/ULlFEsuOhkumDONE5KxUTJAbPp2mfZPIzgRckFyYl+pin+P1j2effg7wPSsPexjyjm&#10;LA4ymPzH+MihkHWcyRKHRBgeLi7ftC1SyvBqkhGleTT2IaYPwhmShYEKrZWPOR3oYfcppqp90srH&#10;0WnF10rrsgnbzY0OZAe5dO16jc6qyZmatmQ/0NfLrsQC2EJSQ8KwjOcDjXZLCegt9iZLofg+s45P&#10;nazLVwPUfoTJ9clrVS0pnmHkDG4hjlW9XNW2Miphb2tlBrpEqmr80I8C+HvLSTp6HAiLY0FzCkZw&#10;SrTASLOEmUKfQOm/0UTStcXAHktYpHTUIsNo+0VIonguWqUgT5eYyQXGhE1dvRqBi5pJdzmFjPBl&#10;HrNFSb8AZmSJtZqxJ4DfY9fKTfrZVJThnI3bPwVWjWeL4tnZNBsbZd1U3HPvGrOaPFf9E0mVmsxS&#10;OmwOyA2+XV3pr3y2cfx4j50nQrrDRWqH9WHYvpSMLvx4fqY/WpzIbvEut2AqGxTCSdichJD0javv&#10;EFiGSLUpc4DZK054YXd6jfIT8nRftB7fzNVPAAAA//8DAFBLAwQUAAYACAAAACEA/tGzf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hRQPzJShJ52vRs4GFeF0W&#10;+j99+QMAAP//AwBQSwECLQAUAAYACAAAACEAtoM4kv4AAADhAQAAEwAAAAAAAAAAAAAAAAAAAAAA&#10;W0NvbnRlbnRfVHlwZXNdLnhtbFBLAQItABQABgAIAAAAIQA4/SH/1gAAAJQBAAALAAAAAAAAAAAA&#10;AAAAAC8BAABfcmVscy8ucmVsc1BLAQItABQABgAIAAAAIQAFg1aodQIAAHsFAAAOAAAAAAAAAAAA&#10;AAAAAC4CAABkcnMvZTJvRG9jLnhtbFBLAQItABQABgAIAAAAIQD+0bN/2QAAAAUBAAAPAAAAAAAA&#10;AAAAAAAAAM8EAABkcnMvZG93bnJldi54bWxQSwUGAAAAAAQABADzAAAA1QUAAAAA&#10;" fillcolor="lime" strokecolor="white" strokeweight="3pt">
                      <v:stroke opacity="0" joinstyle="miter"/>
                      <v:textbox inset="1pt,0,0,0">
                        <w:txbxContent>
                          <w:p w14:paraId="759DE45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799AA8C"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B483393" wp14:editId="5BEF7235">
                      <wp:simplePos x="0" y="0"/>
                      <wp:positionH relativeFrom="column">
                        <wp:posOffset>-5080</wp:posOffset>
                      </wp:positionH>
                      <wp:positionV relativeFrom="paragraph">
                        <wp:posOffset>22860</wp:posOffset>
                      </wp:positionV>
                      <wp:extent cx="254000" cy="254000"/>
                      <wp:effectExtent l="19050" t="19050" r="0" b="12700"/>
                      <wp:wrapNone/>
                      <wp:docPr id="219098749" name="Oval 3122"/>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DD76C60"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wps:txbx>
                            <wps:bodyPr vertOverflow="clip" horzOverflow="clip" lIns="12700" tIns="0" rIns="0" bIns="0" rtlCol="0" anchor="ctr"/>
                          </wps:wsp>
                        </a:graphicData>
                      </a:graphic>
                    </wp:anchor>
                  </w:drawing>
                </mc:Choice>
                <mc:Fallback>
                  <w:pict>
                    <v:oval w14:anchorId="3B483393" id="_x0000_s1137" style="position:absolute;left:0;text-align:left;margin-left:-.4pt;margin-top:1.8pt;width:20pt;height:20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sBdAIAAHsFAAAOAAAAZHJzL2Uyb0RvYy54bWysVNtuFDEMfUfiH6K805lZKKxWne1DyyIk&#10;RKsWPiCbODuRclMS9sLX4yQz026REELMQ8ZJ7GP72M7V9dFosocQlbM97S5aSsByJ5Td9fT7t82b&#10;JSUxMSuYdhZ6eoJIr9evX10d/AoWbnBaQCAIYuPq4Hs6pORXTRP5AIbFC+fB4qV0wbCE27BrRGAH&#10;RDe6WbTt++bggvDBcYgRT2/rJV0XfCmBpzspIySie4qxpbKGsm7z2qyv2GoXmB8UH8Ng/xCFYcqi&#10;0xnqliVGfgT1G5RRPLjoZLrgzjROSsWh5IDZdO2LbB4H5qHkguREP9MU/x8s/7p/9PcBaTj4uIoo&#10;5iyOMpj8x/jIsZB1msmCYyIcDxeX79oWKeV4NcqI0jwZ+xDTJ3CGZKGnoLXyMafDVmz/JaaqPWnl&#10;4+i0EhulddmE3fZGB7JnWLrNBn2VaqGDMzVtyaGnb5ddiYVhC0nNEoZlvOhptDtKmN5hb/IUiu8z&#10;63juZINfDVD7gVXXs9eqWlI8w8gZ3LI4VPVyVdvKqIS9rZXp6TKHP3bbAEx8tIKkk8eBsDgWNKdg&#10;QFCiASPNUunLxJT+G03kRFsM7KmERUonDZlJbR9AEiVy0SoFebpgJpdxDjZ19WpgAmom3eUzyieL&#10;kn4BzMgSazVjjwCTZgWZsGuxR/1sCmU4Z+P2T4FV49mieHY2zcZGWTcW99y7xqxGz1V/IqlSk1lK&#10;x+0RucG3qyu6+WzrxOkeOw9CusNFaof14di+lAwu/Hx5pj9bnMhu8SG3YCobFMIkbCchJH3j6jvE&#10;LEek2pQ5wOwVJ7ywO75G+Ql5vi9aT2/m+hcAAAD//wMAUEsDBBQABgAIAAAAIQAC50X/1wAAAAUB&#10;AAAPAAAAZHJzL2Rvd25yZXYueG1sTI5NTsMwEIX3SNzBGiR21GlTVRDiVAgJiQp10cIBpvGQBOxx&#10;ZLttuD3TFSyf3t9Xryfv1IliGgIbmM8KUMRtsAN3Bj7eX+7uQaWMbNEFJgM/lGDdXF/VWNlw5h2d&#10;9rlTMsKpQgN9zmOldWp78phmYSQW7zNEj1lk7LSNeJZx7/SiKFba48Dy0ONIzz213/ujF4zXL37z&#10;ekfjsImuS+V2vtxsjbm9mZ4eQWWa8l8YLvjSgUaYDuHINiln4AKeDZQrUOKWDwtQBwNL0bqp9X/6&#10;5hcAAP//AwBQSwECLQAUAAYACAAAACEAtoM4kv4AAADhAQAAEwAAAAAAAAAAAAAAAAAAAAAAW0Nv&#10;bnRlbnRfVHlwZXNdLnhtbFBLAQItABQABgAIAAAAIQA4/SH/1gAAAJQBAAALAAAAAAAAAAAAAAAA&#10;AC8BAABfcmVscy8ucmVsc1BLAQItABQABgAIAAAAIQA2IFsBdAIAAHsFAAAOAAAAAAAAAAAAAAAA&#10;AC4CAABkcnMvZTJvRG9jLnhtbFBLAQItABQABgAIAAAAIQAC50X/1wAAAAUBAAAPAAAAAAAAAAAA&#10;AAAAAM4EAABkcnMvZG93bnJldi54bWxQSwUGAAAAAAQABADzAAAA0gUAAAAA&#10;" fillcolor="red" strokecolor="white" strokeweight="3pt">
                      <v:stroke opacity="0" joinstyle="miter"/>
                      <v:textbox inset="1pt,0,0,0">
                        <w:txbxContent>
                          <w:p w14:paraId="4DD76C60" w14:textId="77777777" w:rsidR="0038555B" w:rsidRDefault="0038555B" w:rsidP="0038555B">
                            <w:pPr>
                              <w:jc w:val="center"/>
                              <w:rPr>
                                <w:rFonts w:hAnsi="Aptos"/>
                                <w:b/>
                                <w:bCs/>
                                <w:color w:val="000000"/>
                                <w:kern w:val="0"/>
                                <w:sz w:val="28"/>
                                <w:szCs w:val="28"/>
                                <w14:ligatures w14:val="none"/>
                              </w:rPr>
                            </w:pPr>
                            <w:r>
                              <w:rPr>
                                <w:rFonts w:hAnsi="Aptos"/>
                                <w:b/>
                                <w:bCs/>
                                <w:color w:val="000000"/>
                                <w:sz w:val="28"/>
                                <w:szCs w:val="28"/>
                              </w:rPr>
                              <w:t>-</w:t>
                            </w:r>
                          </w:p>
                        </w:txbxContent>
                      </v:textbox>
                    </v:oval>
                  </w:pict>
                </mc:Fallback>
              </mc:AlternateContent>
            </w:r>
          </w:p>
        </w:tc>
      </w:tr>
      <w:tr w:rsidR="0038555B" w:rsidRPr="004870DA" w14:paraId="417F0954" w14:textId="77777777" w:rsidTr="00972FE1">
        <w:trPr>
          <w:jc w:val="center"/>
        </w:trPr>
        <w:tc>
          <w:tcPr>
            <w:tcW w:w="1489" w:type="dxa"/>
            <w:vAlign w:val="center"/>
          </w:tcPr>
          <w:p w14:paraId="2EDB02B4" w14:textId="77777777" w:rsidR="0038555B" w:rsidRPr="004870DA" w:rsidRDefault="0038555B" w:rsidP="00972FE1">
            <w:pPr>
              <w:rPr>
                <w:rFonts w:ascii="Times New Roman" w:hAnsi="Times New Roman" w:cs="Times New Roman"/>
              </w:rPr>
            </w:pPr>
            <w:r w:rsidRPr="004870DA">
              <w:rPr>
                <w:rFonts w:ascii="Times New Roman" w:eastAsia="Times New Roman" w:hAnsi="Times New Roman" w:cs="Times New Roman"/>
                <w:color w:val="000000"/>
                <w:kern w:val="0"/>
                <w:sz w:val="20"/>
                <w:szCs w:val="20"/>
                <w14:ligatures w14:val="none"/>
              </w:rPr>
              <w:t>Good et al, 2020</w:t>
            </w:r>
          </w:p>
        </w:tc>
        <w:tc>
          <w:tcPr>
            <w:tcW w:w="666" w:type="dxa"/>
          </w:tcPr>
          <w:p w14:paraId="23037B2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BFD3300" wp14:editId="0B9A2F04">
                      <wp:simplePos x="0" y="0"/>
                      <wp:positionH relativeFrom="column">
                        <wp:posOffset>-3810</wp:posOffset>
                      </wp:positionH>
                      <wp:positionV relativeFrom="paragraph">
                        <wp:posOffset>21590</wp:posOffset>
                      </wp:positionV>
                      <wp:extent cx="254000" cy="254000"/>
                      <wp:effectExtent l="19050" t="19050" r="0" b="12700"/>
                      <wp:wrapNone/>
                      <wp:docPr id="1797326060"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C7E6E86"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0BFD3300" id="_x0000_s1138" style="position:absolute;left:0;text-align:left;margin-left:-.3pt;margin-top:1.7pt;width:20pt;height:2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91dQIAAHsFAAAOAAAAZHJzL2Uyb0RvYy54bWysVNtuFDEMfUfiH6K805lZKKxGne1DyyIk&#10;RCsKH+DNZSdSbkrCXvh6nGR22i0IIcQ8ZJzEPraP7VxdH4wmOxGicnag3UVLibDMcWW3A/32df1q&#10;SUlMYDloZ8VAjyLS69XLF1d734uFG53mIhAEsbHf+4GOKfm+aSIbhYF44byweCldMJBwG7YND7BH&#10;dKObRdu+bfYucB8cEzHi6W29pKuCL6Vg6U7KKBLRA8XYUllDWTd5bVZX0G8D+FGxKQz4hygMKItO&#10;Z6hbSEC+B/ULlFEsuOhkumDONE5KxUTJAbPp2mfZPIzgRckFyYl+pin+P1j2effg7wPSsPexjyjm&#10;LA4ymPzH+MihkHWcyRKHRBgeLi7ftC1SyvBqkhGleTT2IaYPwhmShYEKrZWPOR3oYfcppqp90srH&#10;0WnF10rrsgnbzY0OZAe5dO16jc6qyZmatmQ/0NfLrsQC2EJSQ8KwjOcDjXZLCegt9iZLofg+s45P&#10;nazLVwPUfoTJ9clrVS0pnmHkDG4hjlW9XNW2Miphb2tlBrpEqmr80I8C+HvLSTp6HAiLY0FzCkZw&#10;SrTASLOEmUKfQOm/0UTStcXAHktYpHTUIsNo+0VIonguWqUgT5eYyQXGhE1dvRqBi5pJdzmFjPBl&#10;HrNFSb8AZmSJtZqxJ4DfY9fKTfrZVJThnI3bPwVWjWeL4tnZNBsbZd1U3HPvGrOaPFf9E0mVmsxS&#10;OmwOyA2+Xd0i6+azjePHe+w8EdIdLlI7rA/D9qVkdOHH8zP90eJEdot3uQVT2aAQTsLmJISkb1x9&#10;h8AyRKpNmQPMXnHCC7vTa5SfkKf7ovX4Zq5+AgAA//8DAFBLAwQUAAYACAAAACEAwcdQC9kAAAAF&#10;AQAADwAAAGRycy9kb3ducmV2LnhtbEyOQWvCQBSE74X+h+UVetONVURjNiKWglAoVNv7M/uaDc2+&#10;Ddk1xn/f11N7GoYZZr5iO/pWDdTHJrCB2TQDRVwF23Bt4OP0MlmBignZYhuYDNwowra8vyswt+HK&#10;7zQcU61khGOOBlxKXa51rBx5jNPQEUv2FXqPSWxfa9vjVcZ9q5+ybKk9NiwPDjvaO6q+jxdvAD8P&#10;b83Mxsa/7m4Ht3+O9dCtjHl8GHcbUInG9FeGX3xBh1KYzuHCNqrWwGQpRQPzBShJ52vRs4GFeF0W&#10;+j99+QMAAP//AwBQSwECLQAUAAYACAAAACEAtoM4kv4AAADhAQAAEwAAAAAAAAAAAAAAAAAAAAAA&#10;W0NvbnRlbnRfVHlwZXNdLnhtbFBLAQItABQABgAIAAAAIQA4/SH/1gAAAJQBAAALAAAAAAAAAAAA&#10;AAAAAC8BAABfcmVscy8ucmVsc1BLAQItABQABgAIAAAAIQAhrj91dQIAAHsFAAAOAAAAAAAAAAAA&#10;AAAAAC4CAABkcnMvZTJvRG9jLnhtbFBLAQItABQABgAIAAAAIQDBx1AL2QAAAAUBAAAPAAAAAAAA&#10;AAAAAAAAAM8EAABkcnMvZG93bnJldi54bWxQSwUGAAAAAAQABADzAAAA1QUAAAAA&#10;" fillcolor="lime" strokecolor="white" strokeweight="3pt">
                      <v:stroke opacity="0" joinstyle="miter"/>
                      <v:textbox inset="1pt,0,0,0">
                        <w:txbxContent>
                          <w:p w14:paraId="3C7E6E86"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7992146"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350A5FC8" wp14:editId="6A093F64">
                      <wp:simplePos x="0" y="0"/>
                      <wp:positionH relativeFrom="column">
                        <wp:posOffset>-5715</wp:posOffset>
                      </wp:positionH>
                      <wp:positionV relativeFrom="paragraph">
                        <wp:posOffset>19685</wp:posOffset>
                      </wp:positionV>
                      <wp:extent cx="254000" cy="254000"/>
                      <wp:effectExtent l="19050" t="19050" r="0" b="12700"/>
                      <wp:wrapNone/>
                      <wp:docPr id="960355140"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FE30B23"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50A5FC8" id="_x0000_s1139" style="position:absolute;left:0;text-align:left;margin-left:-.45pt;margin-top:1.55pt;width:20pt;height:20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sbdQIAAHsFAAAOAAAAZHJzL2Uyb0RvYy54bWysVNtuFDEMfUfiH6K805nZUqhGne1DyyIk&#10;RKsWPsCby06k3JSEvfD1OMnstFsQQoh5yDiJfWwf27m63htNtiJE5exAu7OWEmGZ48puBvrt6+rN&#10;JSUxgeWgnRUDPYhIr5evX13tfC8WbnSai0AQxMZ+5wc6puT7polsFAbimfPC4qV0wUDCbdg0PMAO&#10;0Y1uFm37rtm5wH1wTMSIp7f1ki4LvpSCpTspo0hEDxRjS2UNZV3ntVleQb8J4EfFpjDgH6IwoCw6&#10;naFuIQH5HtQvUEax4KKT6Yw50zgpFRMlB8yma19k8ziCFyUXJCf6mab4/2DZl+2jvw9Iw87HPqKY&#10;s9jLYPIf4yP7QtZhJkvsE2F4uLh427ZIKcOrSUaU5snYh5g+CmdIFgYqtFY+5nSgh+3nmKr2USsf&#10;R6cVXymtyyZs1jc6kC3k0rWrFTqrJidq2pLdQM8vuxILYAtJDQnDMp4PNNoNJaA32JssheL7xDo+&#10;d7IqXw1Q+xEm10evVbWkeIKRM7iFOFb1clXbyqiEva2VGeglUlXjh34UwD9YTtLB40BYHAuaUzCC&#10;U6IFRpolzBT6BEr/jSaSri0G9lTCIqWDFhlG2wchieK5aJWCPF1iJhcYEzZ19WoELmom3cUUMsKX&#10;ecwWJf0CmJEl1mrGngB+j10rN+lnU1GGczZu/xRYNZ4timdn02xslHVTcU+9a8xq8lz1jyRVajJL&#10;ab/eIzf4dnXnWTefrR0/3GPniZDucJHaYX0Yti8lows/Xp7pTxYnslu8zy2YygaFcBTWRyEkfePq&#10;OwSWIVJtyhxg9ooTXtidXqP8hDzfF62nN3P5EwAA//8DAFBLAwQUAAYACAAAACEAqtjGpdkAAAAF&#10;AQAADwAAAGRycy9kb3ducmV2LnhtbEyOQUvDQBSE74L/YXmCt3YTK9LGbEqpCAVBsOr9NfuaDc2+&#10;Ddltmv57nyc9DcMMM1+5nnynRhpiG9hAPs9AEdfBttwY+Pp8nS1BxYRssQtMBq4UYV3d3pRY2HDh&#10;Dxr3qVEywrFAAy6lvtA61o48xnnoiSU7hsFjEjs02g54kXHf6Ycse9IeW5YHhz1tHdWn/dkbwO/d&#10;e5vb2Pq3zXXnti+xGfulMfd30+YZVKIp/ZXhF1/QoRKmQzizjaozMFtJ0cAiByXpYiV6MPAoXlel&#10;/k9f/QAAAP//AwBQSwECLQAUAAYACAAAACEAtoM4kv4AAADhAQAAEwAAAAAAAAAAAAAAAAAAAAAA&#10;W0NvbnRlbnRfVHlwZXNdLnhtbFBLAQItABQABgAIAAAAIQA4/SH/1gAAAJQBAAALAAAAAAAAAAAA&#10;AAAAAC8BAABfcmVscy8ucmVsc1BLAQItABQABgAIAAAAIQCzOIsbdQIAAHsFAAAOAAAAAAAAAAAA&#10;AAAAAC4CAABkcnMvZTJvRG9jLnhtbFBLAQItABQABgAIAAAAIQCq2Mal2QAAAAUBAAAPAAAAAAAA&#10;AAAAAAAAAM8EAABkcnMvZG93bnJldi54bWxQSwUGAAAAAAQABADzAAAA1QUAAAAA&#10;" fillcolor="lime" strokecolor="white" strokeweight="3pt">
                      <v:stroke opacity="0" joinstyle="miter"/>
                      <v:textbox inset="1pt,0,0,0">
                        <w:txbxContent>
                          <w:p w14:paraId="3FE30B23"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289E4F8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7FD1C0F5" wp14:editId="2CE46AD8">
                      <wp:simplePos x="0" y="0"/>
                      <wp:positionH relativeFrom="column">
                        <wp:posOffset>-4445</wp:posOffset>
                      </wp:positionH>
                      <wp:positionV relativeFrom="paragraph">
                        <wp:posOffset>19685</wp:posOffset>
                      </wp:positionV>
                      <wp:extent cx="254000" cy="254000"/>
                      <wp:effectExtent l="19050" t="19050" r="0" b="12700"/>
                      <wp:wrapNone/>
                      <wp:docPr id="117957770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1EE685E8"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7FD1C0F5" id="_x0000_s1140" style="position:absolute;left:0;text-align:left;margin-left:-.35pt;margin-top:1.55pt;width:20pt;height:20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JdQIAAHsFAAAOAAAAZHJzL2Uyb0RvYy54bWysVNtuFDEMfUfiH6K805lZWqhGne1DyyIk&#10;RKsWPsCby06k3JSEvfD1OMnstFsQQoh5yDiJfWwf27m63htNtiJE5exAu7OWEmGZ48puBvrt6+rN&#10;JSUxgeWgnRUDPYhIr5evX13tfC8WbnSai0AQxMZ+5wc6puT7polsFAbimfPC4qV0wUDCbdg0PMAO&#10;0Y1uFm37rtm5wH1wTMSIp7f1ki4LvpSCpTspo0hEDxRjS2UNZV3ntVleQb8J4EfFpjDgH6IwoCw6&#10;naFuIQH5HtQvUEax4KKT6Yw50zgpFRMlB8yma19k8ziCFyUXJCf6mab4/2DZl+2jvw9Iw87HPqKY&#10;s9jLYPIf4yP7QtZhJkvsE2F4uLg4b1uklOHVJCNK82TsQ0wfhTMkCwMVWisfczrQw/ZzTFX7qJWP&#10;o9OKr5TWZRM26xsdyBZy6drVCp1VkxM1bcluoG8vuxILYAtJDQnDMp4PNNoNJaA32JssheL7xDo+&#10;d7IqXw1Q+xEm10evVbWkeIKRM7iFOFb1clXbyqiEva2VGeglUlXjh34UwD9YTtLB40BYHAuaUzCC&#10;U6IFRpolzBT6BEr/jSaSri0G9lTCIqWDFhlG2wchieK5aJWCPF1iJhcYEzZ19WoELmom3cUUMsKX&#10;ecwWJf0CmJEl1mrGngB+j10rN+lnU1GGczZu/xRYNZ4timdn02xslHVTcU+9a8xq8lz1jyRVajJL&#10;ab/eIzf4dnXnWTefrR0/3GPniZDucJHaYX0Yti8lows/Xp7pTxYnslu8zy2YygaFcBTWRyEkfePq&#10;OwSWIVJtyhxg9ooTXtidXqP8hDzfF62nN3P5EwAA//8DAFBLAwQUAAYACAAAACEAecwyAdkAAAAF&#10;AQAADwAAAGRycy9kb3ducmV2LnhtbEyOQUvDQBCF74L/YRnBW7uJEa0xm1IqQkEQrHqfZsdkMTsb&#10;sts0/feOJz0+3uN7X7Wefa8mGqMLbCBfZqCIm2AdtwY+3p8XK1AxIVvsA5OBM0VY15cXFZY2nPiN&#10;pn1qlUA4lmigS2kotY5NRx7jMgzE0n2F0WOSOLbajngSuO/1TZbdaY+O5aHDgbYdNd/7ozeAn7tX&#10;l9vo/MvmvOu2T7GdhpUx11fz5hFUojn9jeFXX9ShFqdDOLKNqjewuJehgSIHJW3xUIA6GLiVrOtK&#10;/7evfwAAAP//AwBQSwECLQAUAAYACAAAACEAtoM4kv4AAADhAQAAEwAAAAAAAAAAAAAAAAAAAAAA&#10;W0NvbnRlbnRfVHlwZXNdLnhtbFBLAQItABQABgAIAAAAIQA4/SH/1gAAAJQBAAALAAAAAAAAAAAA&#10;AAAAAC8BAABfcmVscy8ucmVsc1BLAQItABQABgAIAAAAIQAM3/XJdQIAAHsFAAAOAAAAAAAAAAAA&#10;AAAAAC4CAABkcnMvZTJvRG9jLnhtbFBLAQItABQABgAIAAAAIQB5zDIB2QAAAAUBAAAPAAAAAAAA&#10;AAAAAAAAAM8EAABkcnMvZG93bnJldi54bWxQSwUGAAAAAAQABADzAAAA1QUAAAAA&#10;" fillcolor="lime" strokecolor="white" strokeweight="3pt">
                      <v:stroke opacity="0" joinstyle="miter"/>
                      <v:textbox inset="1pt,0,0,0">
                        <w:txbxContent>
                          <w:p w14:paraId="1EE685E8"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5C5E94E2"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7024" behindDoc="0" locked="0" layoutInCell="1" allowOverlap="1" wp14:anchorId="51E3B36A" wp14:editId="2766C645">
                      <wp:simplePos x="0" y="0"/>
                      <wp:positionH relativeFrom="column">
                        <wp:posOffset>-3810</wp:posOffset>
                      </wp:positionH>
                      <wp:positionV relativeFrom="paragraph">
                        <wp:posOffset>19685</wp:posOffset>
                      </wp:positionV>
                      <wp:extent cx="254000" cy="254000"/>
                      <wp:effectExtent l="19050" t="19050" r="0" b="12700"/>
                      <wp:wrapNone/>
                      <wp:docPr id="1582788266"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5A067E2"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51E3B36A" id="_x0000_s1141" style="position:absolute;left:0;text-align:left;margin-left:-.3pt;margin-top:1.55pt;width:20pt;height:20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GndQIAAHsFAAAOAAAAZHJzL2Uyb0RvYy54bWysVNtuFDEMfUfiH6K805lZKKxGne1DyyIk&#10;RCsKH+DNZSdSbkrCXvh6nGR22i0IIcQ8ZJzEPraP7VxdH4wmOxGicnag3UVLibDMcWW3A/32df1q&#10;SUlMYDloZ8VAjyLS69XLF1d734uFG53mIhAEsbHf+4GOKfm+aSIbhYF44byweCldMJBwG7YND7BH&#10;dKObRdu+bfYucB8cEzHi6W29pKuCL6Vg6U7KKBLRA8XYUllDWTd5bVZX0G8D+FGxKQz4hygMKItO&#10;Z6hbSEC+B/ULlFEsuOhkumDONE5KxUTJAbPp2mfZPIzgRckFyYl+pin+P1j2effg7wPSsPexjyjm&#10;LA4ymPzH+MihkHWcyRKHRBgeLi7ftC1SyvBqkhGleTT2IaYPwhmShYEKrZWPOR3oYfcppqp90srH&#10;0WnF10rrsgnbzY0OZAe5dO16jc6qyZmatmQ/0NfLrsQC2EJSQ8KwjOcDjXZLCegt9iZLofg+s45P&#10;nazLVwPUfoTJ9clrVS0pnmHkDG4hjlW9XNW2Miphb2tlBrpEqmr80I8C+HvLSTp6HAiLY0FzCkZw&#10;SrTASLOEmUKfQOm/0UTStcXAHktYpHTUIsNo+0VIonguWqUgT5eYyQXGhE1dvRqBi5pJdzmFjPBl&#10;HrNFSb8AZmSJtZqxJ4DfY9fKTfrZVJThnI3bPwVWjWeL4tnZNBsbZd1U3HPvGrOaPFf9E0mVmsxS&#10;OmwOyA2+Xd1l1s1nG8eP99h5IqQ7XKR2WB+G7UvJ6MKP52f6o8WJ7BbvcgumskEhnITNSQhJ37j6&#10;DoFliFSbMgeYveKEF3an1yg/IU/3RevxzVz9BAAA//8DAFBLAwQUAAYACAAAACEAEQ7ectkAAAAF&#10;AQAADwAAAGRycy9kb3ducmV2LnhtbEyOQUvDQBCF74L/YRnBW7uJLaXGTEqpCAVBsNX7NLtmg9nZ&#10;kN2m6b93POnx8R7f+8rN5Ds12iG2gRHyeQbKch1Myw3Cx/FltgYVE7GhLrBFuNoIm+r2pqTChAu/&#10;2/GQGiUQjgUhuJT6QutYO+spzkNvWbqvMHhKEodGm4EuAvedfsiylfbUsjw46u3O2fr7cPYI9Ll/&#10;a3MTW/+6ve7d7jk2Y79GvL+btk+gkp3S3xh+9UUdKnE6hTObqDqE2UqGCIsclLSLxyWoE8JSsq5K&#10;/d+++gEAAP//AwBQSwECLQAUAAYACAAAACEAtoM4kv4AAADhAQAAEwAAAAAAAAAAAAAAAAAAAAAA&#10;W0NvbnRlbnRfVHlwZXNdLnhtbFBLAQItABQABgAIAAAAIQA4/SH/1gAAAJQBAAALAAAAAAAAAAAA&#10;AAAAAC8BAABfcmVscy8ucmVsc1BLAQItABQABgAIAAAAIQCeSUGndQIAAHsFAAAOAAAAAAAAAAAA&#10;AAAAAC4CAABkcnMvZTJvRG9jLnhtbFBLAQItABQABgAIAAAAIQARDt5y2QAAAAUBAAAPAAAAAAAA&#10;AAAAAAAAAM8EAABkcnMvZG93bnJldi54bWxQSwUGAAAAAAQABADzAAAA1QUAAAAA&#10;" fillcolor="lime" strokecolor="white" strokeweight="3pt">
                      <v:stroke opacity="0" joinstyle="miter"/>
                      <v:textbox inset="1pt,0,0,0">
                        <w:txbxContent>
                          <w:p w14:paraId="35A067E2"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38298F0"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8048" behindDoc="0" locked="0" layoutInCell="1" allowOverlap="1" wp14:anchorId="2CD119F6" wp14:editId="6CDDC47C">
                      <wp:simplePos x="0" y="0"/>
                      <wp:positionH relativeFrom="column">
                        <wp:posOffset>-3810</wp:posOffset>
                      </wp:positionH>
                      <wp:positionV relativeFrom="paragraph">
                        <wp:posOffset>19685</wp:posOffset>
                      </wp:positionV>
                      <wp:extent cx="254000" cy="254000"/>
                      <wp:effectExtent l="19050" t="19050" r="0" b="12700"/>
                      <wp:wrapNone/>
                      <wp:docPr id="1840356633"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71C0E15"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CD119F6" id="_x0000_s1142" style="position:absolute;left:0;text-align:left;margin-left:-.3pt;margin-top:1.55pt;width:20pt;height:20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wUdQIAAHsFAAAOAAAAZHJzL2Uyb0RvYy54bWysVNtuFDEMfUfiH6K805lZaKlGne1DyyIk&#10;RKsWPsCby06k3JSEvfD1OMnstFsQQoh5yDiJfWwf27m63htNtiJE5exAu7OWEmGZ48puBvrt6+rN&#10;JSUxgeWgnRUDPYhIr5evX13tfC8WbnSai0AQxMZ+5wc6puT7polsFAbimfPC4qV0wUDCbdg0PMAO&#10;0Y1uFm170exc4D44JmLE09t6SZcFX0rB0p2UUSSiB4qxpbKGsq7z2iyvoN8E8KNiUxjwD1EYUBad&#10;zlC3kIB8D+oXKKNYcNHJdMacaZyUiomSA2bTtS+yeRzBi5ILkhP9TFP8f7Dsy/bR3wekYedjH1HM&#10;WexlMPmP8ZF9IeswkyX2iTA8XJy/a1uklOHVJCNK82TsQ0wfhTMkCwMVWisfczrQw/ZzTFX7qJWP&#10;o9OKr5TWZRM26xsdyBZy6drVCp1VkxM1bcluoG8vuxILYAtJDQnDMp4PNNoNJaA32JssheL7xDo+&#10;d7IqXw1Q+xEm10evVbWkeIKRM7iFOFb1clXbyqiEva2VGeglUlXjh34UwD9YTtLB40BYHAuaUzCC&#10;U6IFRpolzBT6BEr/jSaSri0G9lTCIqWDFhlG2wchieK5aJWCPF1iJhcYEzZ19WoELmom3fkUMsKX&#10;ecwWJf0CmJEl1mrGngB+j10rN+lnU1GGczZu/xRYNZ4timdn02xslHVTcU+9a8xq8lz1jyRVajJL&#10;ab/eIzf4dnUXWTefrR0/3GPniZDucJHaYX0Yti8lows/Xp7pTxYnslu8zy2YygaFcBTWRyEkfePq&#10;OwSWIVJtyhxg9ooTXtidXqP8hDzfF62nN3P5EwAA//8DAFBLAwQUAAYACAAAACEAEQ7ectkAAAAF&#10;AQAADwAAAGRycy9kb3ducmV2LnhtbEyOQUvDQBCF74L/YRnBW7uJLaXGTEqpCAVBsNX7NLtmg9nZ&#10;kN2m6b93POnx8R7f+8rN5Ds12iG2gRHyeQbKch1Myw3Cx/FltgYVE7GhLrBFuNoIm+r2pqTChAu/&#10;2/GQGiUQjgUhuJT6QutYO+spzkNvWbqvMHhKEodGm4EuAvedfsiylfbUsjw46u3O2fr7cPYI9Ll/&#10;a3MTW/+6ve7d7jk2Y79GvL+btk+gkp3S3xh+9UUdKnE6hTObqDqE2UqGCIsclLSLxyWoE8JSsq5K&#10;/d+++gEAAP//AwBQSwECLQAUAAYACAAAACEAtoM4kv4AAADhAQAAEwAAAAAAAAAAAAAAAAAAAAAA&#10;W0NvbnRlbnRfVHlwZXNdLnhtbFBLAQItABQABgAIAAAAIQA4/SH/1gAAAJQBAAALAAAAAAAAAAAA&#10;AAAAAC8BAABfcmVscy8ucmVsc1BLAQItABQABgAIAAAAIQAo8pwUdQIAAHsFAAAOAAAAAAAAAAAA&#10;AAAAAC4CAABkcnMvZTJvRG9jLnhtbFBLAQItABQABgAIAAAAIQARDt5y2QAAAAUBAAAPAAAAAAAA&#10;AAAAAAAAAM8EAABkcnMvZG93bnJldi54bWxQSwUGAAAAAAQABADzAAAA1QUAAAAA&#10;" fillcolor="lime" strokecolor="white" strokeweight="3pt">
                      <v:stroke opacity="0" joinstyle="miter"/>
                      <v:textbox inset="1pt,0,0,0">
                        <w:txbxContent>
                          <w:p w14:paraId="471C0E15"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4320C2D"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12C7CC40" wp14:editId="15F368D4">
                      <wp:simplePos x="0" y="0"/>
                      <wp:positionH relativeFrom="column">
                        <wp:posOffset>-3175</wp:posOffset>
                      </wp:positionH>
                      <wp:positionV relativeFrom="paragraph">
                        <wp:posOffset>19685</wp:posOffset>
                      </wp:positionV>
                      <wp:extent cx="254000" cy="254000"/>
                      <wp:effectExtent l="19050" t="19050" r="0" b="12700"/>
                      <wp:wrapNone/>
                      <wp:docPr id="788505825"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4ADDE885"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12C7CC40" id="_x0000_s1143" style="position:absolute;left:0;text-align:left;margin-left:-.25pt;margin-top:1.55pt;width:20pt;height:20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h6dQIAAHsFAAAOAAAAZHJzL2Uyb0RvYy54bWysVNtuFDEMfUfiH6K805lZKK1Gne1DyyIk&#10;RKsWPsCby06k3JSEvfD1OMnstFsQQoh5yDiJfWwf27m63htNtiJE5exAu7OWEmGZ48puBvrt6+rN&#10;JSUxgeWgnRUDPYhIr5evX13tfC8WbnSai0AQxMZ+5wc6puT7polsFAbimfPC4qV0wUDCbdg0PMAO&#10;0Y1uFm37vtm5wH1wTMSIp7f1ki4LvpSCpTspo0hEDxRjS2UNZV3ntVleQb8J4EfFpjDgH6IwoCw6&#10;naFuIQH5HtQvUEax4KKT6Yw50zgpFRMlB8yma19k8ziCFyUXJCf6mab4/2DZl+2jvw9Iw87HPqKY&#10;s9jLYPIf4yP7QtZhJkvsE2F4uDh/17ZIKcOrSUaU5snYh5g+CmdIFgYqtFY+5nSgh+3nmKr2USsf&#10;R6cVXymtyyZs1jc6kC3k0rWrFTqrJidq2pLdQN9ediUWwBaSGhKGZTwfaLQbSkBvsDdZCsX3iXV8&#10;7mRVvhqg9iNMro9eq2pJ8QQjZ3ALcazq5aq2lVEJe1srM9BLpKrGD/0ogH+wnKSDx4GwOBY0p2AE&#10;p0QLjDRLmCn0CZT+G00kXVsM7KmERUoHLTKMtg9CEsVz0SoFebrETC4wJmzq6tUIXNRMuvMpZIQv&#10;85gtSvoFMCNLrNWMPQH8HrtWbtLPpqIM52zc/imwajxbFM/OptnYKOum4p5615jV5LnqH0mq1GSW&#10;0n69R27w7eousm4+Wzt+uMfOEyHd4SK1w/owbF9KRhd+vDzTnyxOZLe4yC2YygaFcBTWRyEkfePq&#10;OwSWIVJtyhxg9ooTXtidXqP8hDzfF62nN3P5EwAA//8DAFBLAwQUAAYACAAAACEAI55pJNgAAAAF&#10;AQAADwAAAGRycy9kb3ducmV2LnhtbEyOQUvDQBCF74L/YRnBW7uJVWljNqVUhIIgWO19mh2Txexs&#10;yG7T9N87nvT48R7vfeV68p0aaYgusIF8noEiroN13Bj4/HiZLUHFhGyxC0wGLhRhXV1flVjYcOZ3&#10;GvepUTLCsUADbUp9oXWsW/IY56EnluwrDB6T4NBoO+BZxn2n77LsUXt0LA8t9rRtqf7en7wBPOze&#10;XG6j86+by67dPsdm7JfG3N5MmydQiab0V4ZffVGHSpyO4cQ2qs7A7EGKBhY5KEkXK8GjgXthXZX6&#10;v331AwAA//8DAFBLAQItABQABgAIAAAAIQC2gziS/gAAAOEBAAATAAAAAAAAAAAAAAAAAAAAAABb&#10;Q29udGVudF9UeXBlc10ueG1sUEsBAi0AFAAGAAgAAAAhADj9If/WAAAAlAEAAAsAAAAAAAAAAAAA&#10;AAAALwEAAF9yZWxzLy5yZWxzUEsBAi0AFAAGAAgAAAAhALpkKHp1AgAAewUAAA4AAAAAAAAAAAAA&#10;AAAALgIAAGRycy9lMm9Eb2MueG1sUEsBAi0AFAAGAAgAAAAhACOeaSTYAAAABQEAAA8AAAAAAAAA&#10;AAAAAAAAzwQAAGRycy9kb3ducmV2LnhtbFBLBQYAAAAABAAEAPMAAADUBQAAAAA=&#10;" fillcolor="lime" strokecolor="white" strokeweight="3pt">
                      <v:stroke opacity="0" joinstyle="miter"/>
                      <v:textbox inset="1pt,0,0,0">
                        <w:txbxContent>
                          <w:p w14:paraId="4ADDE885"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7F09DDC8"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36093B9F" wp14:editId="1B411BDB">
                      <wp:simplePos x="0" y="0"/>
                      <wp:positionH relativeFrom="column">
                        <wp:posOffset>-2540</wp:posOffset>
                      </wp:positionH>
                      <wp:positionV relativeFrom="paragraph">
                        <wp:posOffset>19685</wp:posOffset>
                      </wp:positionV>
                      <wp:extent cx="254000" cy="254000"/>
                      <wp:effectExtent l="19050" t="19050" r="0" b="12700"/>
                      <wp:wrapNone/>
                      <wp:docPr id="500749174"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0700CDC9"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36093B9F" id="_x0000_s1144" style="position:absolute;left:0;text-align:left;margin-left:-.2pt;margin-top:1.55pt;width:20pt;height:20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BrdQIAAHsFAAAOAAAAZHJzL2Uyb0RvYy54bWysVNtuFDEMfUfiH6K805lZKKxGne1DyyIk&#10;RCsKH+DNZSdSbkrCXvh6nGR22i0IIcQ8ZJzEPraP7VxdH4wmOxGicnag3UVLibDMcWW3A/32df1q&#10;SUlMYDloZ8VAjyLS69XLF1d734uFG53mIhAEsbHf+4GOKfm+aSIbhYF44byweCldMJBwG7YND7BH&#10;dKObRdu+bfYucB8cEzHi6W29pKuCL6Vg6U7KKBLRA8XYUllDWTd5bVZX0G8D+FGxKQz4hygMKItO&#10;Z6hbSEC+B/ULlFEsuOhkumDONE5KxUTJAbPp2mfZPIzgRckFyYl+pin+P1j2effg7wPSsPexjyjm&#10;LA4ymPzH+MihkHWcyRKHRBgeLi7ftC1SyvBqkhGleTT2IaYPwhmShYEKrZWPOR3oYfcppqp90srH&#10;0WnF10rrsgnbzY0OZAe5dO16jc6qyZmatmQ/0NfLrsQC2EJSQ8KwjOcDjXZLCegt9iZLofg+s45P&#10;nazLVwPUfoTJ9clrVS0pnmHkDG4hjlW9XNW2Miphb2tlBrpEqmr80I8C+HvLSTp6HAiLY0FzCkZw&#10;SrTASLOEmUKfQOm/0UTStcXAHktYpHTUIsNo+0VIonguWqUgT5eYyQXGhE1dvRqBi5pJdzmFjPBl&#10;HrNFSb8AZmSJtZqxJ4DfY9fKTfrZVJThnI3bPwVWjWeL4tnZNBsbZd1U3HPvGrOaPFf9E0mVmsxS&#10;OmwOyA2+Xd0y6+azjePHe+w8EdIdLlI7rA/D9qVkdOHH8zP90eJEdot3uQVT2aAQTsLmJISkb1x9&#10;h8AyRKpNmQPMXnHCC7vTa5SfkKf7ovX4Zq5+AgAA//8DAFBLAwQUAAYACAAAACEADjfENtkAAAAF&#10;AQAADwAAAGRycy9kb3ducmV2LnhtbEyOQUvDQBCF74L/YRnBW7uJLaXGTEqpCAVBsNX7NLtmg9nZ&#10;kN2m6b93POnx8R7f+8rN5Ds12iG2gRHyeQbKch1Myw3Cx/FltgYVE7GhLrBFuNoIm+r2pqTChAu/&#10;2/GQGiUQjgUhuJT6QutYO+spzkNvWbqvMHhKEodGm4EuAvedfsiylfbUsjw46u3O2fr7cPYI9Ll/&#10;a3MTW/+6ve7d7jk2Y79GvL+btk+gkp3S3xh+9UUdKnE6hTObqDqE2VKGCIsclLSLxxWoE8JSsq5K&#10;/d+++gEAAP//AwBQSwECLQAUAAYACAAAACEAtoM4kv4AAADhAQAAEwAAAAAAAAAAAAAAAAAAAAAA&#10;W0NvbnRlbnRfVHlwZXNdLnhtbFBLAQItABQABgAIAAAAIQA4/SH/1gAAAJQBAAALAAAAAAAAAAAA&#10;AAAAAC8BAABfcmVscy8ucmVsc1BLAQItABQABgAIAAAAIQAXOxBrdQIAAHsFAAAOAAAAAAAAAAAA&#10;AAAAAC4CAABkcnMvZTJvRG9jLnhtbFBLAQItABQABgAIAAAAIQAON8Q22QAAAAUBAAAPAAAAAAAA&#10;AAAAAAAAAM8EAABkcnMvZG93bnJldi54bWxQSwUGAAAAAAQABADzAAAA1QUAAAAA&#10;" fillcolor="lime" strokecolor="white" strokeweight="3pt">
                      <v:stroke opacity="0" joinstyle="miter"/>
                      <v:textbox inset="1pt,0,0,0">
                        <w:txbxContent>
                          <w:p w14:paraId="0700CDC9"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c>
          <w:tcPr>
            <w:tcW w:w="630" w:type="dxa"/>
          </w:tcPr>
          <w:p w14:paraId="388E2DC7" w14:textId="77777777" w:rsidR="0038555B" w:rsidRPr="004870DA" w:rsidRDefault="0038555B" w:rsidP="00972FE1">
            <w:pPr>
              <w:jc w:val="center"/>
              <w:rPr>
                <w:rFonts w:ascii="Times New Roman" w:hAnsi="Times New Roman" w:cs="Times New Roman"/>
              </w:rPr>
            </w:pPr>
            <w:r w:rsidRPr="004870DA">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2BD652E9" wp14:editId="583790E1">
                      <wp:simplePos x="0" y="0"/>
                      <wp:positionH relativeFrom="column">
                        <wp:posOffset>-5080</wp:posOffset>
                      </wp:positionH>
                      <wp:positionV relativeFrom="paragraph">
                        <wp:posOffset>19685</wp:posOffset>
                      </wp:positionV>
                      <wp:extent cx="254000" cy="254000"/>
                      <wp:effectExtent l="19050" t="19050" r="0" b="12700"/>
                      <wp:wrapNone/>
                      <wp:docPr id="181485733" name="Oval 3125"/>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05DE717" w14:textId="77777777" w:rsidR="0038555B" w:rsidRDefault="0038555B" w:rsidP="0038555B">
                                  <w:pPr>
                                    <w:jc w:val="center"/>
                                    <w:rPr>
                                      <w:rFonts w:hAnsi="Aptos"/>
                                      <w:b/>
                                      <w:bCs/>
                                      <w:color w:val="000000"/>
                                      <w:kern w:val="0"/>
                                      <w14:ligatures w14:val="none"/>
                                    </w:rPr>
                                  </w:pPr>
                                  <w:r>
                                    <w:rPr>
                                      <w:rFonts w:hAnsi="Aptos"/>
                                      <w:b/>
                                      <w:bCs/>
                                      <w:color w:val="000000"/>
                                    </w:rPr>
                                    <w:t>+</w:t>
                                  </w:r>
                                </w:p>
                              </w:txbxContent>
                            </wps:txbx>
                            <wps:bodyPr vertOverflow="clip" horzOverflow="clip" lIns="12700" tIns="0" rIns="0" bIns="0" rtlCol="0" anchor="ctr"/>
                          </wps:wsp>
                        </a:graphicData>
                      </a:graphic>
                    </wp:anchor>
                  </w:drawing>
                </mc:Choice>
                <mc:Fallback>
                  <w:pict>
                    <v:oval w14:anchorId="2BD652E9" id="_x0000_s1145" style="position:absolute;left:0;text-align:left;margin-left:-.4pt;margin-top:1.55pt;width:20pt;height:20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QFdQIAAHsFAAAOAAAAZHJzL2Uyb0RvYy54bWysVNtuFDEMfUfiH6K805lZKJRRZ/vQsggJ&#10;0aqFD/DmshMpNyVhL3w9TjI77RaEEGIeMk5iH9vHdi6v9kaTrQhROTvQ7qylRFjmuLKbgX77unp1&#10;QUlMYDloZ8VADyLSq+XLF5c734uFG53mIhAEsbHf+YGOKfm+aSIbhYF45ryweCldMJBwGzYND7BD&#10;dKObRdu+bXYucB8cEzHi6U29pMuCL6Vg6VbKKBLRA8XYUllDWdd5bZaX0G8C+FGxKQz4hygMKItO&#10;Z6gbSEC+B/ULlFEsuOhkOmPONE5KxUTJAbPp2mfZPIzgRckFyYl+pin+P1j2Zfvg7wLSsPOxjyjm&#10;LPYymPzH+Mi+kHWYyRL7RBgeLs7ftC1SyvBqkhGleTT2IaaPwhmShYEKrZWPOR3oYfs5pqp91MrH&#10;0WnFV0rrsgmb9bUOZAu5dO1qhc6qyYmatmQ30NcXXYkFsIWkhoRhGc8HGu2GEtAb7E2WQvF9Yh2f&#10;OlmVrwao/QiT66PXqlpSPMHIGdxAHKt6uaptZVTC3tbKDPQCqarxQz8K4B8sJ+ngcSAsjgXNKRjB&#10;KdECI80SZgp9AqX/RhNJ1xYDeyxhkdJBiwyj7b2QRPFctEpBni4xkwuMCZu6ejUCFzWT7nwKGeHL&#10;PGaLkn4BzMgSazVjTwC/x66Vm/SzqSjDORu3fwqsGs8WxbOzaTY2yrqpuKfeNWY1ea76R5IqNZml&#10;tF/vkRt8u7r3WTefrR0/3GHniZBucZHaYX0Yti8lows/np/pTxYnslu8yy2YygaFcBTWRyEkfe3q&#10;OwSWIVJtyhxg9ooTXtidXqP8hDzdF63HN3P5EwAA//8DAFBLAwQUAAYACAAAACEAh3Frt9kAAAAF&#10;AQAADwAAAGRycy9kb3ducmV2LnhtbEzOQUvDQBAF4Lvgf1hG8GY3aUVqmkkpFaEgCFa9T7PTZDE7&#10;G7LbNP33bk96fLzhzVeuJ9epkYdgvSDkswwUS+2NlQbh6/P1YQkqRBJDnRdGuHCAdXV7U1Jh/Fk+&#10;eNzHRqURCQUhtDH2hdahbtlRmPmeJXVHPziKKQ6NNgOd07jr9DzLnrQjK+lDSz1vW65/9ieHQN+7&#10;d5ubYN3b5rJrty+hGfsl4v3dtFmBijzFv2O48hMdqmQ6+JOYoDqEKzwiLHJQqV08z0EdEB5T1lWp&#10;/+urXwAAAP//AwBQSwECLQAUAAYACAAAACEAtoM4kv4AAADhAQAAEwAAAAAAAAAAAAAAAAAAAAAA&#10;W0NvbnRlbnRfVHlwZXNdLnhtbFBLAQItABQABgAIAAAAIQA4/SH/1gAAAJQBAAALAAAAAAAAAAAA&#10;AAAAAC8BAABfcmVscy8ucmVsc1BLAQItABQABgAIAAAAIQCFraQFdQIAAHsFAAAOAAAAAAAAAAAA&#10;AAAAAC4CAABkcnMvZTJvRG9jLnhtbFBLAQItABQABgAIAAAAIQCHcWu32QAAAAUBAAAPAAAAAAAA&#10;AAAAAAAAAM8EAABkcnMvZG93bnJldi54bWxQSwUGAAAAAAQABADzAAAA1QUAAAAA&#10;" fillcolor="lime" strokecolor="white" strokeweight="3pt">
                      <v:stroke opacity="0" joinstyle="miter"/>
                      <v:textbox inset="1pt,0,0,0">
                        <w:txbxContent>
                          <w:p w14:paraId="605DE717" w14:textId="77777777" w:rsidR="0038555B" w:rsidRDefault="0038555B" w:rsidP="0038555B">
                            <w:pPr>
                              <w:jc w:val="center"/>
                              <w:rPr>
                                <w:rFonts w:hAnsi="Aptos"/>
                                <w:b/>
                                <w:bCs/>
                                <w:color w:val="000000"/>
                                <w:kern w:val="0"/>
                                <w14:ligatures w14:val="none"/>
                              </w:rPr>
                            </w:pPr>
                            <w:r>
                              <w:rPr>
                                <w:rFonts w:hAnsi="Aptos"/>
                                <w:b/>
                                <w:bCs/>
                                <w:color w:val="000000"/>
                              </w:rPr>
                              <w:t>+</w:t>
                            </w:r>
                          </w:p>
                        </w:txbxContent>
                      </v:textbox>
                    </v:oval>
                  </w:pict>
                </mc:Fallback>
              </mc:AlternateContent>
            </w:r>
          </w:p>
        </w:tc>
      </w:tr>
    </w:tbl>
    <w:p w14:paraId="72CBE798" w14:textId="77777777" w:rsidR="00B33084" w:rsidRDefault="00B33084" w:rsidP="0072037A">
      <w:pPr>
        <w:rPr>
          <w:rFonts w:ascii="Times New Roman" w:eastAsia="Times New Roman" w:hAnsi="Times New Roman" w:cs="Times New Roman"/>
          <w:sz w:val="24"/>
          <w:szCs w:val="24"/>
        </w:rPr>
      </w:pPr>
    </w:p>
    <w:p w14:paraId="4B04AE16" w14:textId="110F85D9" w:rsidR="00B33084" w:rsidRDefault="00B33084" w:rsidP="0072037A">
      <w:pPr>
        <w:rPr>
          <w:rFonts w:ascii="Times New Roman" w:eastAsia="Times New Roman" w:hAnsi="Times New Roman" w:cs="Times New Roman"/>
          <w:b/>
          <w:bCs/>
          <w:sz w:val="24"/>
          <w:szCs w:val="24"/>
        </w:rPr>
      </w:pPr>
      <w:r w:rsidRPr="00B33084">
        <w:rPr>
          <w:rFonts w:ascii="Times New Roman" w:eastAsia="Times New Roman" w:hAnsi="Times New Roman" w:cs="Times New Roman"/>
          <w:b/>
          <w:bCs/>
          <w:sz w:val="24"/>
          <w:szCs w:val="24"/>
        </w:rPr>
        <w:t xml:space="preserve">Table </w:t>
      </w:r>
      <w:r w:rsidR="00DC1AE1">
        <w:rPr>
          <w:rFonts w:ascii="Times New Roman" w:eastAsia="Times New Roman" w:hAnsi="Times New Roman" w:cs="Times New Roman"/>
          <w:b/>
          <w:bCs/>
          <w:sz w:val="24"/>
          <w:szCs w:val="24"/>
        </w:rPr>
        <w:t>3</w:t>
      </w:r>
      <w:r w:rsidRPr="00B33084">
        <w:rPr>
          <w:rFonts w:ascii="Times New Roman" w:eastAsia="Times New Roman" w:hAnsi="Times New Roman" w:cs="Times New Roman"/>
          <w:b/>
          <w:bCs/>
          <w:sz w:val="24"/>
          <w:szCs w:val="24"/>
        </w:rPr>
        <w:t>. Risk of bias for studies included in one-arm studies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3330"/>
      </w:tblGrid>
      <w:tr w:rsidR="00C70CCC" w:rsidRPr="00C70CCC" w14:paraId="28E434AE" w14:textId="77777777" w:rsidTr="00C70CCC">
        <w:tc>
          <w:tcPr>
            <w:tcW w:w="1435" w:type="dxa"/>
          </w:tcPr>
          <w:p w14:paraId="27841627" w14:textId="14151CF2" w:rsidR="00C70CCC" w:rsidRPr="00C70CCC" w:rsidRDefault="00C70CCC" w:rsidP="0072037A">
            <w:pPr>
              <w:rPr>
                <w:rFonts w:ascii="Times New Roman" w:eastAsia="Times New Roman" w:hAnsi="Times New Roman" w:cs="Times New Roman"/>
                <w:sz w:val="18"/>
                <w:szCs w:val="18"/>
              </w:rPr>
            </w:pPr>
            <w:r w:rsidRPr="00C70CCC">
              <w:rPr>
                <w:rFonts w:ascii="Times New Roman" w:hAnsi="Times New Roman" w:cs="Times New Roman"/>
                <w:noProof/>
                <w:sz w:val="18"/>
                <w:szCs w:val="18"/>
              </w:rPr>
              <mc:AlternateContent>
                <mc:Choice Requires="wps">
                  <w:drawing>
                    <wp:anchor distT="0" distB="0" distL="114300" distR="114300" simplePos="0" relativeHeight="251783168" behindDoc="0" locked="0" layoutInCell="1" allowOverlap="1" wp14:anchorId="62B2A1CB" wp14:editId="4BC50248">
                      <wp:simplePos x="0" y="0"/>
                      <wp:positionH relativeFrom="column">
                        <wp:posOffset>150</wp:posOffset>
                      </wp:positionH>
                      <wp:positionV relativeFrom="paragraph">
                        <wp:posOffset>21428</wp:posOffset>
                      </wp:positionV>
                      <wp:extent cx="202944" cy="213515"/>
                      <wp:effectExtent l="19050" t="19050" r="6985" b="15240"/>
                      <wp:wrapNone/>
                      <wp:docPr id="1628737945" name="Oval 3125"/>
                      <wp:cNvGraphicFramePr/>
                      <a:graphic xmlns:a="http://schemas.openxmlformats.org/drawingml/2006/main">
                        <a:graphicData uri="http://schemas.microsoft.com/office/word/2010/wordprocessingShape">
                          <wps:wsp>
                            <wps:cNvSpPr/>
                            <wps:spPr>
                              <a:xfrm>
                                <a:off x="0" y="0"/>
                                <a:ext cx="202944" cy="213515"/>
                              </a:xfrm>
                              <a:prstGeom prst="ellipse">
                                <a:avLst/>
                              </a:prstGeom>
                              <a:solidFill>
                                <a:srgbClr val="00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D8A891A" w14:textId="77777777" w:rsidR="00C70CCC" w:rsidRPr="00C70CCC" w:rsidRDefault="00C70CCC" w:rsidP="00C70CCC">
                                  <w:pPr>
                                    <w:jc w:val="center"/>
                                    <w:rPr>
                                      <w:rFonts w:hAnsi="Aptos"/>
                                      <w:b/>
                                      <w:bCs/>
                                      <w:color w:val="000000"/>
                                      <w:kern w:val="0"/>
                                      <w:sz w:val="14"/>
                                      <w:szCs w:val="14"/>
                                      <w14:ligatures w14:val="none"/>
                                    </w:rPr>
                                  </w:pPr>
                                  <w:r w:rsidRPr="00C70CCC">
                                    <w:rPr>
                                      <w:rFonts w:hAnsi="Aptos"/>
                                      <w:b/>
                                      <w:bCs/>
                                      <w:color w:val="000000"/>
                                      <w:sz w:val="14"/>
                                      <w:szCs w:val="14"/>
                                    </w:rPr>
                                    <w:t>+</w:t>
                                  </w:r>
                                </w:p>
                              </w:txbxContent>
                            </wps:txbx>
                            <wps:bodyPr vertOverflow="clip" horzOverflow="clip" wrap="square" lIns="1270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62B2A1CB" id="_x0000_s1146" style="position:absolute;margin-left:0;margin-top:1.7pt;width:16pt;height:1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0ojwIAAKMFAAAOAAAAZHJzL2Uyb0RvYy54bWysVNtuEzEQfUfiHyy/0720hRB1U6GWICRE&#10;qxY+wPEla8k3bDeb8PWM7d1NUySEEPvgHdszZ2bOjOfqeq8V2nEfpDUdbs5qjLihlkmz7fD3b+s3&#10;C4xCJIYRZQ3v8IEHfL16/epqcEve2t4qxj0CEBOWg+twH6NbVlWgPdcknFnHDVwK6zWJsPXbinky&#10;ALpWVVvXb6vBeua8pTwEOL0tl3iV8YXgNN4JEXhEqsMQW8yrz+smrdXqiiy3nrhe0jEM8g9RaCIN&#10;OJ2hbkkk6MnL36C0pN4GK+IZtbqyQkjKcw6QTVO/yOaxJ47nXICc4Gaawv+DpV93j+7eAw2DC8sA&#10;YspiL7xOf4gP7TNZh5ksvo+IwmFbt+8vLjCicNU255fNZSKzOho7H+InbjVKQoe5UtKFlA5Zkt2X&#10;EIv2pJWOg1WSraVSeeO3mxvl0Y6k0tXrdZ2rBQ5O1JRBQ4fPFw1cI0qghYQiEUTtWIeD2WJE1BZ6&#10;k0affZ9Yh+dO1vkrASrXk9H1mNaomlM8wUgZ3JLQF/V8VdpKywi9raTu8KJOXznuOWEfDUPx4OBB&#10;GHgWOKWgOcNIcYg0SbkvI5HqbzSBE2UgsGMJsxQPiicmlXngAkmWilYoSK+Lz+QSSrmJTbnqCeMl&#10;k+ZyDDlRPlnk9DNgQhZQqxl7BJg0C8iEXYo96idTnh/nbFz/KbBiPFtkz9bE2VhLY8finnpXkNXo&#10;uehPJBVqEktxv9kDNzC72lyfdLax7HAPncd9vINFKAv1odC+GPXW/3x5NsD4gFb78UQ8lFJ9NvA+&#10;m/ZdasiYNyD4SdhMgo/qxpapRAwF3GOLGvvhKVoh8xM5BjQGD5MgV2GcWmnUPN9nreNsXf0CAAD/&#10;/wMAUEsDBBQABgAIAAAAIQCXOeuQ2QAAAAQBAAAPAAAAZHJzL2Rvd25yZXYueG1sTI9BS8NAEIXv&#10;gv9hGcGb3bQVLTGbUipCQRBs9T7NjtnF7GzIbtP03zue9PR4vOG9b6r1FDo10pB8ZAPzWQGKuInW&#10;c2vg4/BytwKVMrLFLjIZuFCCdX19VWFp45nfadznVkkJpxINuJz7UuvUOAqYZrEnluwrDgGz2KHV&#10;dsCzlIdOL4riQQf0LAsOe9o6ar73p2AAP3dvfm6TD6+by85tn1M79itjbm+mzROoTFP+O4ZffEGH&#10;WpiO8cQ2qc6APJINLO9BSbhciD2KPhag60r/h69/AAAA//8DAFBLAQItABQABgAIAAAAIQC2gziS&#10;/gAAAOEBAAATAAAAAAAAAAAAAAAAAAAAAABbQ29udGVudF9UeXBlc10ueG1sUEsBAi0AFAAGAAgA&#10;AAAhADj9If/WAAAAlAEAAAsAAAAAAAAAAAAAAAAALwEAAF9yZWxzLy5yZWxzUEsBAi0AFAAGAAgA&#10;AAAhAJ/rfSiPAgAAowUAAA4AAAAAAAAAAAAAAAAALgIAAGRycy9lMm9Eb2MueG1sUEsBAi0AFAAG&#10;AAgAAAAhAJc565DZAAAABAEAAA8AAAAAAAAAAAAAAAAA6QQAAGRycy9kb3ducmV2LnhtbFBLBQYA&#10;AAAABAAEAPMAAADvBQAAAAA=&#10;" fillcolor="lime" strokecolor="white" strokeweight="3pt">
                      <v:stroke opacity="0" joinstyle="miter"/>
                      <v:textbox inset="1pt,0,0,0">
                        <w:txbxContent>
                          <w:p w14:paraId="6D8A891A" w14:textId="77777777" w:rsidR="00C70CCC" w:rsidRPr="00C70CCC" w:rsidRDefault="00C70CCC" w:rsidP="00C70CCC">
                            <w:pPr>
                              <w:jc w:val="center"/>
                              <w:rPr>
                                <w:rFonts w:hAnsi="Aptos"/>
                                <w:b/>
                                <w:bCs/>
                                <w:color w:val="000000"/>
                                <w:kern w:val="0"/>
                                <w:sz w:val="14"/>
                                <w:szCs w:val="14"/>
                                <w14:ligatures w14:val="none"/>
                              </w:rPr>
                            </w:pPr>
                            <w:r w:rsidRPr="00C70CCC">
                              <w:rPr>
                                <w:rFonts w:hAnsi="Aptos"/>
                                <w:b/>
                                <w:bCs/>
                                <w:color w:val="000000"/>
                                <w:sz w:val="14"/>
                                <w:szCs w:val="14"/>
                              </w:rPr>
                              <w:t>+</w:t>
                            </w:r>
                          </w:p>
                        </w:txbxContent>
                      </v:textbox>
                    </v:oval>
                  </w:pict>
                </mc:Fallback>
              </mc:AlternateContent>
            </w:r>
            <w:r w:rsidRPr="00C70CCC">
              <w:rPr>
                <w:rFonts w:ascii="Times New Roman" w:eastAsia="Times New Roman" w:hAnsi="Times New Roman" w:cs="Times New Roman"/>
                <w:sz w:val="18"/>
                <w:szCs w:val="18"/>
              </w:rPr>
              <w:t xml:space="preserve">        Low risk</w:t>
            </w:r>
          </w:p>
        </w:tc>
        <w:tc>
          <w:tcPr>
            <w:tcW w:w="3330" w:type="dxa"/>
          </w:tcPr>
          <w:p w14:paraId="115299D5" w14:textId="36D7F8A1" w:rsidR="00C70CCC" w:rsidRPr="00C70CCC" w:rsidRDefault="00C70CCC" w:rsidP="0072037A">
            <w:pPr>
              <w:rPr>
                <w:rFonts w:ascii="Times New Roman" w:eastAsia="Times New Roman" w:hAnsi="Times New Roman" w:cs="Times New Roman"/>
                <w:sz w:val="18"/>
                <w:szCs w:val="18"/>
              </w:rPr>
            </w:pPr>
            <w:r w:rsidRPr="00C70CCC">
              <w:rPr>
                <w:rFonts w:ascii="Times New Roman" w:eastAsia="Times New Roman" w:hAnsi="Times New Roman" w:cs="Times New Roman"/>
                <w:sz w:val="18"/>
                <w:szCs w:val="18"/>
              </w:rPr>
              <w:t>D1=Bias due to confounding</w:t>
            </w:r>
          </w:p>
        </w:tc>
      </w:tr>
      <w:tr w:rsidR="00C70CCC" w:rsidRPr="00C70CCC" w14:paraId="10EDC91C" w14:textId="77777777" w:rsidTr="00C70CCC">
        <w:tc>
          <w:tcPr>
            <w:tcW w:w="1435" w:type="dxa"/>
          </w:tcPr>
          <w:p w14:paraId="55C5C8CF" w14:textId="77777777" w:rsidR="00C70CCC" w:rsidRPr="00C70CCC" w:rsidRDefault="00C70CCC" w:rsidP="0072037A">
            <w:pPr>
              <w:rPr>
                <w:rFonts w:ascii="Times New Roman" w:eastAsia="Times New Roman" w:hAnsi="Times New Roman" w:cs="Times New Roman"/>
                <w:sz w:val="18"/>
                <w:szCs w:val="18"/>
              </w:rPr>
            </w:pPr>
          </w:p>
        </w:tc>
        <w:tc>
          <w:tcPr>
            <w:tcW w:w="3330" w:type="dxa"/>
          </w:tcPr>
          <w:p w14:paraId="1FB57F9F" w14:textId="3F867DE7" w:rsidR="00C70CCC" w:rsidRPr="00C70CCC" w:rsidRDefault="00C70CCC" w:rsidP="0072037A">
            <w:pPr>
              <w:rPr>
                <w:rFonts w:ascii="Times New Roman" w:eastAsia="Times New Roman" w:hAnsi="Times New Roman" w:cs="Times New Roman"/>
                <w:sz w:val="18"/>
                <w:szCs w:val="18"/>
              </w:rPr>
            </w:pPr>
            <w:r w:rsidRPr="00C70CCC">
              <w:rPr>
                <w:rFonts w:ascii="Times New Roman" w:eastAsia="Times New Roman" w:hAnsi="Times New Roman" w:cs="Times New Roman"/>
                <w:sz w:val="18"/>
                <w:szCs w:val="18"/>
              </w:rPr>
              <w:t>D2=Selection of participants</w:t>
            </w:r>
          </w:p>
        </w:tc>
      </w:tr>
      <w:tr w:rsidR="00C70CCC" w:rsidRPr="00C70CCC" w14:paraId="52E94A55" w14:textId="77777777" w:rsidTr="00C70CCC">
        <w:tc>
          <w:tcPr>
            <w:tcW w:w="1435" w:type="dxa"/>
          </w:tcPr>
          <w:p w14:paraId="0D49028E" w14:textId="2B0284E6" w:rsidR="00C70CCC" w:rsidRPr="00C70CCC" w:rsidRDefault="00C70CCC" w:rsidP="0072037A">
            <w:pPr>
              <w:rPr>
                <w:rFonts w:ascii="Times New Roman" w:eastAsia="Times New Roman" w:hAnsi="Times New Roman" w:cs="Times New Roman"/>
                <w:sz w:val="18"/>
                <w:szCs w:val="18"/>
              </w:rPr>
            </w:pPr>
            <w:r w:rsidRPr="00C70CCC">
              <w:rPr>
                <w:rFonts w:ascii="Times New Roman" w:hAnsi="Times New Roman" w:cs="Times New Roman"/>
                <w:noProof/>
                <w:sz w:val="18"/>
                <w:szCs w:val="18"/>
              </w:rPr>
              <mc:AlternateContent>
                <mc:Choice Requires="wps">
                  <w:drawing>
                    <wp:anchor distT="0" distB="0" distL="114300" distR="114300" simplePos="0" relativeHeight="251785216" behindDoc="0" locked="0" layoutInCell="1" allowOverlap="1" wp14:anchorId="45453D64" wp14:editId="293C82D2">
                      <wp:simplePos x="0" y="0"/>
                      <wp:positionH relativeFrom="column">
                        <wp:posOffset>150</wp:posOffset>
                      </wp:positionH>
                      <wp:positionV relativeFrom="paragraph">
                        <wp:posOffset>22911</wp:posOffset>
                      </wp:positionV>
                      <wp:extent cx="208229" cy="202943"/>
                      <wp:effectExtent l="19050" t="19050" r="1905" b="26035"/>
                      <wp:wrapNone/>
                      <wp:docPr id="1713154409" name="Oval 3130"/>
                      <wp:cNvGraphicFramePr/>
                      <a:graphic xmlns:a="http://schemas.openxmlformats.org/drawingml/2006/main">
                        <a:graphicData uri="http://schemas.microsoft.com/office/word/2010/wordprocessingShape">
                          <wps:wsp>
                            <wps:cNvSpPr/>
                            <wps:spPr>
                              <a:xfrm>
                                <a:off x="0" y="0"/>
                                <a:ext cx="208229" cy="202943"/>
                              </a:xfrm>
                              <a:prstGeom prst="ellipse">
                                <a:avLst/>
                              </a:prstGeom>
                              <a:solidFill>
                                <a:srgbClr val="FFFF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65F3F5DF" w14:textId="77777777" w:rsidR="00C70CCC" w:rsidRPr="00C70CCC" w:rsidRDefault="00C70CCC" w:rsidP="00C70CCC">
                                  <w:pPr>
                                    <w:jc w:val="center"/>
                                    <w:rPr>
                                      <w:rFonts w:hAnsi="Aptos"/>
                                      <w:b/>
                                      <w:bCs/>
                                      <w:color w:val="000000"/>
                                      <w:kern w:val="0"/>
                                      <w:sz w:val="16"/>
                                      <w:szCs w:val="16"/>
                                      <w14:ligatures w14:val="none"/>
                                    </w:rPr>
                                  </w:pPr>
                                  <w:r w:rsidRPr="00C70CCC">
                                    <w:rPr>
                                      <w:rFonts w:hAnsi="Aptos"/>
                                      <w:b/>
                                      <w:bCs/>
                                      <w:color w:val="000000"/>
                                      <w:sz w:val="16"/>
                                      <w:szCs w:val="16"/>
                                    </w:rPr>
                                    <w:t>!</w:t>
                                  </w:r>
                                </w:p>
                              </w:txbxContent>
                            </wps:txbx>
                            <wps:bodyPr vertOverflow="clip" horzOverflow="clip" wrap="square" lIns="1270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45453D64" id="_x0000_s1147" style="position:absolute;margin-left:0;margin-top:1.8pt;width:16.4pt;height: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rUjQIAAKMFAAAOAAAAZHJzL2Uyb0RvYy54bWysVG1v0zAQ/o7Ef7D8nSXNeOmqpRNiFCEh&#10;NjH4AVfHbiz5DdtrWn49ZztJ6ZAQQuSDc7bvnrt77nzXNwetyJ77IK1p6eKipoQbZjtpdi399nXz&#10;YklJiGA6UNbwlh55oDfr58+uB7fije2t6rgnCGLCanAt7WN0q6oKrOcawoV13OClsF5DxK3fVZ2H&#10;AdG1qpq6fl0N1nfOW8ZDwNPbcknXGV8IzuKdEIFHolqKscW8+rxu01qtr2G18+B6ycYw4B+i0CAN&#10;Op2hbiECefTyNygtmbfBinjBrK6sEJLxnANms6ifZPPQg+M5FyQnuJmm8P9g2ef9g7v3SMPgwiqg&#10;mLI4CK/TH+Mjh0zWcSaLHyJheNjUy6a5ooThVVM3Vy8vE5nVydj5ED9wq0kSWsqVki6kdGAF+08h&#10;Fu1JKx0Hq2S3kUrljd9t3ylP9oCl2+BX52qhgzM1ZcjQ0svlAq8JA2whoSCiqF3X0mB2lIDaYW+y&#10;6LPvM+vw1MlmUwJUrofievZaVHOKZxgpg1sIfVHPV6WttIzY20rqli7r9JXjnkP33nQkHh0+CIPP&#10;gqYUNO8oURwjTVLuywhS/Y0mcqIMBnYqYZbiUfHEpDJfuCCyS0UrFKTXxWdygTFu4qJc9dDxksni&#10;1RhyonyyyOlnwIQssFYz9ggwaRaQCbsUe9RPpjw/ztm4/lNgxXi2yJ6tibOxlsaOxT33rjCr0XPR&#10;n0gq1CSW4mF7QG5wdjVZN51tbXe8x87jPt7hIpTF+jBsX0p66388PRtwfGCrfX8Ej6VUHw2+z0Xz&#10;JjVkzBsU/CRsJ8FH9c6WqQSGIe6pRY19+xitkPmJnAIag8dJkKswTq00an7dZ63TbF3/BAAA//8D&#10;AFBLAwQUAAYACAAAACEAu1ZVz98AAAAEAQAADwAAAGRycy9kb3ducmV2LnhtbEyPQUvDQBCF70L/&#10;wzIFL2I3tiRKmk0RoQiixbZ66G2bnWaD2dmQ3baxv97xpKfH8Ib3vlcsBteKE/ah8aTgbpKAQKq8&#10;aahW8LFd3j6ACFGT0a0nVPCNARbl6KrQufFnWuNpE2vBIRRyrcDG2OVShsqi02HiOyT2Dr53OvLZ&#10;19L0+szhrpXTJMmk0w1xg9UdPlmsvjZHpyB7SfAtfb7s3m+2n5elXaXr+9edUtfj4XEOIuIQ/57h&#10;F5/RoWSmvT+SCaJVwEOiglkGgs3ZlGfsWdMMZFnI//DlDwAAAP//AwBQSwECLQAUAAYACAAAACEA&#10;toM4kv4AAADhAQAAEwAAAAAAAAAAAAAAAAAAAAAAW0NvbnRlbnRfVHlwZXNdLnhtbFBLAQItABQA&#10;BgAIAAAAIQA4/SH/1gAAAJQBAAALAAAAAAAAAAAAAAAAAC8BAABfcmVscy8ucmVsc1BLAQItABQA&#10;BgAIAAAAIQBatfrUjQIAAKMFAAAOAAAAAAAAAAAAAAAAAC4CAABkcnMvZTJvRG9jLnhtbFBLAQIt&#10;ABQABgAIAAAAIQC7VlXP3wAAAAQBAAAPAAAAAAAAAAAAAAAAAOcEAABkcnMvZG93bnJldi54bWxQ&#10;SwUGAAAAAAQABADzAAAA8wUAAAAA&#10;" fillcolor="yellow" strokecolor="white" strokeweight="3pt">
                      <v:stroke opacity="0" joinstyle="miter"/>
                      <v:textbox inset="1pt,0,0,0">
                        <w:txbxContent>
                          <w:p w14:paraId="65F3F5DF" w14:textId="77777777" w:rsidR="00C70CCC" w:rsidRPr="00C70CCC" w:rsidRDefault="00C70CCC" w:rsidP="00C70CCC">
                            <w:pPr>
                              <w:jc w:val="center"/>
                              <w:rPr>
                                <w:rFonts w:hAnsi="Aptos"/>
                                <w:b/>
                                <w:bCs/>
                                <w:color w:val="000000"/>
                                <w:kern w:val="0"/>
                                <w:sz w:val="16"/>
                                <w:szCs w:val="16"/>
                                <w14:ligatures w14:val="none"/>
                              </w:rPr>
                            </w:pPr>
                            <w:r w:rsidRPr="00C70CCC">
                              <w:rPr>
                                <w:rFonts w:hAnsi="Aptos"/>
                                <w:b/>
                                <w:bCs/>
                                <w:color w:val="000000"/>
                                <w:sz w:val="16"/>
                                <w:szCs w:val="16"/>
                              </w:rPr>
                              <w:t>!</w:t>
                            </w:r>
                          </w:p>
                        </w:txbxContent>
                      </v:textbox>
                    </v:oval>
                  </w:pict>
                </mc:Fallback>
              </mc:AlternateContent>
            </w:r>
            <w:r w:rsidRPr="00C70CCC">
              <w:rPr>
                <w:rFonts w:ascii="Times New Roman" w:eastAsia="Times New Roman" w:hAnsi="Times New Roman" w:cs="Times New Roman"/>
                <w:sz w:val="18"/>
                <w:szCs w:val="18"/>
              </w:rPr>
              <w:t xml:space="preserve">        Some risk</w:t>
            </w:r>
          </w:p>
        </w:tc>
        <w:tc>
          <w:tcPr>
            <w:tcW w:w="3330" w:type="dxa"/>
          </w:tcPr>
          <w:p w14:paraId="44F3AAB9" w14:textId="585EAA3A" w:rsidR="00C70CCC" w:rsidRPr="00C70CCC" w:rsidRDefault="00C70CCC" w:rsidP="0072037A">
            <w:pPr>
              <w:rPr>
                <w:rFonts w:ascii="Times New Roman" w:eastAsia="Times New Roman" w:hAnsi="Times New Roman" w:cs="Times New Roman"/>
                <w:sz w:val="18"/>
                <w:szCs w:val="18"/>
              </w:rPr>
            </w:pPr>
            <w:r w:rsidRPr="00C70CCC">
              <w:rPr>
                <w:rFonts w:ascii="Times New Roman" w:eastAsia="Times New Roman" w:hAnsi="Times New Roman" w:cs="Times New Roman"/>
                <w:sz w:val="18"/>
                <w:szCs w:val="18"/>
              </w:rPr>
              <w:t>D3=Classification of interventions</w:t>
            </w:r>
          </w:p>
        </w:tc>
      </w:tr>
      <w:tr w:rsidR="00C70CCC" w:rsidRPr="00C70CCC" w14:paraId="107077D8" w14:textId="77777777" w:rsidTr="00C70CCC">
        <w:tc>
          <w:tcPr>
            <w:tcW w:w="1435" w:type="dxa"/>
          </w:tcPr>
          <w:p w14:paraId="5AD57186" w14:textId="77777777" w:rsidR="00C70CCC" w:rsidRPr="00C70CCC" w:rsidRDefault="00C70CCC" w:rsidP="0072037A">
            <w:pPr>
              <w:rPr>
                <w:rFonts w:ascii="Times New Roman" w:eastAsia="Times New Roman" w:hAnsi="Times New Roman" w:cs="Times New Roman"/>
                <w:sz w:val="18"/>
                <w:szCs w:val="18"/>
              </w:rPr>
            </w:pPr>
          </w:p>
        </w:tc>
        <w:tc>
          <w:tcPr>
            <w:tcW w:w="3330" w:type="dxa"/>
          </w:tcPr>
          <w:p w14:paraId="497108EE" w14:textId="689F8CD8" w:rsidR="00C70CCC" w:rsidRPr="00C70CCC" w:rsidRDefault="00C70CCC" w:rsidP="0072037A">
            <w:pPr>
              <w:rPr>
                <w:rFonts w:ascii="Times New Roman" w:eastAsia="Times New Roman" w:hAnsi="Times New Roman" w:cs="Times New Roman"/>
                <w:sz w:val="18"/>
                <w:szCs w:val="18"/>
              </w:rPr>
            </w:pPr>
            <w:r w:rsidRPr="00C70CCC">
              <w:rPr>
                <w:rFonts w:ascii="Times New Roman" w:eastAsia="Times New Roman" w:hAnsi="Times New Roman" w:cs="Times New Roman"/>
                <w:sz w:val="18"/>
                <w:szCs w:val="18"/>
              </w:rPr>
              <w:t>D4-Deviation from intended interventions</w:t>
            </w:r>
          </w:p>
        </w:tc>
      </w:tr>
      <w:tr w:rsidR="00C70CCC" w:rsidRPr="00C70CCC" w14:paraId="585AC054" w14:textId="77777777" w:rsidTr="00C70CCC">
        <w:tc>
          <w:tcPr>
            <w:tcW w:w="1435" w:type="dxa"/>
          </w:tcPr>
          <w:p w14:paraId="45B243BA" w14:textId="3FBE82B8" w:rsidR="00C70CCC" w:rsidRPr="00C70CCC" w:rsidRDefault="00C70CCC" w:rsidP="0072037A">
            <w:pPr>
              <w:rPr>
                <w:rFonts w:ascii="Times New Roman" w:eastAsia="Times New Roman" w:hAnsi="Times New Roman" w:cs="Times New Roman"/>
                <w:sz w:val="18"/>
                <w:szCs w:val="18"/>
              </w:rPr>
            </w:pPr>
            <w:r w:rsidRPr="00C70CCC">
              <w:rPr>
                <w:rFonts w:ascii="Times New Roman" w:hAnsi="Times New Roman" w:cs="Times New Roman"/>
                <w:noProof/>
                <w:sz w:val="18"/>
                <w:szCs w:val="18"/>
              </w:rPr>
              <mc:AlternateContent>
                <mc:Choice Requires="wps">
                  <w:drawing>
                    <wp:anchor distT="0" distB="0" distL="114300" distR="114300" simplePos="0" relativeHeight="251787264" behindDoc="0" locked="0" layoutInCell="1" allowOverlap="1" wp14:anchorId="34C19FDA" wp14:editId="665AE876">
                      <wp:simplePos x="0" y="0"/>
                      <wp:positionH relativeFrom="column">
                        <wp:posOffset>150</wp:posOffset>
                      </wp:positionH>
                      <wp:positionV relativeFrom="paragraph">
                        <wp:posOffset>19109</wp:posOffset>
                      </wp:positionV>
                      <wp:extent cx="192372" cy="181801"/>
                      <wp:effectExtent l="19050" t="19050" r="0" b="27940"/>
                      <wp:wrapNone/>
                      <wp:docPr id="1260037663" name="Oval 3122"/>
                      <wp:cNvGraphicFramePr/>
                      <a:graphic xmlns:a="http://schemas.openxmlformats.org/drawingml/2006/main">
                        <a:graphicData uri="http://schemas.microsoft.com/office/word/2010/wordprocessingShape">
                          <wps:wsp>
                            <wps:cNvSpPr/>
                            <wps:spPr>
                              <a:xfrm>
                                <a:off x="0" y="0"/>
                                <a:ext cx="192372" cy="181801"/>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15000"/>
                                </a:schemeClr>
                              </a:lnRef>
                              <a:fillRef idx="1">
                                <a:schemeClr val="accent1"/>
                              </a:fillRef>
                              <a:effectRef idx="0">
                                <a:schemeClr val="accent1"/>
                              </a:effectRef>
                              <a:fontRef idx="minor">
                                <a:schemeClr val="lt1"/>
                              </a:fontRef>
                            </wps:style>
                            <wps:txbx>
                              <w:txbxContent>
                                <w:p w14:paraId="3298E994" w14:textId="77777777" w:rsidR="00C70CCC" w:rsidRPr="00C70CCC" w:rsidRDefault="00C70CCC" w:rsidP="00C70CCC">
                                  <w:pPr>
                                    <w:jc w:val="center"/>
                                    <w:rPr>
                                      <w:rFonts w:hAnsi="Aptos"/>
                                      <w:b/>
                                      <w:bCs/>
                                      <w:color w:val="000000"/>
                                      <w:kern w:val="0"/>
                                      <w:sz w:val="18"/>
                                      <w:szCs w:val="18"/>
                                      <w14:ligatures w14:val="none"/>
                                    </w:rPr>
                                  </w:pPr>
                                  <w:r w:rsidRPr="00C70CCC">
                                    <w:rPr>
                                      <w:rFonts w:hAnsi="Aptos"/>
                                      <w:b/>
                                      <w:bCs/>
                                      <w:color w:val="000000"/>
                                      <w:sz w:val="18"/>
                                      <w:szCs w:val="18"/>
                                    </w:rPr>
                                    <w:t>-</w:t>
                                  </w:r>
                                </w:p>
                              </w:txbxContent>
                            </wps:txbx>
                            <wps:bodyPr vertOverflow="clip" horzOverflow="clip" wrap="square" lIns="1270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34C19FDA" id="_x0000_s1148" style="position:absolute;margin-left:0;margin-top:1.5pt;width:15.15pt;height:14.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2aTjAIAAKMFAAAOAAAAZHJzL2Uyb0RvYy54bWysVNtuEzEQfUfiHyy/071U0BB1U6GGICRE&#10;qxY+wPEla8k3bDeb8PWM7d1NUySEEPvgHdszZ2bOzPj65qAV2nMfpDUdbi5qjLihlkmz6/D3b5s3&#10;C4xCJIYRZQ3v8JEHfLN6/ep6cEve2t4qxj0CEBOWg+twH6NbVlWgPdckXFjHDVwK6zWJsPW7inky&#10;ALpWVVvX76rBeua8pTwEOF2XS7zK+EJwGu+ECDwi1WGILebV53Wb1mp1TZY7T1wv6RgG+YcoNJEG&#10;nM5QaxIJevLyNygtqbfBinhBra6sEJLynANk09QvsnnsieM5FyAnuJmm8P9g6df9o7v3QMPgwjKA&#10;mLI4CK/TH+JDh0zWcSaLHyKicNi8by+vWowoXDWLZlE3iczqZOx8iJ+41SgJHeZKSRdSOmRJ9l9C&#10;LNqTVjoOVkm2kUrljd9tb5VHewKl22xq+EYHZ2rKoKHDl4sGrhEl0EJCkQiidqzDwewwImoHvUmj&#10;z77PrMO5kw18JUDlelJcz16Lak7xDCNlsCahL+r5qrSVlhF6W0nd4UUKf+y2nhP20TAUjw4GwsBY&#10;4JSC5gwjxSHSJOW+jESqv9EE0pWBwE4lzFI8Kp6YVOaBCyQZFK0tFKTp4jO5hFJuYlOuesJ4yaR5&#10;+4zyySKnnwETsoBazdgjwKRZQCbsUuxRP5nyPJyzcf2nwIrxbJE9WxNnYy2NHYt77l1BVqPnoj+R&#10;VKhJLMXD9gDcQA+3bdJNZ1vLjvfQedzHO1iEslAfCu2LUW/9z5dnAzwf0Go/noiHUqrPBuazaa9S&#10;Q8a8AcFPwnYSfFS3trxKxFDAPbWosR+eohUyj8gpoDF4eAlyFcZXKz01z/dZ6/S2rn4BAAD//wMA&#10;UEsDBBQABgAIAAAAIQBLWHAz2AAAAAQBAAAPAAAAZHJzL2Rvd25yZXYueG1sTI9BT8MwDIXvSPyH&#10;yEjcWFqKJlSaTggJiQntsMEP8Bqv7UicKsm28u8xJzg9We/5+XOzmr1TZ4ppDGygXBSgiLtgR+4N&#10;fH683j2CShnZogtMBr4pwaq9vmqwtuHCWzrvcq+khFONBoacp1rr1A3kMS3CRCzeIUSPWcbYaxvx&#10;IuXe6fuiWGqPI8uFASd6Gaj72p28YLwd+d3rLU3jOro+VZvyYb0x5vZmfn4ClWnOf2H4xZcdaIVp&#10;H05sk3IG5JFsoBIRsyoqUHvRcgm6bfR/+PYHAAD//wMAUEsBAi0AFAAGAAgAAAAhALaDOJL+AAAA&#10;4QEAABMAAAAAAAAAAAAAAAAAAAAAAFtDb250ZW50X1R5cGVzXS54bWxQSwECLQAUAAYACAAAACEA&#10;OP0h/9YAAACUAQAACwAAAAAAAAAAAAAAAAAvAQAAX3JlbHMvLnJlbHNQSwECLQAUAAYACAAAACEA&#10;cDNmk4wCAACjBQAADgAAAAAAAAAAAAAAAAAuAgAAZHJzL2Uyb0RvYy54bWxQSwECLQAUAAYACAAA&#10;ACEAS1hwM9gAAAAEAQAADwAAAAAAAAAAAAAAAADmBAAAZHJzL2Rvd25yZXYueG1sUEsFBgAAAAAE&#10;AAQA8wAAAOsFAAAAAA==&#10;" fillcolor="red" strokecolor="white" strokeweight="3pt">
                      <v:stroke opacity="0" joinstyle="miter"/>
                      <v:textbox inset="1pt,0,0,0">
                        <w:txbxContent>
                          <w:p w14:paraId="3298E994" w14:textId="77777777" w:rsidR="00C70CCC" w:rsidRPr="00C70CCC" w:rsidRDefault="00C70CCC" w:rsidP="00C70CCC">
                            <w:pPr>
                              <w:jc w:val="center"/>
                              <w:rPr>
                                <w:rFonts w:hAnsi="Aptos"/>
                                <w:b/>
                                <w:bCs/>
                                <w:color w:val="000000"/>
                                <w:kern w:val="0"/>
                                <w:sz w:val="18"/>
                                <w:szCs w:val="18"/>
                                <w14:ligatures w14:val="none"/>
                              </w:rPr>
                            </w:pPr>
                            <w:r w:rsidRPr="00C70CCC">
                              <w:rPr>
                                <w:rFonts w:hAnsi="Aptos"/>
                                <w:b/>
                                <w:bCs/>
                                <w:color w:val="000000"/>
                                <w:sz w:val="18"/>
                                <w:szCs w:val="18"/>
                              </w:rPr>
                              <w:t>-</w:t>
                            </w:r>
                          </w:p>
                        </w:txbxContent>
                      </v:textbox>
                    </v:oval>
                  </w:pict>
                </mc:Fallback>
              </mc:AlternateContent>
            </w:r>
            <w:r w:rsidRPr="00C70CCC">
              <w:rPr>
                <w:rFonts w:ascii="Times New Roman" w:eastAsia="Times New Roman" w:hAnsi="Times New Roman" w:cs="Times New Roman"/>
                <w:sz w:val="18"/>
                <w:szCs w:val="18"/>
              </w:rPr>
              <w:t xml:space="preserve">        High risk</w:t>
            </w:r>
          </w:p>
        </w:tc>
        <w:tc>
          <w:tcPr>
            <w:tcW w:w="3330" w:type="dxa"/>
          </w:tcPr>
          <w:p w14:paraId="62DD217E" w14:textId="056AFD72" w:rsidR="00C70CCC" w:rsidRPr="00C70CCC" w:rsidRDefault="00C70CCC" w:rsidP="0072037A">
            <w:pPr>
              <w:rPr>
                <w:rFonts w:ascii="Times New Roman" w:eastAsia="Times New Roman" w:hAnsi="Times New Roman" w:cs="Times New Roman"/>
                <w:sz w:val="18"/>
                <w:szCs w:val="18"/>
              </w:rPr>
            </w:pPr>
            <w:r w:rsidRPr="00C70CCC">
              <w:rPr>
                <w:rFonts w:ascii="Times New Roman" w:eastAsia="Times New Roman" w:hAnsi="Times New Roman" w:cs="Times New Roman"/>
                <w:sz w:val="18"/>
                <w:szCs w:val="18"/>
              </w:rPr>
              <w:t>D5=Missing data</w:t>
            </w:r>
          </w:p>
        </w:tc>
      </w:tr>
      <w:tr w:rsidR="00C70CCC" w:rsidRPr="00C70CCC" w14:paraId="4948C38D" w14:textId="77777777" w:rsidTr="00C70CCC">
        <w:tc>
          <w:tcPr>
            <w:tcW w:w="1435" w:type="dxa"/>
          </w:tcPr>
          <w:p w14:paraId="2C914363" w14:textId="77777777" w:rsidR="00C70CCC" w:rsidRPr="00C70CCC" w:rsidRDefault="00C70CCC" w:rsidP="0072037A">
            <w:pPr>
              <w:rPr>
                <w:rFonts w:ascii="Times New Roman" w:eastAsia="Times New Roman" w:hAnsi="Times New Roman" w:cs="Times New Roman"/>
                <w:sz w:val="18"/>
                <w:szCs w:val="18"/>
              </w:rPr>
            </w:pPr>
          </w:p>
        </w:tc>
        <w:tc>
          <w:tcPr>
            <w:tcW w:w="3330" w:type="dxa"/>
          </w:tcPr>
          <w:p w14:paraId="5BD303E1" w14:textId="2516122A" w:rsidR="00C70CCC" w:rsidRPr="00C70CCC" w:rsidRDefault="00C70CCC" w:rsidP="0072037A">
            <w:pPr>
              <w:rPr>
                <w:rFonts w:ascii="Times New Roman" w:eastAsia="Times New Roman" w:hAnsi="Times New Roman" w:cs="Times New Roman"/>
                <w:sz w:val="18"/>
                <w:szCs w:val="18"/>
              </w:rPr>
            </w:pPr>
            <w:r w:rsidRPr="00C70CCC">
              <w:rPr>
                <w:rFonts w:ascii="Times New Roman" w:eastAsia="Times New Roman" w:hAnsi="Times New Roman" w:cs="Times New Roman"/>
                <w:sz w:val="18"/>
                <w:szCs w:val="18"/>
              </w:rPr>
              <w:t>D6=Measurement of outcomes</w:t>
            </w:r>
          </w:p>
        </w:tc>
      </w:tr>
      <w:tr w:rsidR="00C70CCC" w:rsidRPr="00C70CCC" w14:paraId="52AB0FCD" w14:textId="77777777" w:rsidTr="00C70CCC">
        <w:tc>
          <w:tcPr>
            <w:tcW w:w="1435" w:type="dxa"/>
          </w:tcPr>
          <w:p w14:paraId="520AE098" w14:textId="77777777" w:rsidR="00C70CCC" w:rsidRPr="00C70CCC" w:rsidRDefault="00C70CCC" w:rsidP="0072037A">
            <w:pPr>
              <w:rPr>
                <w:rFonts w:ascii="Times New Roman" w:eastAsia="Times New Roman" w:hAnsi="Times New Roman" w:cs="Times New Roman"/>
                <w:sz w:val="18"/>
                <w:szCs w:val="18"/>
              </w:rPr>
            </w:pPr>
          </w:p>
        </w:tc>
        <w:tc>
          <w:tcPr>
            <w:tcW w:w="3330" w:type="dxa"/>
          </w:tcPr>
          <w:p w14:paraId="06570016" w14:textId="3F368199" w:rsidR="00C70CCC" w:rsidRPr="00C70CCC" w:rsidRDefault="00C70CCC" w:rsidP="0072037A">
            <w:pPr>
              <w:rPr>
                <w:rFonts w:ascii="Times New Roman" w:eastAsia="Times New Roman" w:hAnsi="Times New Roman" w:cs="Times New Roman"/>
                <w:sz w:val="18"/>
                <w:szCs w:val="18"/>
              </w:rPr>
            </w:pPr>
            <w:r w:rsidRPr="00C70CCC">
              <w:rPr>
                <w:rFonts w:ascii="Times New Roman" w:eastAsia="Times New Roman" w:hAnsi="Times New Roman" w:cs="Times New Roman"/>
                <w:sz w:val="18"/>
                <w:szCs w:val="18"/>
              </w:rPr>
              <w:t>D7=Selection of reported results</w:t>
            </w:r>
          </w:p>
        </w:tc>
      </w:tr>
    </w:tbl>
    <w:p w14:paraId="2AF3187A" w14:textId="77777777" w:rsidR="00C70CCC" w:rsidRPr="00B33084" w:rsidRDefault="00C70CCC" w:rsidP="0072037A">
      <w:pPr>
        <w:rPr>
          <w:rFonts w:ascii="Times New Roman" w:eastAsia="Times New Roman" w:hAnsi="Times New Roman" w:cs="Times New Roman"/>
          <w:b/>
          <w:bCs/>
          <w:sz w:val="24"/>
          <w:szCs w:val="24"/>
        </w:rPr>
      </w:pPr>
    </w:p>
    <w:p w14:paraId="5CFB049A" w14:textId="77777777" w:rsidR="00B33084" w:rsidRDefault="00B33084" w:rsidP="0072037A">
      <w:pPr>
        <w:rPr>
          <w:rFonts w:ascii="Times New Roman" w:eastAsia="Times New Roman" w:hAnsi="Times New Roman" w:cs="Times New Roman"/>
          <w:sz w:val="24"/>
          <w:szCs w:val="24"/>
        </w:rPr>
      </w:pPr>
    </w:p>
    <w:p w14:paraId="60DBB42D" w14:textId="77777777" w:rsidR="00B33084" w:rsidRDefault="00B33084" w:rsidP="0072037A">
      <w:pPr>
        <w:rPr>
          <w:rFonts w:ascii="Times New Roman" w:eastAsia="Times New Roman" w:hAnsi="Times New Roman" w:cs="Times New Roman"/>
          <w:sz w:val="24"/>
          <w:szCs w:val="24"/>
        </w:rPr>
      </w:pPr>
    </w:p>
    <w:p w14:paraId="1FE27A7B" w14:textId="6A366A24" w:rsidR="00B33084" w:rsidRDefault="00B33084" w:rsidP="0072037A">
      <w:pPr>
        <w:rPr>
          <w:rFonts w:ascii="Times New Roman" w:eastAsia="Times New Roman" w:hAnsi="Times New Roman" w:cs="Times New Roman"/>
          <w:sz w:val="24"/>
          <w:szCs w:val="24"/>
        </w:rPr>
      </w:pPr>
    </w:p>
    <w:p w14:paraId="35110E84" w14:textId="77777777" w:rsidR="00504A0E" w:rsidRPr="00B270FC" w:rsidRDefault="00504A0E" w:rsidP="0038555B">
      <w:pPr>
        <w:tabs>
          <w:tab w:val="left" w:pos="1967"/>
        </w:tabs>
        <w:rPr>
          <w:rFonts w:ascii="Times New Roman" w:hAnsi="Times New Roman" w:cs="Times New Roman"/>
          <w:sz w:val="24"/>
          <w:szCs w:val="24"/>
        </w:rPr>
      </w:pPr>
    </w:p>
    <w:p w14:paraId="21CCB60A" w14:textId="0CFB4712" w:rsidR="00504A0E" w:rsidRPr="0072037A" w:rsidRDefault="00B37452" w:rsidP="0072037A">
      <w:pPr>
        <w:pStyle w:val="ListParagraph"/>
        <w:numPr>
          <w:ilvl w:val="0"/>
          <w:numId w:val="3"/>
        </w:numPr>
        <w:spacing w:line="140" w:lineRule="atLeast"/>
        <w:jc w:val="center"/>
        <w:rPr>
          <w:rFonts w:ascii="Times New Roman" w:eastAsia="Times New Roman" w:hAnsi="Times New Roman" w:cs="Times New Roman"/>
          <w:b/>
          <w:bCs/>
          <w:color w:val="000000"/>
          <w:sz w:val="28"/>
          <w:szCs w:val="28"/>
          <w:lang w:val="en"/>
        </w:rPr>
      </w:pPr>
      <w:r w:rsidRPr="0072037A">
        <w:rPr>
          <w:rFonts w:ascii="Times New Roman" w:eastAsia="Times New Roman" w:hAnsi="Times New Roman" w:cs="Times New Roman"/>
          <w:b/>
          <w:bCs/>
          <w:color w:val="000000"/>
          <w:sz w:val="28"/>
          <w:szCs w:val="28"/>
          <w:lang w:val="en"/>
        </w:rPr>
        <w:t>Tw</w:t>
      </w:r>
      <w:r w:rsidR="0072037A">
        <w:rPr>
          <w:rFonts w:ascii="Times New Roman" w:eastAsia="Times New Roman" w:hAnsi="Times New Roman" w:cs="Times New Roman"/>
          <w:b/>
          <w:bCs/>
          <w:color w:val="000000"/>
          <w:sz w:val="28"/>
          <w:szCs w:val="28"/>
          <w:lang w:val="en"/>
        </w:rPr>
        <w:t>o-</w:t>
      </w:r>
      <w:r w:rsidRPr="0072037A">
        <w:rPr>
          <w:rFonts w:ascii="Times New Roman" w:eastAsia="Times New Roman" w:hAnsi="Times New Roman" w:cs="Times New Roman"/>
          <w:b/>
          <w:bCs/>
          <w:color w:val="000000"/>
          <w:sz w:val="28"/>
          <w:szCs w:val="28"/>
          <w:lang w:val="en"/>
        </w:rPr>
        <w:t>arm studies (intervention vs Prochlorperazine)</w:t>
      </w:r>
    </w:p>
    <w:p w14:paraId="7CC95217" w14:textId="77777777" w:rsidR="00B37452" w:rsidRPr="00B270FC" w:rsidRDefault="00B37452" w:rsidP="00B37452">
      <w:pPr>
        <w:spacing w:line="140" w:lineRule="atLeast"/>
        <w:rPr>
          <w:rFonts w:ascii="Times New Roman" w:eastAsia="Times New Roman" w:hAnsi="Times New Roman" w:cs="Times New Roman"/>
          <w:color w:val="000000"/>
          <w:sz w:val="24"/>
          <w:szCs w:val="24"/>
          <w:lang w:val="en"/>
        </w:rPr>
      </w:pPr>
    </w:p>
    <w:p w14:paraId="7E5D4140" w14:textId="46802A95" w:rsidR="00B37452" w:rsidRPr="00877889" w:rsidRDefault="00B37452" w:rsidP="0072037A">
      <w:pPr>
        <w:pStyle w:val="ListParagraph"/>
        <w:numPr>
          <w:ilvl w:val="0"/>
          <w:numId w:val="7"/>
        </w:numPr>
        <w:spacing w:line="140" w:lineRule="atLeast"/>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i/>
          <w:iCs/>
          <w:color w:val="000000"/>
          <w:sz w:val="24"/>
          <w:szCs w:val="24"/>
          <w:lang w:val="en"/>
        </w:rPr>
        <w:t>Nausea</w:t>
      </w:r>
    </w:p>
    <w:p w14:paraId="74DB49FB" w14:textId="01733696" w:rsidR="00B37452" w:rsidRPr="00B270FC" w:rsidRDefault="00B3745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4A5847B5" wp14:editId="05902534">
            <wp:extent cx="5943600" cy="1642745"/>
            <wp:effectExtent l="0" t="0" r="0" b="0"/>
            <wp:docPr id="819353476" name="Picture 39" descr="A graph with numbers and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53476" name="Picture 39" descr="A graph with numbers and a bar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642745"/>
                    </a:xfrm>
                    <a:prstGeom prst="rect">
                      <a:avLst/>
                    </a:prstGeom>
                    <a:noFill/>
                    <a:ln>
                      <a:noFill/>
                    </a:ln>
                  </pic:spPr>
                </pic:pic>
              </a:graphicData>
            </a:graphic>
          </wp:inline>
        </w:drawing>
      </w:r>
    </w:p>
    <w:p w14:paraId="3B4B89C2" w14:textId="6CC2493D" w:rsidR="00877889" w:rsidRPr="0072037A" w:rsidRDefault="00877889" w:rsidP="00877889">
      <w:pPr>
        <w:spacing w:after="120" w:line="276" w:lineRule="auto"/>
        <w:jc w:val="both"/>
        <w:rPr>
          <w:rFonts w:ascii="Times New Roman" w:eastAsia="Times New Roman" w:hAnsi="Times New Roman" w:cs="Times New Roman"/>
          <w:sz w:val="24"/>
          <w:szCs w:val="24"/>
        </w:rPr>
      </w:pPr>
      <w:r w:rsidRPr="000011E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33</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 xml:space="preserve">NAUSEA </w:t>
      </w:r>
      <w:r w:rsidRPr="000011E4">
        <w:rPr>
          <w:rFonts w:ascii="Times New Roman" w:eastAsia="Times New Roman" w:hAnsi="Times New Roman" w:cs="Times New Roman"/>
          <w:b/>
          <w:bCs/>
          <w:sz w:val="24"/>
          <w:szCs w:val="24"/>
        </w:rPr>
        <w:t>of cancer patients undergoing cannabinoid treatment</w:t>
      </w:r>
      <w:r>
        <w:rPr>
          <w:rFonts w:ascii="Times New Roman" w:eastAsia="Times New Roman" w:hAnsi="Times New Roman" w:cs="Times New Roman"/>
          <w:b/>
          <w:bCs/>
          <w:sz w:val="24"/>
          <w:szCs w:val="24"/>
        </w:rPr>
        <w:t xml:space="preserve"> versus Prochlorperazie treatment</w:t>
      </w:r>
      <w:r w:rsidRPr="000011E4">
        <w:rPr>
          <w:rFonts w:ascii="Times New Roman" w:eastAsia="Times New Roman" w:hAnsi="Times New Roman" w:cs="Times New Roman"/>
          <w:b/>
          <w:bCs/>
          <w:sz w:val="24"/>
          <w:szCs w:val="24"/>
        </w:rPr>
        <w:t xml:space="preserve">;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Odds Ratio (OR).</w:t>
      </w:r>
    </w:p>
    <w:p w14:paraId="1B17AAB6" w14:textId="77777777" w:rsidR="00B37452" w:rsidRPr="00B270FC" w:rsidRDefault="00B37452" w:rsidP="00B37452">
      <w:pPr>
        <w:spacing w:line="140" w:lineRule="atLeast"/>
        <w:rPr>
          <w:rFonts w:ascii="Times New Roman" w:eastAsia="Times New Roman" w:hAnsi="Times New Roman" w:cs="Times New Roman"/>
          <w:color w:val="000000"/>
          <w:sz w:val="24"/>
          <w:szCs w:val="24"/>
          <w:lang w:val="en"/>
        </w:rPr>
      </w:pPr>
    </w:p>
    <w:p w14:paraId="626267F0" w14:textId="23187A6D" w:rsidR="00B37452" w:rsidRPr="00877889" w:rsidRDefault="00B37452" w:rsidP="00877889">
      <w:pPr>
        <w:pStyle w:val="ListParagraph"/>
        <w:numPr>
          <w:ilvl w:val="0"/>
          <w:numId w:val="7"/>
        </w:numPr>
        <w:spacing w:line="140" w:lineRule="atLeast"/>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i/>
          <w:iCs/>
          <w:color w:val="000000"/>
          <w:sz w:val="24"/>
          <w:szCs w:val="24"/>
          <w:lang w:val="en"/>
        </w:rPr>
        <w:t>Vomiting</w:t>
      </w:r>
    </w:p>
    <w:p w14:paraId="15E38043" w14:textId="75D922FF" w:rsidR="00B37452" w:rsidRPr="00B270FC" w:rsidRDefault="00B3745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640BAA31" wp14:editId="45228B8E">
            <wp:extent cx="5943600" cy="1595120"/>
            <wp:effectExtent l="0" t="0" r="0" b="5080"/>
            <wp:docPr id="1673163290" name="Picture 40" descr="A graph with numbers and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63290" name="Picture 40" descr="A graph with numbers and a bar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595120"/>
                    </a:xfrm>
                    <a:prstGeom prst="rect">
                      <a:avLst/>
                    </a:prstGeom>
                    <a:noFill/>
                    <a:ln>
                      <a:noFill/>
                    </a:ln>
                  </pic:spPr>
                </pic:pic>
              </a:graphicData>
            </a:graphic>
          </wp:inline>
        </w:drawing>
      </w:r>
    </w:p>
    <w:p w14:paraId="43F67C9F" w14:textId="25BDA3E2" w:rsidR="00877889" w:rsidRPr="0072037A" w:rsidRDefault="00877889" w:rsidP="00877889">
      <w:pPr>
        <w:spacing w:after="120" w:line="276" w:lineRule="auto"/>
        <w:jc w:val="both"/>
        <w:rPr>
          <w:rFonts w:ascii="Times New Roman" w:eastAsia="Times New Roman" w:hAnsi="Times New Roman" w:cs="Times New Roman"/>
          <w:sz w:val="24"/>
          <w:szCs w:val="24"/>
        </w:rPr>
      </w:pPr>
      <w:r w:rsidRPr="000011E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34</w:t>
      </w:r>
      <w:r w:rsidRPr="000011E4">
        <w:rPr>
          <w:rFonts w:ascii="Times New Roman" w:eastAsia="Times New Roman" w:hAnsi="Times New Roman" w:cs="Times New Roman"/>
          <w:b/>
          <w:bCs/>
          <w:sz w:val="24"/>
          <w:szCs w:val="24"/>
        </w:rPr>
        <w:t xml:space="preserve">. Forest plots for the improvement of </w:t>
      </w:r>
      <w:r>
        <w:rPr>
          <w:rFonts w:ascii="Times New Roman" w:eastAsia="Times New Roman" w:hAnsi="Times New Roman" w:cs="Times New Roman"/>
          <w:b/>
          <w:bCs/>
          <w:sz w:val="24"/>
          <w:szCs w:val="24"/>
        </w:rPr>
        <w:t xml:space="preserve">VOMITING </w:t>
      </w:r>
      <w:r w:rsidRPr="000011E4">
        <w:rPr>
          <w:rFonts w:ascii="Times New Roman" w:eastAsia="Times New Roman" w:hAnsi="Times New Roman" w:cs="Times New Roman"/>
          <w:b/>
          <w:bCs/>
          <w:sz w:val="24"/>
          <w:szCs w:val="24"/>
        </w:rPr>
        <w:t>of cancer patients undergoing cannabinoid treatment</w:t>
      </w:r>
      <w:r>
        <w:rPr>
          <w:rFonts w:ascii="Times New Roman" w:eastAsia="Times New Roman" w:hAnsi="Times New Roman" w:cs="Times New Roman"/>
          <w:b/>
          <w:bCs/>
          <w:sz w:val="24"/>
          <w:szCs w:val="24"/>
        </w:rPr>
        <w:t xml:space="preserve"> versus Prochlorperazie treatment</w:t>
      </w:r>
      <w:r w:rsidRPr="000011E4">
        <w:rPr>
          <w:rFonts w:ascii="Times New Roman" w:eastAsia="Times New Roman" w:hAnsi="Times New Roman" w:cs="Times New Roman"/>
          <w:b/>
          <w:bCs/>
          <w:sz w:val="24"/>
          <w:szCs w:val="24"/>
        </w:rPr>
        <w:t xml:space="preserve">; </w:t>
      </w:r>
      <w:r w:rsidRPr="000011E4">
        <w:rPr>
          <w:rFonts w:ascii="Times New Roman" w:eastAsia="Times New Roman" w:hAnsi="Times New Roman" w:cs="Times New Roman"/>
          <w:sz w:val="24"/>
          <w:szCs w:val="24"/>
        </w:rPr>
        <w:t xml:space="preserve">annotations: Tetrahydrocannabinol (THC), Cannabidiol (CBD), </w:t>
      </w:r>
      <w:r>
        <w:rPr>
          <w:rFonts w:ascii="Times New Roman" w:eastAsia="Times New Roman" w:hAnsi="Times New Roman" w:cs="Times New Roman"/>
          <w:sz w:val="24"/>
          <w:szCs w:val="24"/>
        </w:rPr>
        <w:t>Sample Size (N), Standard Deviation (SD), Confidence Interval</w:t>
      </w:r>
      <w:r w:rsidRPr="000011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CI</w:t>
      </w:r>
      <w:r>
        <w:rPr>
          <w:rFonts w:ascii="Times New Roman" w:eastAsia="Times New Roman" w:hAnsi="Times New Roman" w:cs="Times New Roman"/>
          <w:sz w:val="24"/>
          <w:szCs w:val="24"/>
        </w:rPr>
        <w:t>)</w:t>
      </w:r>
      <w:r w:rsidRPr="000011E4">
        <w:rPr>
          <w:rFonts w:ascii="Times New Roman" w:eastAsia="Times New Roman" w:hAnsi="Times New Roman" w:cs="Times New Roman"/>
          <w:sz w:val="24"/>
          <w:szCs w:val="24"/>
        </w:rPr>
        <w:t>,</w:t>
      </w:r>
      <w:r w:rsidRPr="00912C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Odds Ratio (OR).</w:t>
      </w:r>
    </w:p>
    <w:p w14:paraId="04F3899A" w14:textId="77777777" w:rsidR="00B37452" w:rsidRDefault="00B37452" w:rsidP="00B37452">
      <w:pPr>
        <w:spacing w:line="140" w:lineRule="atLeast"/>
        <w:rPr>
          <w:rFonts w:ascii="Times New Roman" w:eastAsia="Times New Roman" w:hAnsi="Times New Roman" w:cs="Times New Roman"/>
          <w:color w:val="000000"/>
          <w:sz w:val="24"/>
          <w:szCs w:val="24"/>
          <w:lang w:val="en"/>
        </w:rPr>
      </w:pPr>
    </w:p>
    <w:p w14:paraId="5336EFFB"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1545763E" w14:textId="77777777" w:rsidR="00B33084" w:rsidRDefault="00B33084" w:rsidP="00B37452">
      <w:pPr>
        <w:spacing w:line="140" w:lineRule="atLeast"/>
        <w:rPr>
          <w:rFonts w:ascii="Times New Roman" w:eastAsia="Times New Roman" w:hAnsi="Times New Roman" w:cs="Times New Roman"/>
          <w:color w:val="000000"/>
          <w:sz w:val="24"/>
          <w:szCs w:val="24"/>
          <w:lang w:val="en"/>
        </w:rPr>
      </w:pPr>
    </w:p>
    <w:p w14:paraId="3F28B259" w14:textId="77777777" w:rsidR="00B33084" w:rsidRDefault="00B33084" w:rsidP="00B37452">
      <w:pPr>
        <w:spacing w:line="140" w:lineRule="atLeast"/>
        <w:rPr>
          <w:rFonts w:ascii="Times New Roman" w:eastAsia="Times New Roman" w:hAnsi="Times New Roman" w:cs="Times New Roman"/>
          <w:color w:val="000000"/>
          <w:sz w:val="24"/>
          <w:szCs w:val="24"/>
          <w:lang w:val="en"/>
        </w:rPr>
      </w:pPr>
    </w:p>
    <w:p w14:paraId="33A6AB8E"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33D2864F" w14:textId="77777777" w:rsidR="00877889" w:rsidRPr="00B270FC" w:rsidRDefault="00877889" w:rsidP="00B37452">
      <w:pPr>
        <w:spacing w:line="140" w:lineRule="atLeast"/>
        <w:rPr>
          <w:rFonts w:ascii="Times New Roman" w:eastAsia="Times New Roman" w:hAnsi="Times New Roman" w:cs="Times New Roman"/>
          <w:color w:val="000000"/>
          <w:sz w:val="24"/>
          <w:szCs w:val="24"/>
          <w:lang w:val="en"/>
        </w:rPr>
      </w:pPr>
    </w:p>
    <w:p w14:paraId="641A35B2" w14:textId="57BBC5EF" w:rsidR="00877889" w:rsidRPr="00877889" w:rsidRDefault="00877889" w:rsidP="00B37452">
      <w:pPr>
        <w:pStyle w:val="ListParagraph"/>
        <w:numPr>
          <w:ilvl w:val="0"/>
          <w:numId w:val="7"/>
        </w:numPr>
        <w:spacing w:line="140" w:lineRule="atLeast"/>
        <w:rPr>
          <w:rFonts w:ascii="Times New Roman" w:eastAsia="Times New Roman" w:hAnsi="Times New Roman" w:cs="Times New Roman"/>
          <w:b/>
          <w:bCs/>
          <w:i/>
          <w:iCs/>
          <w:color w:val="000000"/>
          <w:sz w:val="24"/>
          <w:szCs w:val="24"/>
          <w:lang w:val="en"/>
        </w:rPr>
      </w:pPr>
      <w:r>
        <w:rPr>
          <w:rFonts w:ascii="Times New Roman" w:eastAsia="Times New Roman" w:hAnsi="Times New Roman" w:cs="Times New Roman"/>
          <w:b/>
          <w:bCs/>
          <w:i/>
          <w:iCs/>
          <w:color w:val="000000"/>
          <w:sz w:val="24"/>
          <w:szCs w:val="24"/>
          <w:lang w:val="en"/>
        </w:rPr>
        <w:t>Patient’s preference for intervention</w:t>
      </w:r>
    </w:p>
    <w:p w14:paraId="7FF47CE2" w14:textId="58372323" w:rsidR="00B37452" w:rsidRPr="00B270FC" w:rsidRDefault="00B3745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12D99C5B" wp14:editId="6A4DC84D">
            <wp:extent cx="5889962" cy="1459809"/>
            <wp:effectExtent l="0" t="0" r="0" b="7620"/>
            <wp:docPr id="213768182" name="Picture 4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8182" name="Picture 41" descr="A graph with numbers and a line&#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l="6374" t="23338" r="4776" b="21698"/>
                    <a:stretch/>
                  </pic:blipFill>
                  <pic:spPr bwMode="auto">
                    <a:xfrm>
                      <a:off x="0" y="0"/>
                      <a:ext cx="5937034" cy="1471476"/>
                    </a:xfrm>
                    <a:prstGeom prst="rect">
                      <a:avLst/>
                    </a:prstGeom>
                    <a:noFill/>
                    <a:ln>
                      <a:noFill/>
                    </a:ln>
                    <a:extLst>
                      <a:ext uri="{53640926-AAD7-44D8-BBD7-CCE9431645EC}">
                        <a14:shadowObscured xmlns:a14="http://schemas.microsoft.com/office/drawing/2010/main"/>
                      </a:ext>
                    </a:extLst>
                  </pic:spPr>
                </pic:pic>
              </a:graphicData>
            </a:graphic>
          </wp:inline>
        </w:drawing>
      </w:r>
    </w:p>
    <w:p w14:paraId="4C5B4F9F" w14:textId="530C3DC5" w:rsidR="00877889" w:rsidRPr="00877889" w:rsidRDefault="00877889" w:rsidP="00877889">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35. Forest plots for </w:t>
      </w:r>
      <w:r w:rsidRPr="00877889">
        <w:rPr>
          <w:rFonts w:ascii="Times New Roman" w:eastAsia="Times New Roman" w:hAnsi="Times New Roman" w:cs="Times New Roman"/>
          <w:b/>
          <w:bCs/>
          <w:color w:val="000000"/>
          <w:sz w:val="24"/>
          <w:szCs w:val="24"/>
          <w:lang w:val="en"/>
        </w:rPr>
        <w:t>PATIENT’S PREFERENCE FOR INTERVENTION</w:t>
      </w:r>
      <w:r w:rsidRPr="00877889">
        <w:rPr>
          <w:rFonts w:ascii="Times New Roman" w:eastAsia="Times New Roman" w:hAnsi="Times New Roman" w:cs="Times New Roman"/>
          <w:b/>
          <w:bCs/>
          <w:sz w:val="24"/>
          <w:szCs w:val="24"/>
        </w:rPr>
        <w:t xml:space="preserve"> versus Prochlorperazie treatment;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00197554" w14:textId="77777777" w:rsidR="00B37452" w:rsidRPr="00B270FC" w:rsidRDefault="00B37452" w:rsidP="00B37452">
      <w:pPr>
        <w:spacing w:line="140" w:lineRule="atLeast"/>
        <w:rPr>
          <w:rFonts w:ascii="Times New Roman" w:eastAsia="Times New Roman" w:hAnsi="Times New Roman" w:cs="Times New Roman"/>
          <w:color w:val="000000"/>
          <w:sz w:val="24"/>
          <w:szCs w:val="24"/>
          <w:lang w:val="en"/>
        </w:rPr>
      </w:pPr>
    </w:p>
    <w:p w14:paraId="77157E17" w14:textId="77777777" w:rsidR="00884572" w:rsidRPr="00B270FC" w:rsidRDefault="00884572" w:rsidP="00B37452">
      <w:pPr>
        <w:spacing w:line="140" w:lineRule="atLeast"/>
        <w:rPr>
          <w:rFonts w:ascii="Times New Roman" w:eastAsia="Times New Roman" w:hAnsi="Times New Roman" w:cs="Times New Roman"/>
          <w:color w:val="000000"/>
          <w:sz w:val="24"/>
          <w:szCs w:val="24"/>
          <w:lang w:val="en"/>
        </w:rPr>
      </w:pPr>
    </w:p>
    <w:p w14:paraId="402A207E" w14:textId="77777777" w:rsidR="00884572" w:rsidRPr="00B270FC" w:rsidRDefault="00884572" w:rsidP="00B37452">
      <w:pPr>
        <w:spacing w:line="140" w:lineRule="atLeast"/>
        <w:rPr>
          <w:rFonts w:ascii="Times New Roman" w:eastAsia="Times New Roman" w:hAnsi="Times New Roman" w:cs="Times New Roman"/>
          <w:color w:val="000000"/>
          <w:sz w:val="24"/>
          <w:szCs w:val="24"/>
          <w:lang w:val="en"/>
        </w:rPr>
      </w:pPr>
    </w:p>
    <w:p w14:paraId="031B2A80" w14:textId="77777777" w:rsidR="00884572" w:rsidRDefault="00884572" w:rsidP="00B37452">
      <w:pPr>
        <w:spacing w:line="140" w:lineRule="atLeast"/>
        <w:rPr>
          <w:rFonts w:ascii="Times New Roman" w:eastAsia="Times New Roman" w:hAnsi="Times New Roman" w:cs="Times New Roman"/>
          <w:color w:val="000000"/>
          <w:sz w:val="24"/>
          <w:szCs w:val="24"/>
          <w:lang w:val="en"/>
        </w:rPr>
      </w:pPr>
    </w:p>
    <w:p w14:paraId="2ECCECB7"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10CF8EFF"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6FA50156"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04C16452"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4647DC2E"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3D2EEDDB"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424B4138"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3614F499"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3FDC4FD0"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3F4D2BC5"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0480A981"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53603828" w14:textId="77777777" w:rsidR="00877889" w:rsidRDefault="00877889" w:rsidP="00B37452">
      <w:pPr>
        <w:spacing w:line="140" w:lineRule="atLeast"/>
        <w:rPr>
          <w:rFonts w:ascii="Times New Roman" w:eastAsia="Times New Roman" w:hAnsi="Times New Roman" w:cs="Times New Roman"/>
          <w:color w:val="000000"/>
          <w:sz w:val="24"/>
          <w:szCs w:val="24"/>
          <w:lang w:val="en"/>
        </w:rPr>
      </w:pPr>
    </w:p>
    <w:p w14:paraId="061DF038" w14:textId="77777777" w:rsidR="00877889" w:rsidRPr="00B270FC" w:rsidRDefault="00877889" w:rsidP="00B37452">
      <w:pPr>
        <w:spacing w:line="140" w:lineRule="atLeast"/>
        <w:rPr>
          <w:rFonts w:ascii="Times New Roman" w:eastAsia="Times New Roman" w:hAnsi="Times New Roman" w:cs="Times New Roman"/>
          <w:color w:val="000000"/>
          <w:sz w:val="24"/>
          <w:szCs w:val="24"/>
          <w:lang w:val="en"/>
        </w:rPr>
      </w:pPr>
    </w:p>
    <w:p w14:paraId="04D96721" w14:textId="77777777" w:rsidR="00884572" w:rsidRPr="00B270FC" w:rsidRDefault="00884572" w:rsidP="00B37452">
      <w:pPr>
        <w:spacing w:line="140" w:lineRule="atLeast"/>
        <w:rPr>
          <w:rFonts w:ascii="Times New Roman" w:eastAsia="Times New Roman" w:hAnsi="Times New Roman" w:cs="Times New Roman"/>
          <w:color w:val="000000"/>
          <w:sz w:val="24"/>
          <w:szCs w:val="24"/>
          <w:lang w:val="en"/>
        </w:rPr>
      </w:pPr>
    </w:p>
    <w:p w14:paraId="37553BD1" w14:textId="77777777" w:rsidR="00884572" w:rsidRPr="00B270FC" w:rsidRDefault="00884572" w:rsidP="00B37452">
      <w:pPr>
        <w:spacing w:line="140" w:lineRule="atLeast"/>
        <w:rPr>
          <w:rFonts w:ascii="Times New Roman" w:eastAsia="Times New Roman" w:hAnsi="Times New Roman" w:cs="Times New Roman"/>
          <w:color w:val="000000"/>
          <w:sz w:val="24"/>
          <w:szCs w:val="24"/>
          <w:lang w:val="en"/>
        </w:rPr>
      </w:pPr>
    </w:p>
    <w:p w14:paraId="6C799E38" w14:textId="77777777" w:rsidR="00884572" w:rsidRPr="00B270FC" w:rsidRDefault="00884572" w:rsidP="00B37452">
      <w:pPr>
        <w:spacing w:line="140" w:lineRule="atLeast"/>
        <w:rPr>
          <w:rFonts w:ascii="Times New Roman" w:eastAsia="Times New Roman" w:hAnsi="Times New Roman" w:cs="Times New Roman"/>
          <w:color w:val="000000"/>
          <w:sz w:val="24"/>
          <w:szCs w:val="24"/>
          <w:lang w:val="en"/>
        </w:rPr>
      </w:pPr>
    </w:p>
    <w:p w14:paraId="2CC3AE39" w14:textId="56014096" w:rsidR="00884572" w:rsidRDefault="00884572" w:rsidP="00884572">
      <w:pPr>
        <w:pStyle w:val="ListParagraph"/>
        <w:numPr>
          <w:ilvl w:val="0"/>
          <w:numId w:val="3"/>
        </w:numPr>
        <w:spacing w:line="140" w:lineRule="atLeast"/>
        <w:jc w:val="center"/>
        <w:rPr>
          <w:rFonts w:ascii="Times New Roman" w:eastAsia="Times New Roman" w:hAnsi="Times New Roman" w:cs="Times New Roman"/>
          <w:b/>
          <w:bCs/>
          <w:color w:val="000000"/>
          <w:sz w:val="28"/>
          <w:szCs w:val="28"/>
          <w:lang w:val="en"/>
        </w:rPr>
      </w:pPr>
      <w:r w:rsidRPr="00877889">
        <w:rPr>
          <w:rFonts w:ascii="Times New Roman" w:eastAsia="Times New Roman" w:hAnsi="Times New Roman" w:cs="Times New Roman"/>
          <w:b/>
          <w:bCs/>
          <w:color w:val="000000"/>
          <w:sz w:val="28"/>
          <w:szCs w:val="28"/>
          <w:lang w:val="en"/>
        </w:rPr>
        <w:t>Side effects</w:t>
      </w:r>
    </w:p>
    <w:p w14:paraId="6B00D743" w14:textId="77777777" w:rsidR="00B33084" w:rsidRPr="00B33084" w:rsidRDefault="00B33084" w:rsidP="00B33084">
      <w:pPr>
        <w:pStyle w:val="ListParagraph"/>
        <w:spacing w:line="140" w:lineRule="atLeast"/>
        <w:ind w:left="1080"/>
        <w:rPr>
          <w:rFonts w:ascii="Times New Roman" w:eastAsia="Times New Roman" w:hAnsi="Times New Roman" w:cs="Times New Roman"/>
          <w:b/>
          <w:bCs/>
          <w:color w:val="000000"/>
          <w:sz w:val="28"/>
          <w:szCs w:val="28"/>
          <w:lang w:val="en"/>
        </w:rPr>
      </w:pPr>
    </w:p>
    <w:p w14:paraId="6A83E51D" w14:textId="07F03387" w:rsidR="00884572" w:rsidRPr="00877889" w:rsidRDefault="00884572" w:rsidP="00877889">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i/>
          <w:iCs/>
          <w:color w:val="000000"/>
          <w:sz w:val="24"/>
          <w:szCs w:val="24"/>
          <w:lang w:val="en"/>
        </w:rPr>
        <w:t>Neurologic</w:t>
      </w:r>
      <w:r w:rsidR="00877889" w:rsidRPr="00877889">
        <w:rPr>
          <w:rFonts w:ascii="Times New Roman" w:eastAsia="Times New Roman" w:hAnsi="Times New Roman" w:cs="Times New Roman"/>
          <w:b/>
          <w:bCs/>
          <w:i/>
          <w:iCs/>
          <w:color w:val="000000"/>
          <w:sz w:val="24"/>
          <w:szCs w:val="24"/>
          <w:lang w:val="en"/>
        </w:rPr>
        <w:t>al side effects;</w:t>
      </w:r>
      <w:r w:rsidRPr="00877889">
        <w:rPr>
          <w:rFonts w:ascii="Times New Roman" w:eastAsia="Times New Roman" w:hAnsi="Times New Roman" w:cs="Times New Roman"/>
          <w:b/>
          <w:bCs/>
          <w:i/>
          <w:iCs/>
          <w:color w:val="000000"/>
          <w:sz w:val="24"/>
          <w:szCs w:val="24"/>
          <w:lang w:val="en"/>
        </w:rPr>
        <w:t xml:space="preserve"> </w:t>
      </w:r>
      <w:r w:rsidR="00877889">
        <w:rPr>
          <w:rFonts w:ascii="Times New Roman" w:eastAsia="Times New Roman" w:hAnsi="Times New Roman" w:cs="Times New Roman"/>
          <w:b/>
          <w:bCs/>
          <w:i/>
          <w:iCs/>
          <w:color w:val="000000"/>
          <w:sz w:val="24"/>
          <w:szCs w:val="24"/>
          <w:lang w:val="en"/>
        </w:rPr>
        <w:t>any</w:t>
      </w:r>
      <w:r w:rsidR="00877889" w:rsidRPr="00877889">
        <w:rPr>
          <w:rFonts w:ascii="Times New Roman" w:eastAsia="Times New Roman" w:hAnsi="Times New Roman" w:cs="Times New Roman"/>
          <w:b/>
          <w:bCs/>
          <w:i/>
          <w:iCs/>
          <w:color w:val="000000"/>
          <w:sz w:val="24"/>
          <w:szCs w:val="24"/>
          <w:lang w:val="en"/>
        </w:rPr>
        <w:t xml:space="preserve"> type of cannabinoids</w:t>
      </w:r>
    </w:p>
    <w:p w14:paraId="183B91EF" w14:textId="276E00B8" w:rsidR="00884572" w:rsidRPr="00B270FC" w:rsidRDefault="00877889" w:rsidP="00884572">
      <w:pPr>
        <w:spacing w:line="140" w:lineRule="atLeast"/>
        <w:rPr>
          <w:rFonts w:ascii="Times New Roman" w:hAnsi="Times New Roman" w:cs="Times New Roman"/>
          <w:noProof/>
          <w:sz w:val="24"/>
          <w:szCs w:val="24"/>
        </w:rPr>
      </w:pPr>
      <w:r>
        <w:rPr>
          <w:rFonts w:ascii="Times New Roman" w:hAnsi="Times New Roman" w:cs="Times New Roman"/>
          <w:noProof/>
          <w:sz w:val="24"/>
          <w:szCs w:val="24"/>
        </w:rPr>
        <w:t xml:space="preserve">(includes </w:t>
      </w:r>
      <w:r w:rsidRPr="00877889">
        <w:rPr>
          <w:rFonts w:ascii="Times New Roman" w:hAnsi="Times New Roman" w:cs="Times New Roman"/>
          <w:noProof/>
          <w:sz w:val="24"/>
          <w:szCs w:val="24"/>
        </w:rPr>
        <w:t>confusion</w:t>
      </w:r>
      <w:r>
        <w:rPr>
          <w:rFonts w:ascii="Times New Roman" w:hAnsi="Times New Roman" w:cs="Times New Roman"/>
          <w:noProof/>
          <w:sz w:val="24"/>
          <w:szCs w:val="24"/>
        </w:rPr>
        <w:t xml:space="preserve">, </w:t>
      </w:r>
      <w:r w:rsidRPr="00877889">
        <w:rPr>
          <w:rFonts w:ascii="Times New Roman" w:hAnsi="Times New Roman" w:cs="Times New Roman"/>
          <w:noProof/>
          <w:sz w:val="24"/>
          <w:szCs w:val="24"/>
        </w:rPr>
        <w:t>concentration difficulties</w:t>
      </w:r>
      <w:r>
        <w:rPr>
          <w:rFonts w:ascii="Times New Roman" w:hAnsi="Times New Roman" w:cs="Times New Roman"/>
          <w:noProof/>
          <w:sz w:val="24"/>
          <w:szCs w:val="24"/>
        </w:rPr>
        <w:t xml:space="preserve">, </w:t>
      </w:r>
      <w:r w:rsidRPr="00877889">
        <w:rPr>
          <w:rFonts w:ascii="Times New Roman" w:hAnsi="Times New Roman" w:cs="Times New Roman"/>
          <w:noProof/>
          <w:sz w:val="24"/>
          <w:szCs w:val="24"/>
        </w:rPr>
        <w:t>coordination problems</w:t>
      </w:r>
      <w:r>
        <w:rPr>
          <w:rFonts w:ascii="Times New Roman" w:hAnsi="Times New Roman" w:cs="Times New Roman"/>
          <w:noProof/>
          <w:sz w:val="24"/>
          <w:szCs w:val="24"/>
        </w:rPr>
        <w:t xml:space="preserve">, </w:t>
      </w:r>
      <w:r w:rsidRPr="00877889">
        <w:rPr>
          <w:rFonts w:ascii="Times New Roman" w:hAnsi="Times New Roman" w:cs="Times New Roman"/>
          <w:noProof/>
          <w:sz w:val="24"/>
          <w:szCs w:val="24"/>
        </w:rPr>
        <w:t>dizziness</w:t>
      </w:r>
      <w:r>
        <w:rPr>
          <w:rFonts w:ascii="Times New Roman" w:hAnsi="Times New Roman" w:cs="Times New Roman"/>
          <w:noProof/>
          <w:sz w:val="24"/>
          <w:szCs w:val="24"/>
        </w:rPr>
        <w:t>)</w:t>
      </w:r>
    </w:p>
    <w:p w14:paraId="575F40C8" w14:textId="1AA071D4" w:rsidR="00884572" w:rsidRPr="00B270FC" w:rsidRDefault="00884572" w:rsidP="0088457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5CC976F9" wp14:editId="5DB69773">
            <wp:extent cx="4183763" cy="2719216"/>
            <wp:effectExtent l="0" t="0" r="7620" b="5080"/>
            <wp:docPr id="1393678108" name="Picture 44" descr="A graph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8108" name="Picture 44" descr="A graph with numbers and a number of objects&#10;&#10;Description automatically generated with medium confidence"/>
                    <pic:cNvPicPr>
                      <a:picLocks noChangeAspect="1" noChangeArrowheads="1"/>
                    </pic:cNvPicPr>
                  </pic:nvPicPr>
                  <pic:blipFill rotWithShape="1">
                    <a:blip r:embed="rId45">
                      <a:extLst>
                        <a:ext uri="{28A0092B-C50C-407E-A947-70E740481C1C}">
                          <a14:useLocalDpi xmlns:a14="http://schemas.microsoft.com/office/drawing/2010/main" val="0"/>
                        </a:ext>
                      </a:extLst>
                    </a:blip>
                    <a:srcRect l="9095" t="8800" r="9294" b="11609"/>
                    <a:stretch/>
                  </pic:blipFill>
                  <pic:spPr bwMode="auto">
                    <a:xfrm>
                      <a:off x="0" y="0"/>
                      <a:ext cx="4188356" cy="2722201"/>
                    </a:xfrm>
                    <a:prstGeom prst="rect">
                      <a:avLst/>
                    </a:prstGeom>
                    <a:noFill/>
                    <a:ln>
                      <a:noFill/>
                    </a:ln>
                    <a:extLst>
                      <a:ext uri="{53640926-AAD7-44D8-BBD7-CCE9431645EC}">
                        <a14:shadowObscured xmlns:a14="http://schemas.microsoft.com/office/drawing/2010/main"/>
                      </a:ext>
                    </a:extLst>
                  </pic:spPr>
                </pic:pic>
              </a:graphicData>
            </a:graphic>
          </wp:inline>
        </w:drawing>
      </w:r>
    </w:p>
    <w:p w14:paraId="235091DA" w14:textId="3D9D187D" w:rsidR="00877889" w:rsidRPr="00877889" w:rsidRDefault="00877889" w:rsidP="00877889">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36. Forest plots for </w:t>
      </w:r>
      <w:r w:rsidRPr="00877889">
        <w:rPr>
          <w:rFonts w:ascii="Times New Roman" w:eastAsia="Times New Roman" w:hAnsi="Times New Roman" w:cs="Times New Roman"/>
          <w:b/>
          <w:bCs/>
          <w:color w:val="000000"/>
          <w:sz w:val="24"/>
          <w:szCs w:val="24"/>
          <w:lang w:val="en"/>
        </w:rPr>
        <w:t>the odds of NEUROLOGICAL SIDE EFFECTS</w:t>
      </w:r>
      <w:r>
        <w:rPr>
          <w:rFonts w:ascii="Times New Roman" w:eastAsia="Times New Roman" w:hAnsi="Times New Roman" w:cs="Times New Roman"/>
          <w:b/>
          <w:bCs/>
          <w:color w:val="000000"/>
          <w:sz w:val="24"/>
          <w:szCs w:val="24"/>
          <w:lang w:val="en"/>
        </w:rPr>
        <w:t xml:space="preserve"> when using any</w:t>
      </w:r>
      <w:r w:rsidRPr="00877889">
        <w:rPr>
          <w:rFonts w:ascii="Times New Roman" w:eastAsia="Times New Roman" w:hAnsi="Times New Roman" w:cs="Times New Roman"/>
          <w:b/>
          <w:bCs/>
          <w:color w:val="000000"/>
          <w:sz w:val="24"/>
          <w:szCs w:val="24"/>
          <w:lang w:val="en"/>
        </w:rPr>
        <w:t xml:space="preserve"> type of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696C3051" w14:textId="77777777" w:rsidR="00884572" w:rsidRPr="00B270FC" w:rsidRDefault="00884572" w:rsidP="00884572">
      <w:pPr>
        <w:spacing w:line="140" w:lineRule="atLeast"/>
        <w:rPr>
          <w:rFonts w:ascii="Times New Roman" w:eastAsia="Times New Roman" w:hAnsi="Times New Roman" w:cs="Times New Roman"/>
          <w:color w:val="000000"/>
          <w:sz w:val="24"/>
          <w:szCs w:val="24"/>
          <w:lang w:val="en"/>
        </w:rPr>
      </w:pPr>
    </w:p>
    <w:p w14:paraId="1F0EF062" w14:textId="2775AE41" w:rsidR="00884572" w:rsidRPr="00877889" w:rsidRDefault="00884572" w:rsidP="00877889">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i/>
          <w:iCs/>
          <w:color w:val="000000"/>
          <w:sz w:val="24"/>
          <w:szCs w:val="24"/>
          <w:lang w:val="en"/>
        </w:rPr>
        <w:t>Neurologic</w:t>
      </w:r>
      <w:r w:rsidR="00877889" w:rsidRPr="00877889">
        <w:rPr>
          <w:rFonts w:ascii="Times New Roman" w:eastAsia="Times New Roman" w:hAnsi="Times New Roman" w:cs="Times New Roman"/>
          <w:b/>
          <w:bCs/>
          <w:i/>
          <w:iCs/>
          <w:color w:val="000000"/>
          <w:sz w:val="24"/>
          <w:szCs w:val="24"/>
          <w:lang w:val="en"/>
        </w:rPr>
        <w:t>al side effects;</w:t>
      </w:r>
      <w:r w:rsidRPr="00877889">
        <w:rPr>
          <w:rFonts w:ascii="Times New Roman" w:eastAsia="Times New Roman" w:hAnsi="Times New Roman" w:cs="Times New Roman"/>
          <w:b/>
          <w:bCs/>
          <w:i/>
          <w:iCs/>
          <w:color w:val="000000"/>
          <w:sz w:val="24"/>
          <w:szCs w:val="24"/>
          <w:lang w:val="en"/>
        </w:rPr>
        <w:t xml:space="preserve"> THC</w:t>
      </w:r>
      <w:r w:rsidR="00877889" w:rsidRPr="00877889">
        <w:rPr>
          <w:rFonts w:ascii="Times New Roman" w:eastAsia="Times New Roman" w:hAnsi="Times New Roman" w:cs="Times New Roman"/>
          <w:b/>
          <w:bCs/>
          <w:i/>
          <w:iCs/>
          <w:color w:val="000000"/>
          <w:sz w:val="24"/>
          <w:szCs w:val="24"/>
          <w:lang w:val="en"/>
        </w:rPr>
        <w:t>-predominant drugs</w:t>
      </w:r>
    </w:p>
    <w:p w14:paraId="17FBDF2E" w14:textId="1A4F0B8B" w:rsidR="00884572" w:rsidRPr="00B270FC" w:rsidRDefault="00877889" w:rsidP="00884572">
      <w:pPr>
        <w:spacing w:line="140" w:lineRule="atLeast"/>
        <w:rPr>
          <w:rFonts w:ascii="Times New Roman" w:hAnsi="Times New Roman" w:cs="Times New Roman"/>
          <w:noProof/>
          <w:sz w:val="24"/>
          <w:szCs w:val="24"/>
        </w:rPr>
      </w:pPr>
      <w:r w:rsidRPr="00877889">
        <w:rPr>
          <w:rFonts w:ascii="Times New Roman" w:hAnsi="Times New Roman" w:cs="Times New Roman"/>
          <w:noProof/>
          <w:sz w:val="24"/>
          <w:szCs w:val="24"/>
        </w:rPr>
        <w:t>(includes confusion, concentration difficulties, coordination problems, dizziness)</w:t>
      </w:r>
    </w:p>
    <w:p w14:paraId="697E2D29" w14:textId="05E0B13B" w:rsidR="00884572" w:rsidRPr="00B270FC" w:rsidRDefault="00884572" w:rsidP="0088457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6B1760DE" wp14:editId="62E45107">
            <wp:extent cx="4757720" cy="2050513"/>
            <wp:effectExtent l="0" t="0" r="5080" b="6985"/>
            <wp:docPr id="2121588422" name="Picture 45" descr="A graph of numbers and a graph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88422" name="Picture 45" descr="A graph of numbers and a graph of numbers&#10;&#10;Description automatically generated with medium confidence"/>
                    <pic:cNvPicPr>
                      <a:picLocks noChangeAspect="1" noChangeArrowheads="1"/>
                    </pic:cNvPicPr>
                  </pic:nvPicPr>
                  <pic:blipFill rotWithShape="1">
                    <a:blip r:embed="rId46">
                      <a:extLst>
                        <a:ext uri="{28A0092B-C50C-407E-A947-70E740481C1C}">
                          <a14:useLocalDpi xmlns:a14="http://schemas.microsoft.com/office/drawing/2010/main" val="0"/>
                        </a:ext>
                      </a:extLst>
                    </a:blip>
                    <a:srcRect l="9182" t="14984" r="10753" b="20315"/>
                    <a:stretch/>
                  </pic:blipFill>
                  <pic:spPr bwMode="auto">
                    <a:xfrm>
                      <a:off x="0" y="0"/>
                      <a:ext cx="4758798" cy="2050977"/>
                    </a:xfrm>
                    <a:prstGeom prst="rect">
                      <a:avLst/>
                    </a:prstGeom>
                    <a:noFill/>
                    <a:ln>
                      <a:noFill/>
                    </a:ln>
                    <a:extLst>
                      <a:ext uri="{53640926-AAD7-44D8-BBD7-CCE9431645EC}">
                        <a14:shadowObscured xmlns:a14="http://schemas.microsoft.com/office/drawing/2010/main"/>
                      </a:ext>
                    </a:extLst>
                  </pic:spPr>
                </pic:pic>
              </a:graphicData>
            </a:graphic>
          </wp:inline>
        </w:drawing>
      </w:r>
    </w:p>
    <w:p w14:paraId="76CE31A7" w14:textId="38F9E985" w:rsidR="00877889" w:rsidRPr="00877889" w:rsidRDefault="00877889" w:rsidP="00877889">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Figure 3</w:t>
      </w:r>
      <w:r>
        <w:rPr>
          <w:rFonts w:ascii="Times New Roman" w:eastAsia="Times New Roman" w:hAnsi="Times New Roman" w:cs="Times New Roman"/>
          <w:b/>
          <w:bCs/>
          <w:sz w:val="24"/>
          <w:szCs w:val="24"/>
        </w:rPr>
        <w:t>7</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the odds of NEUROLOGICAL SIDE EFFECTS</w:t>
      </w:r>
      <w:r>
        <w:rPr>
          <w:rFonts w:ascii="Times New Roman" w:eastAsia="Times New Roman" w:hAnsi="Times New Roman" w:cs="Times New Roman"/>
          <w:b/>
          <w:bCs/>
          <w:color w:val="000000"/>
          <w:sz w:val="24"/>
          <w:szCs w:val="24"/>
          <w:lang w:val="en"/>
        </w:rPr>
        <w:t xml:space="preserve"> when using THC-predomiant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03CE385A" w14:textId="262950C1" w:rsidR="00884572" w:rsidRPr="00B270FC" w:rsidRDefault="00884572" w:rsidP="00884572">
      <w:pPr>
        <w:spacing w:line="140" w:lineRule="atLeast"/>
        <w:rPr>
          <w:rFonts w:ascii="Times New Roman" w:eastAsia="Times New Roman" w:hAnsi="Times New Roman" w:cs="Times New Roman"/>
          <w:color w:val="000000"/>
          <w:sz w:val="24"/>
          <w:szCs w:val="24"/>
          <w:lang w:val="en"/>
        </w:rPr>
      </w:pPr>
    </w:p>
    <w:p w14:paraId="6D68BA05" w14:textId="56675A81" w:rsidR="00877889" w:rsidRPr="00877889" w:rsidRDefault="00877889" w:rsidP="00877889">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i/>
          <w:iCs/>
          <w:color w:val="000000"/>
          <w:sz w:val="24"/>
          <w:szCs w:val="24"/>
          <w:lang w:val="en"/>
        </w:rPr>
        <w:t xml:space="preserve">Neurological side effects; </w:t>
      </w:r>
      <w:r>
        <w:rPr>
          <w:rFonts w:ascii="Times New Roman" w:eastAsia="Times New Roman" w:hAnsi="Times New Roman" w:cs="Times New Roman"/>
          <w:b/>
          <w:bCs/>
          <w:i/>
          <w:iCs/>
          <w:color w:val="000000"/>
          <w:sz w:val="24"/>
          <w:szCs w:val="24"/>
          <w:lang w:val="en"/>
        </w:rPr>
        <w:t>Balanced THC:CBD</w:t>
      </w:r>
      <w:r w:rsidRPr="00877889">
        <w:rPr>
          <w:rFonts w:ascii="Times New Roman" w:eastAsia="Times New Roman" w:hAnsi="Times New Roman" w:cs="Times New Roman"/>
          <w:b/>
          <w:bCs/>
          <w:i/>
          <w:iCs/>
          <w:color w:val="000000"/>
          <w:sz w:val="24"/>
          <w:szCs w:val="24"/>
          <w:lang w:val="en"/>
        </w:rPr>
        <w:t xml:space="preserve"> drugs</w:t>
      </w:r>
    </w:p>
    <w:p w14:paraId="65B53312" w14:textId="77777777" w:rsidR="00877889" w:rsidRPr="00877889" w:rsidRDefault="00877889" w:rsidP="00877889">
      <w:pPr>
        <w:spacing w:line="140" w:lineRule="atLeast"/>
        <w:rPr>
          <w:rFonts w:ascii="Times New Roman" w:hAnsi="Times New Roman" w:cs="Times New Roman"/>
          <w:noProof/>
          <w:sz w:val="24"/>
          <w:szCs w:val="24"/>
        </w:rPr>
      </w:pPr>
      <w:r w:rsidRPr="00877889">
        <w:rPr>
          <w:rFonts w:ascii="Times New Roman" w:hAnsi="Times New Roman" w:cs="Times New Roman"/>
          <w:noProof/>
          <w:sz w:val="24"/>
          <w:szCs w:val="24"/>
        </w:rPr>
        <w:t>(includes confusion, concentration difficulties, coordination problems, dizziness)</w:t>
      </w:r>
    </w:p>
    <w:p w14:paraId="79C798EB" w14:textId="77777777" w:rsidR="00AD5F56" w:rsidRPr="00B270FC" w:rsidRDefault="00AD5F56" w:rsidP="00884572">
      <w:pPr>
        <w:spacing w:line="140" w:lineRule="atLeast"/>
        <w:rPr>
          <w:rFonts w:ascii="Times New Roman" w:hAnsi="Times New Roman" w:cs="Times New Roman"/>
          <w:noProof/>
          <w:sz w:val="24"/>
          <w:szCs w:val="24"/>
        </w:rPr>
      </w:pPr>
    </w:p>
    <w:p w14:paraId="0DEC837D" w14:textId="775E5AA0" w:rsidR="00884572" w:rsidRDefault="00AD5F56" w:rsidP="0088457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3A0F94C7" wp14:editId="4B25774B">
            <wp:extent cx="4738423" cy="2409623"/>
            <wp:effectExtent l="0" t="0" r="5080" b="0"/>
            <wp:docPr id="39201523" name="Picture 65" descr="A graph with numbers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523" name="Picture 65" descr="A graph with numbers and a diagram&#10;&#10;Description automatically generated with medium confidence"/>
                    <pic:cNvPicPr>
                      <a:picLocks noChangeAspect="1" noChangeArrowheads="1"/>
                    </pic:cNvPicPr>
                  </pic:nvPicPr>
                  <pic:blipFill rotWithShape="1">
                    <a:blip r:embed="rId47">
                      <a:extLst>
                        <a:ext uri="{28A0092B-C50C-407E-A947-70E740481C1C}">
                          <a14:useLocalDpi xmlns:a14="http://schemas.microsoft.com/office/drawing/2010/main" val="0"/>
                        </a:ext>
                      </a:extLst>
                    </a:blip>
                    <a:srcRect l="9860" t="10200" r="10412" b="13780"/>
                    <a:stretch/>
                  </pic:blipFill>
                  <pic:spPr bwMode="auto">
                    <a:xfrm>
                      <a:off x="0" y="0"/>
                      <a:ext cx="4738682" cy="2409755"/>
                    </a:xfrm>
                    <a:prstGeom prst="rect">
                      <a:avLst/>
                    </a:prstGeom>
                    <a:noFill/>
                    <a:ln>
                      <a:noFill/>
                    </a:ln>
                    <a:extLst>
                      <a:ext uri="{53640926-AAD7-44D8-BBD7-CCE9431645EC}">
                        <a14:shadowObscured xmlns:a14="http://schemas.microsoft.com/office/drawing/2010/main"/>
                      </a:ext>
                    </a:extLst>
                  </pic:spPr>
                </pic:pic>
              </a:graphicData>
            </a:graphic>
          </wp:inline>
        </w:drawing>
      </w:r>
    </w:p>
    <w:p w14:paraId="233E3ED4" w14:textId="77777777" w:rsidR="00877889" w:rsidRPr="00B270FC" w:rsidRDefault="00877889" w:rsidP="00884572">
      <w:pPr>
        <w:spacing w:line="140" w:lineRule="atLeast"/>
        <w:rPr>
          <w:rFonts w:ascii="Times New Roman" w:eastAsia="Times New Roman" w:hAnsi="Times New Roman" w:cs="Times New Roman"/>
          <w:color w:val="000000"/>
          <w:sz w:val="24"/>
          <w:szCs w:val="24"/>
          <w:lang w:val="en"/>
        </w:rPr>
      </w:pPr>
    </w:p>
    <w:p w14:paraId="0946B3EB" w14:textId="52112068" w:rsidR="00877889" w:rsidRPr="00877889" w:rsidRDefault="00877889" w:rsidP="00877889">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Figure 3</w:t>
      </w:r>
      <w:r>
        <w:rPr>
          <w:rFonts w:ascii="Times New Roman" w:eastAsia="Times New Roman" w:hAnsi="Times New Roman" w:cs="Times New Roman"/>
          <w:b/>
          <w:bCs/>
          <w:sz w:val="24"/>
          <w:szCs w:val="24"/>
        </w:rPr>
        <w:t>8</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the odds of NEUROLOGICAL SIDE EFFECTS</w:t>
      </w:r>
      <w:r>
        <w:rPr>
          <w:rFonts w:ascii="Times New Roman" w:eastAsia="Times New Roman" w:hAnsi="Times New Roman" w:cs="Times New Roman"/>
          <w:b/>
          <w:bCs/>
          <w:color w:val="000000"/>
          <w:sz w:val="24"/>
          <w:szCs w:val="24"/>
          <w:lang w:val="en"/>
        </w:rPr>
        <w:t xml:space="preserve"> when using balanced THC:CBD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6A5A2FFC" w14:textId="77777777" w:rsidR="00884572" w:rsidRPr="00B270FC" w:rsidRDefault="00884572" w:rsidP="00884572">
      <w:pPr>
        <w:spacing w:line="140" w:lineRule="atLeast"/>
        <w:rPr>
          <w:rFonts w:ascii="Times New Roman" w:eastAsia="Times New Roman" w:hAnsi="Times New Roman" w:cs="Times New Roman"/>
          <w:color w:val="000000"/>
          <w:sz w:val="24"/>
          <w:szCs w:val="24"/>
          <w:lang w:val="en"/>
        </w:rPr>
      </w:pPr>
    </w:p>
    <w:p w14:paraId="263D0A8C" w14:textId="63FF6C08" w:rsidR="00884572" w:rsidRPr="00877889" w:rsidRDefault="00877889" w:rsidP="00877889">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i/>
          <w:iCs/>
          <w:color w:val="000000"/>
          <w:sz w:val="24"/>
          <w:szCs w:val="24"/>
          <w:lang w:val="en"/>
        </w:rPr>
        <w:t>Pain; any type of cannabinoids</w:t>
      </w:r>
    </w:p>
    <w:p w14:paraId="5DA0F216" w14:textId="327DFC19" w:rsidR="00884572" w:rsidRDefault="00884572" w:rsidP="0088457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0A2DC8F5" wp14:editId="3B0B1052">
            <wp:extent cx="5025048" cy="1454406"/>
            <wp:effectExtent l="0" t="0" r="4445" b="0"/>
            <wp:docPr id="879562738" name="Picture 46"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62738" name="Picture 46" descr="A graph with numbers and a line&#10;&#10;Description automatically generated with medium confidence"/>
                    <pic:cNvPicPr>
                      <a:picLocks noChangeAspect="1" noChangeArrowheads="1"/>
                    </pic:cNvPicPr>
                  </pic:nvPicPr>
                  <pic:blipFill rotWithShape="1">
                    <a:blip r:embed="rId48">
                      <a:extLst>
                        <a:ext uri="{28A0092B-C50C-407E-A947-70E740481C1C}">
                          <a14:useLocalDpi xmlns:a14="http://schemas.microsoft.com/office/drawing/2010/main" val="0"/>
                        </a:ext>
                      </a:extLst>
                    </a:blip>
                    <a:srcRect l="7079" t="16412" r="8099" b="22229"/>
                    <a:stretch/>
                  </pic:blipFill>
                  <pic:spPr bwMode="auto">
                    <a:xfrm>
                      <a:off x="0" y="0"/>
                      <a:ext cx="5026550" cy="1454841"/>
                    </a:xfrm>
                    <a:prstGeom prst="rect">
                      <a:avLst/>
                    </a:prstGeom>
                    <a:noFill/>
                    <a:ln>
                      <a:noFill/>
                    </a:ln>
                    <a:extLst>
                      <a:ext uri="{53640926-AAD7-44D8-BBD7-CCE9431645EC}">
                        <a14:shadowObscured xmlns:a14="http://schemas.microsoft.com/office/drawing/2010/main"/>
                      </a:ext>
                    </a:extLst>
                  </pic:spPr>
                </pic:pic>
              </a:graphicData>
            </a:graphic>
          </wp:inline>
        </w:drawing>
      </w:r>
    </w:p>
    <w:p w14:paraId="6EEACED6" w14:textId="77777777" w:rsidR="00877889" w:rsidRPr="00B270FC" w:rsidRDefault="00877889" w:rsidP="00877889">
      <w:pPr>
        <w:spacing w:line="140" w:lineRule="atLeast"/>
        <w:rPr>
          <w:rFonts w:ascii="Times New Roman" w:eastAsia="Times New Roman" w:hAnsi="Times New Roman" w:cs="Times New Roman"/>
          <w:color w:val="000000"/>
          <w:sz w:val="24"/>
          <w:szCs w:val="24"/>
          <w:lang w:val="en"/>
        </w:rPr>
      </w:pPr>
    </w:p>
    <w:p w14:paraId="410DDDAE" w14:textId="17D609A8" w:rsidR="00877889" w:rsidRPr="00877889" w:rsidRDefault="00877889" w:rsidP="00877889">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Figure 3</w:t>
      </w:r>
      <w:r>
        <w:rPr>
          <w:rFonts w:ascii="Times New Roman" w:eastAsia="Times New Roman" w:hAnsi="Times New Roman" w:cs="Times New Roman"/>
          <w:b/>
          <w:bCs/>
          <w:sz w:val="24"/>
          <w:szCs w:val="24"/>
        </w:rPr>
        <w:t>9</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PAIN, when using any type of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5C561EDC" w14:textId="77777777" w:rsidR="00877889" w:rsidRDefault="00877889" w:rsidP="00884572">
      <w:pPr>
        <w:spacing w:line="140" w:lineRule="atLeast"/>
        <w:rPr>
          <w:rFonts w:ascii="Times New Roman" w:eastAsia="Times New Roman" w:hAnsi="Times New Roman" w:cs="Times New Roman"/>
          <w:color w:val="000000"/>
          <w:sz w:val="24"/>
          <w:szCs w:val="24"/>
          <w:lang w:val="en"/>
        </w:rPr>
      </w:pPr>
    </w:p>
    <w:p w14:paraId="2CF41DF4" w14:textId="77777777" w:rsidR="00B33084" w:rsidRDefault="00B33084" w:rsidP="00884572">
      <w:pPr>
        <w:spacing w:line="140" w:lineRule="atLeast"/>
        <w:rPr>
          <w:rFonts w:ascii="Times New Roman" w:eastAsia="Times New Roman" w:hAnsi="Times New Roman" w:cs="Times New Roman"/>
          <w:color w:val="000000"/>
          <w:sz w:val="24"/>
          <w:szCs w:val="24"/>
          <w:lang w:val="en"/>
        </w:rPr>
      </w:pPr>
    </w:p>
    <w:p w14:paraId="0A92755E" w14:textId="31B841FB" w:rsidR="00877889" w:rsidRPr="00877889" w:rsidRDefault="00877889" w:rsidP="00877889">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i/>
          <w:iCs/>
          <w:color w:val="000000"/>
          <w:sz w:val="24"/>
          <w:szCs w:val="24"/>
          <w:lang w:val="en"/>
        </w:rPr>
        <w:t>Psychiatric side effects; any type of cannabinoids</w:t>
      </w:r>
    </w:p>
    <w:p w14:paraId="0AE2F9C9" w14:textId="1EABA6EE" w:rsidR="00877889" w:rsidRPr="00877889" w:rsidRDefault="00877889" w:rsidP="00877889">
      <w:pPr>
        <w:spacing w:line="140" w:lineRule="atLeast"/>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(includes </w:t>
      </w:r>
      <w:r w:rsidRPr="00877889">
        <w:rPr>
          <w:rFonts w:ascii="Times New Roman" w:eastAsia="Times New Roman" w:hAnsi="Times New Roman" w:cs="Times New Roman"/>
          <w:color w:val="000000"/>
          <w:sz w:val="24"/>
          <w:szCs w:val="24"/>
          <w:lang w:val="en"/>
        </w:rPr>
        <w:t>hallucinations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delusion</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paranoia</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psychosis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nightmares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anxiety</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mood swing</w:t>
      </w:r>
      <w:r>
        <w:rPr>
          <w:rFonts w:ascii="Times New Roman" w:eastAsia="Times New Roman" w:hAnsi="Times New Roman" w:cs="Times New Roman"/>
          <w:color w:val="000000"/>
          <w:sz w:val="24"/>
          <w:szCs w:val="24"/>
          <w:lang w:val="en"/>
        </w:rPr>
        <w:t xml:space="preserve">s, </w:t>
      </w:r>
      <w:r w:rsidRPr="00877889">
        <w:rPr>
          <w:rFonts w:ascii="Times New Roman" w:eastAsia="Times New Roman" w:hAnsi="Times New Roman" w:cs="Times New Roman"/>
          <w:color w:val="000000"/>
          <w:sz w:val="24"/>
          <w:szCs w:val="24"/>
          <w:lang w:val="en"/>
        </w:rPr>
        <w:t>paranoia</w:t>
      </w:r>
      <w:r>
        <w:rPr>
          <w:rFonts w:ascii="Times New Roman" w:eastAsia="Times New Roman" w:hAnsi="Times New Roman" w:cs="Times New Roman"/>
          <w:color w:val="000000"/>
          <w:sz w:val="24"/>
          <w:szCs w:val="24"/>
          <w:lang w:val="en"/>
        </w:rPr>
        <w:t>)</w:t>
      </w:r>
    </w:p>
    <w:p w14:paraId="67163DE9" w14:textId="51CD9680" w:rsidR="00884572" w:rsidRPr="00B270FC" w:rsidRDefault="00884572"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57138EF4" wp14:editId="24601A68">
            <wp:extent cx="4713085" cy="2141841"/>
            <wp:effectExtent l="0" t="0" r="0" b="0"/>
            <wp:docPr id="151438027" name="Picture 4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8027" name="Picture 47" descr="A screenshot of a graph&#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l="10795" t="14344" r="9902" b="18084"/>
                    <a:stretch/>
                  </pic:blipFill>
                  <pic:spPr bwMode="auto">
                    <a:xfrm>
                      <a:off x="0" y="0"/>
                      <a:ext cx="4713410" cy="2141989"/>
                    </a:xfrm>
                    <a:prstGeom prst="rect">
                      <a:avLst/>
                    </a:prstGeom>
                    <a:noFill/>
                    <a:ln>
                      <a:noFill/>
                    </a:ln>
                    <a:extLst>
                      <a:ext uri="{53640926-AAD7-44D8-BBD7-CCE9431645EC}">
                        <a14:shadowObscured xmlns:a14="http://schemas.microsoft.com/office/drawing/2010/main"/>
                      </a:ext>
                    </a:extLst>
                  </pic:spPr>
                </pic:pic>
              </a:graphicData>
            </a:graphic>
          </wp:inline>
        </w:drawing>
      </w:r>
    </w:p>
    <w:p w14:paraId="0F2D29F5" w14:textId="7E03D8E3" w:rsidR="002F7C9B" w:rsidRPr="00877889" w:rsidRDefault="002F7C9B" w:rsidP="002F7C9B">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40</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PSYCHIATRIC SIDE EFFECTS, when using any type of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137FDA9F" w14:textId="77777777" w:rsidR="00884572" w:rsidRPr="00B270FC" w:rsidRDefault="00884572" w:rsidP="00B37452">
      <w:pPr>
        <w:spacing w:line="140" w:lineRule="atLeast"/>
        <w:rPr>
          <w:rFonts w:ascii="Times New Roman" w:hAnsi="Times New Roman" w:cs="Times New Roman"/>
          <w:noProof/>
          <w:sz w:val="24"/>
          <w:szCs w:val="24"/>
        </w:rPr>
      </w:pPr>
    </w:p>
    <w:p w14:paraId="177FDE5B" w14:textId="1DFADF20" w:rsidR="002F7C9B" w:rsidRPr="002F7C9B" w:rsidRDefault="002F7C9B" w:rsidP="002F7C9B">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2F7C9B">
        <w:rPr>
          <w:rFonts w:ascii="Times New Roman" w:eastAsia="Times New Roman" w:hAnsi="Times New Roman" w:cs="Times New Roman"/>
          <w:b/>
          <w:bCs/>
          <w:i/>
          <w:iCs/>
          <w:color w:val="000000"/>
          <w:sz w:val="24"/>
          <w:szCs w:val="24"/>
          <w:lang w:val="en"/>
        </w:rPr>
        <w:t xml:space="preserve">Psychiatric side effects; </w:t>
      </w:r>
      <w:r>
        <w:rPr>
          <w:rFonts w:ascii="Times New Roman" w:eastAsia="Times New Roman" w:hAnsi="Times New Roman" w:cs="Times New Roman"/>
          <w:b/>
          <w:bCs/>
          <w:i/>
          <w:iCs/>
          <w:color w:val="000000"/>
          <w:sz w:val="24"/>
          <w:szCs w:val="24"/>
          <w:lang w:val="en"/>
        </w:rPr>
        <w:t>balanced THC:CBD drugs</w:t>
      </w:r>
    </w:p>
    <w:p w14:paraId="1F8206F4" w14:textId="77777777" w:rsidR="002F7C9B" w:rsidRPr="00877889" w:rsidRDefault="002F7C9B" w:rsidP="002F7C9B">
      <w:pPr>
        <w:spacing w:line="140" w:lineRule="atLeast"/>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(includes </w:t>
      </w:r>
      <w:r w:rsidRPr="00877889">
        <w:rPr>
          <w:rFonts w:ascii="Times New Roman" w:eastAsia="Times New Roman" w:hAnsi="Times New Roman" w:cs="Times New Roman"/>
          <w:color w:val="000000"/>
          <w:sz w:val="24"/>
          <w:szCs w:val="24"/>
          <w:lang w:val="en"/>
        </w:rPr>
        <w:t>hallucinations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delusion</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paranoia</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psychosis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nightmares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anxiety</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mood swing</w:t>
      </w:r>
      <w:r>
        <w:rPr>
          <w:rFonts w:ascii="Times New Roman" w:eastAsia="Times New Roman" w:hAnsi="Times New Roman" w:cs="Times New Roman"/>
          <w:color w:val="000000"/>
          <w:sz w:val="24"/>
          <w:szCs w:val="24"/>
          <w:lang w:val="en"/>
        </w:rPr>
        <w:t xml:space="preserve">s, </w:t>
      </w:r>
      <w:r w:rsidRPr="00877889">
        <w:rPr>
          <w:rFonts w:ascii="Times New Roman" w:eastAsia="Times New Roman" w:hAnsi="Times New Roman" w:cs="Times New Roman"/>
          <w:color w:val="000000"/>
          <w:sz w:val="24"/>
          <w:szCs w:val="24"/>
          <w:lang w:val="en"/>
        </w:rPr>
        <w:t>paranoia</w:t>
      </w:r>
      <w:r>
        <w:rPr>
          <w:rFonts w:ascii="Times New Roman" w:eastAsia="Times New Roman" w:hAnsi="Times New Roman" w:cs="Times New Roman"/>
          <w:color w:val="000000"/>
          <w:sz w:val="24"/>
          <w:szCs w:val="24"/>
          <w:lang w:val="en"/>
        </w:rPr>
        <w:t>)</w:t>
      </w:r>
    </w:p>
    <w:p w14:paraId="52F84DA6" w14:textId="5DF230AD" w:rsidR="00884572" w:rsidRDefault="00884572"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7A5886F3" wp14:editId="17E2415C">
            <wp:extent cx="4799337" cy="1470113"/>
            <wp:effectExtent l="0" t="0" r="1270" b="0"/>
            <wp:docPr id="2088380386" name="Picture 48" descr="A graph of numbers and a graph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80386" name="Picture 48" descr="A graph of numbers and a graph of numbers&#10;&#10;Description automatically generated with medium confidence"/>
                    <pic:cNvPicPr>
                      <a:picLocks noChangeAspect="1" noChangeArrowheads="1"/>
                    </pic:cNvPicPr>
                  </pic:nvPicPr>
                  <pic:blipFill rotWithShape="1">
                    <a:blip r:embed="rId50">
                      <a:extLst>
                        <a:ext uri="{28A0092B-C50C-407E-A947-70E740481C1C}">
                          <a14:useLocalDpi xmlns:a14="http://schemas.microsoft.com/office/drawing/2010/main" val="0"/>
                        </a:ext>
                      </a:extLst>
                    </a:blip>
                    <a:srcRect l="10030" t="16995" r="9208" b="21176"/>
                    <a:stretch/>
                  </pic:blipFill>
                  <pic:spPr bwMode="auto">
                    <a:xfrm>
                      <a:off x="0" y="0"/>
                      <a:ext cx="4800164" cy="1470366"/>
                    </a:xfrm>
                    <a:prstGeom prst="rect">
                      <a:avLst/>
                    </a:prstGeom>
                    <a:noFill/>
                    <a:ln>
                      <a:noFill/>
                    </a:ln>
                    <a:extLst>
                      <a:ext uri="{53640926-AAD7-44D8-BBD7-CCE9431645EC}">
                        <a14:shadowObscured xmlns:a14="http://schemas.microsoft.com/office/drawing/2010/main"/>
                      </a:ext>
                    </a:extLst>
                  </pic:spPr>
                </pic:pic>
              </a:graphicData>
            </a:graphic>
          </wp:inline>
        </w:drawing>
      </w:r>
    </w:p>
    <w:p w14:paraId="6AC0AE83" w14:textId="001221C8" w:rsidR="002F7C9B" w:rsidRDefault="002F7C9B" w:rsidP="002F7C9B">
      <w:pPr>
        <w:spacing w:line="276" w:lineRule="auto"/>
        <w:jc w:val="both"/>
        <w:rPr>
          <w:rFonts w:ascii="Times New Roman" w:eastAsia="Times New Roman" w:hAnsi="Times New Roman" w:cs="Times New Roman"/>
          <w:sz w:val="24"/>
          <w:szCs w:val="24"/>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41</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PSYCHIATRIC SIDE EFFECTS, when using balanced THC:CBD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5E8F522" w14:textId="77777777" w:rsidR="00B33084" w:rsidRDefault="00B33084" w:rsidP="002F7C9B">
      <w:pPr>
        <w:spacing w:line="276" w:lineRule="auto"/>
        <w:jc w:val="both"/>
        <w:rPr>
          <w:rFonts w:ascii="Times New Roman" w:eastAsia="Times New Roman" w:hAnsi="Times New Roman" w:cs="Times New Roman"/>
          <w:sz w:val="24"/>
          <w:szCs w:val="24"/>
        </w:rPr>
      </w:pPr>
    </w:p>
    <w:p w14:paraId="7C252D4B" w14:textId="77777777" w:rsidR="00B33084" w:rsidRDefault="00B33084" w:rsidP="002F7C9B">
      <w:pPr>
        <w:spacing w:line="276" w:lineRule="auto"/>
        <w:jc w:val="both"/>
        <w:rPr>
          <w:rFonts w:ascii="Times New Roman" w:eastAsia="Times New Roman" w:hAnsi="Times New Roman" w:cs="Times New Roman"/>
          <w:sz w:val="24"/>
          <w:szCs w:val="24"/>
        </w:rPr>
      </w:pPr>
    </w:p>
    <w:p w14:paraId="0C2C970A" w14:textId="77777777" w:rsidR="00B33084" w:rsidRPr="00877889" w:rsidRDefault="00B33084" w:rsidP="002F7C9B">
      <w:pPr>
        <w:spacing w:line="276" w:lineRule="auto"/>
        <w:jc w:val="both"/>
        <w:rPr>
          <w:rFonts w:ascii="Times New Roman" w:eastAsia="Times New Roman" w:hAnsi="Times New Roman" w:cs="Times New Roman"/>
          <w:b/>
          <w:bCs/>
          <w:i/>
          <w:iCs/>
          <w:color w:val="000000"/>
          <w:sz w:val="24"/>
          <w:szCs w:val="24"/>
          <w:lang w:val="en"/>
        </w:rPr>
      </w:pPr>
    </w:p>
    <w:p w14:paraId="08D83D9F" w14:textId="77777777" w:rsidR="002F7C9B" w:rsidRPr="00B270FC" w:rsidRDefault="002F7C9B" w:rsidP="00B37452">
      <w:pPr>
        <w:spacing w:line="140" w:lineRule="atLeast"/>
        <w:rPr>
          <w:rFonts w:ascii="Times New Roman" w:hAnsi="Times New Roman" w:cs="Times New Roman"/>
          <w:noProof/>
          <w:sz w:val="24"/>
          <w:szCs w:val="24"/>
        </w:rPr>
      </w:pPr>
    </w:p>
    <w:p w14:paraId="3B278AA3" w14:textId="7DCE8D2A" w:rsidR="002F7C9B" w:rsidRPr="002F7C9B" w:rsidRDefault="002F7C9B" w:rsidP="002F7C9B">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2F7C9B">
        <w:rPr>
          <w:rFonts w:ascii="Times New Roman" w:eastAsia="Times New Roman" w:hAnsi="Times New Roman" w:cs="Times New Roman"/>
          <w:b/>
          <w:bCs/>
          <w:i/>
          <w:iCs/>
          <w:color w:val="000000"/>
          <w:sz w:val="24"/>
          <w:szCs w:val="24"/>
          <w:lang w:val="en"/>
        </w:rPr>
        <w:t>Psychiatric side effects</w:t>
      </w:r>
      <w:r>
        <w:rPr>
          <w:rFonts w:ascii="Times New Roman" w:eastAsia="Times New Roman" w:hAnsi="Times New Roman" w:cs="Times New Roman"/>
          <w:b/>
          <w:bCs/>
          <w:i/>
          <w:iCs/>
          <w:color w:val="000000"/>
          <w:sz w:val="24"/>
          <w:szCs w:val="24"/>
          <w:lang w:val="en"/>
        </w:rPr>
        <w:t>; THC-predominant drugs</w:t>
      </w:r>
    </w:p>
    <w:p w14:paraId="0B23832C" w14:textId="780A83DC" w:rsidR="00AD5F56" w:rsidRPr="002F7C9B" w:rsidRDefault="002F7C9B" w:rsidP="00B37452">
      <w:pPr>
        <w:spacing w:line="140" w:lineRule="atLeast"/>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 xml:space="preserve">(includes </w:t>
      </w:r>
      <w:r w:rsidRPr="00877889">
        <w:rPr>
          <w:rFonts w:ascii="Times New Roman" w:eastAsia="Times New Roman" w:hAnsi="Times New Roman" w:cs="Times New Roman"/>
          <w:color w:val="000000"/>
          <w:sz w:val="24"/>
          <w:szCs w:val="24"/>
          <w:lang w:val="en"/>
        </w:rPr>
        <w:t>hallucinations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delusion</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paranoia</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psychosis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nightmares</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anxiety</w:t>
      </w:r>
      <w:r>
        <w:rPr>
          <w:rFonts w:ascii="Times New Roman" w:eastAsia="Times New Roman" w:hAnsi="Times New Roman" w:cs="Times New Roman"/>
          <w:color w:val="000000"/>
          <w:sz w:val="24"/>
          <w:szCs w:val="24"/>
          <w:lang w:val="en"/>
        </w:rPr>
        <w:t xml:space="preserve">, </w:t>
      </w:r>
      <w:r w:rsidRPr="00877889">
        <w:rPr>
          <w:rFonts w:ascii="Times New Roman" w:eastAsia="Times New Roman" w:hAnsi="Times New Roman" w:cs="Times New Roman"/>
          <w:color w:val="000000"/>
          <w:sz w:val="24"/>
          <w:szCs w:val="24"/>
          <w:lang w:val="en"/>
        </w:rPr>
        <w:t>mood swing</w:t>
      </w:r>
      <w:r>
        <w:rPr>
          <w:rFonts w:ascii="Times New Roman" w:eastAsia="Times New Roman" w:hAnsi="Times New Roman" w:cs="Times New Roman"/>
          <w:color w:val="000000"/>
          <w:sz w:val="24"/>
          <w:szCs w:val="24"/>
          <w:lang w:val="en"/>
        </w:rPr>
        <w:t xml:space="preserve">s, </w:t>
      </w:r>
      <w:r w:rsidRPr="00877889">
        <w:rPr>
          <w:rFonts w:ascii="Times New Roman" w:eastAsia="Times New Roman" w:hAnsi="Times New Roman" w:cs="Times New Roman"/>
          <w:color w:val="000000"/>
          <w:sz w:val="24"/>
          <w:szCs w:val="24"/>
          <w:lang w:val="en"/>
        </w:rPr>
        <w:t>paranoia</w:t>
      </w:r>
      <w:r>
        <w:rPr>
          <w:rFonts w:ascii="Times New Roman" w:eastAsia="Times New Roman" w:hAnsi="Times New Roman" w:cs="Times New Roman"/>
          <w:color w:val="000000"/>
          <w:sz w:val="24"/>
          <w:szCs w:val="24"/>
          <w:lang w:val="en"/>
        </w:rPr>
        <w:t>)</w:t>
      </w:r>
    </w:p>
    <w:p w14:paraId="75FD6630" w14:textId="7552F8E6" w:rsidR="00AD5F56" w:rsidRDefault="00AD5F56"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71AB887C" wp14:editId="5052033C">
            <wp:extent cx="4738714" cy="1485269"/>
            <wp:effectExtent l="0" t="0" r="5080" b="635"/>
            <wp:docPr id="655208723" name="Picture 64" descr="A graph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08723" name="Picture 64" descr="A graph and numbers on a white background&#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l="10500" t="14721" r="9426" b="22551"/>
                    <a:stretch/>
                  </pic:blipFill>
                  <pic:spPr bwMode="auto">
                    <a:xfrm>
                      <a:off x="0" y="0"/>
                      <a:ext cx="4739087" cy="1485386"/>
                    </a:xfrm>
                    <a:prstGeom prst="rect">
                      <a:avLst/>
                    </a:prstGeom>
                    <a:noFill/>
                    <a:ln>
                      <a:noFill/>
                    </a:ln>
                    <a:extLst>
                      <a:ext uri="{53640926-AAD7-44D8-BBD7-CCE9431645EC}">
                        <a14:shadowObscured xmlns:a14="http://schemas.microsoft.com/office/drawing/2010/main"/>
                      </a:ext>
                    </a:extLst>
                  </pic:spPr>
                </pic:pic>
              </a:graphicData>
            </a:graphic>
          </wp:inline>
        </w:drawing>
      </w:r>
    </w:p>
    <w:p w14:paraId="6CF9C347" w14:textId="77777777" w:rsidR="002F7C9B" w:rsidRPr="00B270FC" w:rsidRDefault="002F7C9B" w:rsidP="00B37452">
      <w:pPr>
        <w:spacing w:line="140" w:lineRule="atLeast"/>
        <w:rPr>
          <w:rFonts w:ascii="Times New Roman" w:hAnsi="Times New Roman" w:cs="Times New Roman"/>
          <w:noProof/>
          <w:sz w:val="24"/>
          <w:szCs w:val="24"/>
        </w:rPr>
      </w:pPr>
    </w:p>
    <w:p w14:paraId="6F06CA0B" w14:textId="5F95FD5A" w:rsidR="002F7C9B" w:rsidRPr="00877889" w:rsidRDefault="002F7C9B" w:rsidP="002F7C9B">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42</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PSYCHIATRIC SIDE EFFECTS, when using THC-predominant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281EC2C" w14:textId="77777777" w:rsidR="002F7C9B" w:rsidRDefault="002F7C9B" w:rsidP="002F7C9B">
      <w:pPr>
        <w:spacing w:line="140" w:lineRule="atLeast"/>
        <w:rPr>
          <w:rFonts w:ascii="Times New Roman" w:hAnsi="Times New Roman" w:cs="Times New Roman"/>
          <w:noProof/>
          <w:sz w:val="24"/>
          <w:szCs w:val="24"/>
        </w:rPr>
      </w:pPr>
    </w:p>
    <w:p w14:paraId="2C07BBBE" w14:textId="67EE5603" w:rsidR="00884572" w:rsidRPr="009A3527" w:rsidRDefault="009A3527" w:rsidP="00B37452">
      <w:pPr>
        <w:pStyle w:val="ListParagraph"/>
        <w:numPr>
          <w:ilvl w:val="0"/>
          <w:numId w:val="9"/>
        </w:numPr>
        <w:spacing w:line="140" w:lineRule="atLeast"/>
        <w:rPr>
          <w:rFonts w:ascii="Times New Roman" w:hAnsi="Times New Roman" w:cs="Times New Roman"/>
          <w:b/>
          <w:bCs/>
          <w:i/>
          <w:iCs/>
          <w:noProof/>
          <w:sz w:val="24"/>
          <w:szCs w:val="24"/>
        </w:rPr>
      </w:pPr>
      <w:r w:rsidRPr="009A3527">
        <w:rPr>
          <w:rFonts w:ascii="Times New Roman" w:hAnsi="Times New Roman" w:cs="Times New Roman"/>
          <w:b/>
          <w:bCs/>
          <w:i/>
          <w:iCs/>
          <w:noProof/>
          <w:sz w:val="24"/>
          <w:szCs w:val="24"/>
        </w:rPr>
        <w:t>Stoping the cannabinoid treatment due to side effects; any type of cannabinoids</w:t>
      </w:r>
    </w:p>
    <w:p w14:paraId="49E8448C" w14:textId="3FBA3008" w:rsidR="00884572" w:rsidRDefault="00884572"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249F14F6" wp14:editId="5F590764">
            <wp:extent cx="5258750" cy="2500549"/>
            <wp:effectExtent l="0" t="0" r="0" b="0"/>
            <wp:docPr id="321590669" name="Picture 49"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90669" name="Picture 49" descr="A graph of a graph with numbers and a line&#10;&#10;Description automatically generated with medium confidence"/>
                    <pic:cNvPicPr>
                      <a:picLocks noChangeAspect="1" noChangeArrowheads="1"/>
                    </pic:cNvPicPr>
                  </pic:nvPicPr>
                  <pic:blipFill rotWithShape="1">
                    <a:blip r:embed="rId52">
                      <a:extLst>
                        <a:ext uri="{28A0092B-C50C-407E-A947-70E740481C1C}">
                          <a14:useLocalDpi xmlns:a14="http://schemas.microsoft.com/office/drawing/2010/main" val="0"/>
                        </a:ext>
                      </a:extLst>
                    </a:blip>
                    <a:srcRect l="5695" t="10360" r="5822" b="10753"/>
                    <a:stretch/>
                  </pic:blipFill>
                  <pic:spPr bwMode="auto">
                    <a:xfrm>
                      <a:off x="0" y="0"/>
                      <a:ext cx="5259044" cy="2500689"/>
                    </a:xfrm>
                    <a:prstGeom prst="rect">
                      <a:avLst/>
                    </a:prstGeom>
                    <a:noFill/>
                    <a:ln>
                      <a:noFill/>
                    </a:ln>
                    <a:extLst>
                      <a:ext uri="{53640926-AAD7-44D8-BBD7-CCE9431645EC}">
                        <a14:shadowObscured xmlns:a14="http://schemas.microsoft.com/office/drawing/2010/main"/>
                      </a:ext>
                    </a:extLst>
                  </pic:spPr>
                </pic:pic>
              </a:graphicData>
            </a:graphic>
          </wp:inline>
        </w:drawing>
      </w:r>
    </w:p>
    <w:p w14:paraId="2D7B17BE" w14:textId="7528F1E7" w:rsidR="009A3527" w:rsidRPr="00877889" w:rsidRDefault="009A3527" w:rsidP="009A3527">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43</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STOPPING CANNABINOID TREATMENT DUE TO SIDE EFFECTS, any type of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36A33027" w14:textId="77777777" w:rsidR="009A3527" w:rsidRDefault="009A3527" w:rsidP="00B37452">
      <w:pPr>
        <w:spacing w:line="140" w:lineRule="atLeast"/>
        <w:rPr>
          <w:rFonts w:ascii="Times New Roman" w:hAnsi="Times New Roman" w:cs="Times New Roman"/>
          <w:noProof/>
          <w:sz w:val="24"/>
          <w:szCs w:val="24"/>
        </w:rPr>
      </w:pPr>
    </w:p>
    <w:p w14:paraId="0113E97F" w14:textId="77777777" w:rsidR="009A3527" w:rsidRDefault="009A3527" w:rsidP="00B37452">
      <w:pPr>
        <w:spacing w:line="140" w:lineRule="atLeast"/>
        <w:rPr>
          <w:rFonts w:ascii="Times New Roman" w:hAnsi="Times New Roman" w:cs="Times New Roman"/>
          <w:noProof/>
          <w:sz w:val="24"/>
          <w:szCs w:val="24"/>
        </w:rPr>
      </w:pPr>
    </w:p>
    <w:p w14:paraId="6EA1EF77" w14:textId="77777777" w:rsidR="009A3527" w:rsidRPr="00B270FC" w:rsidRDefault="009A3527" w:rsidP="00B37452">
      <w:pPr>
        <w:spacing w:line="140" w:lineRule="atLeast"/>
        <w:rPr>
          <w:rFonts w:ascii="Times New Roman" w:hAnsi="Times New Roman" w:cs="Times New Roman"/>
          <w:noProof/>
          <w:sz w:val="24"/>
          <w:szCs w:val="24"/>
        </w:rPr>
      </w:pPr>
    </w:p>
    <w:p w14:paraId="71054ECC" w14:textId="6CF2F2EF" w:rsidR="00884572" w:rsidRPr="009A3527" w:rsidRDefault="009A3527" w:rsidP="00B37452">
      <w:pPr>
        <w:pStyle w:val="ListParagraph"/>
        <w:numPr>
          <w:ilvl w:val="0"/>
          <w:numId w:val="9"/>
        </w:numPr>
        <w:spacing w:line="140" w:lineRule="atLeast"/>
        <w:rPr>
          <w:rFonts w:ascii="Times New Roman" w:hAnsi="Times New Roman" w:cs="Times New Roman"/>
          <w:b/>
          <w:bCs/>
          <w:i/>
          <w:iCs/>
          <w:noProof/>
          <w:sz w:val="24"/>
          <w:szCs w:val="24"/>
        </w:rPr>
      </w:pPr>
      <w:r w:rsidRPr="009A3527">
        <w:rPr>
          <w:rFonts w:ascii="Times New Roman" w:hAnsi="Times New Roman" w:cs="Times New Roman"/>
          <w:b/>
          <w:bCs/>
          <w:i/>
          <w:iCs/>
          <w:noProof/>
          <w:sz w:val="24"/>
          <w:szCs w:val="24"/>
        </w:rPr>
        <w:t xml:space="preserve">Stoping the cannabinoid treatment due to side effects; </w:t>
      </w:r>
      <w:r>
        <w:rPr>
          <w:rFonts w:ascii="Times New Roman" w:hAnsi="Times New Roman" w:cs="Times New Roman"/>
          <w:b/>
          <w:bCs/>
          <w:i/>
          <w:iCs/>
          <w:noProof/>
          <w:sz w:val="24"/>
          <w:szCs w:val="24"/>
        </w:rPr>
        <w:t>THC-predominant drugs</w:t>
      </w:r>
    </w:p>
    <w:p w14:paraId="4A33CC35" w14:textId="481BE3F7" w:rsidR="00884572" w:rsidRPr="00B270FC" w:rsidRDefault="00884572"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374D06DF" wp14:editId="46806E7F">
            <wp:extent cx="4783261" cy="1550618"/>
            <wp:effectExtent l="0" t="0" r="0" b="0"/>
            <wp:docPr id="2137669503" name="Picture 50" descr="A graph of numbers and a graph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69503" name="Picture 50" descr="A graph of numbers and a graph of numbers&#10;&#10;Description automatically generated with medium confidence"/>
                    <pic:cNvPicPr>
                      <a:picLocks noChangeAspect="1" noChangeArrowheads="1"/>
                    </pic:cNvPicPr>
                  </pic:nvPicPr>
                  <pic:blipFill rotWithShape="1">
                    <a:blip r:embed="rId53">
                      <a:extLst>
                        <a:ext uri="{28A0092B-C50C-407E-A947-70E740481C1C}">
                          <a14:useLocalDpi xmlns:a14="http://schemas.microsoft.com/office/drawing/2010/main" val="0"/>
                        </a:ext>
                      </a:extLst>
                    </a:blip>
                    <a:srcRect l="9011" t="14024" r="10497" b="20760"/>
                    <a:stretch/>
                  </pic:blipFill>
                  <pic:spPr bwMode="auto">
                    <a:xfrm>
                      <a:off x="0" y="0"/>
                      <a:ext cx="4784089" cy="1550886"/>
                    </a:xfrm>
                    <a:prstGeom prst="rect">
                      <a:avLst/>
                    </a:prstGeom>
                    <a:noFill/>
                    <a:ln>
                      <a:noFill/>
                    </a:ln>
                    <a:extLst>
                      <a:ext uri="{53640926-AAD7-44D8-BBD7-CCE9431645EC}">
                        <a14:shadowObscured xmlns:a14="http://schemas.microsoft.com/office/drawing/2010/main"/>
                      </a:ext>
                    </a:extLst>
                  </pic:spPr>
                </pic:pic>
              </a:graphicData>
            </a:graphic>
          </wp:inline>
        </w:drawing>
      </w:r>
    </w:p>
    <w:p w14:paraId="2BC78081" w14:textId="61D1340C" w:rsidR="009A3527" w:rsidRPr="00877889" w:rsidRDefault="009A3527" w:rsidP="009A3527">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44</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STOPPING CANNABINOID TREATMENT DUE TO SIDE EFFECTS, THC-predominant drugs;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398D058D" w14:textId="77777777" w:rsidR="00AD5F56" w:rsidRPr="00B270FC" w:rsidRDefault="00AD5F56" w:rsidP="00B37452">
      <w:pPr>
        <w:spacing w:line="140" w:lineRule="atLeast"/>
        <w:rPr>
          <w:rFonts w:ascii="Times New Roman" w:hAnsi="Times New Roman" w:cs="Times New Roman"/>
          <w:noProof/>
          <w:sz w:val="24"/>
          <w:szCs w:val="24"/>
        </w:rPr>
      </w:pPr>
    </w:p>
    <w:p w14:paraId="4ADAE49D" w14:textId="5F7D4784" w:rsidR="00AD5F56" w:rsidRPr="009A3527" w:rsidRDefault="009A3527" w:rsidP="00B37452">
      <w:pPr>
        <w:pStyle w:val="ListParagraph"/>
        <w:numPr>
          <w:ilvl w:val="0"/>
          <w:numId w:val="9"/>
        </w:numPr>
        <w:spacing w:line="140" w:lineRule="atLeast"/>
        <w:rPr>
          <w:rFonts w:ascii="Times New Roman" w:hAnsi="Times New Roman" w:cs="Times New Roman"/>
          <w:b/>
          <w:bCs/>
          <w:i/>
          <w:iCs/>
          <w:noProof/>
          <w:sz w:val="24"/>
          <w:szCs w:val="24"/>
        </w:rPr>
      </w:pPr>
      <w:r w:rsidRPr="009A3527">
        <w:rPr>
          <w:rFonts w:ascii="Times New Roman" w:hAnsi="Times New Roman" w:cs="Times New Roman"/>
          <w:b/>
          <w:bCs/>
          <w:i/>
          <w:iCs/>
          <w:noProof/>
          <w:sz w:val="24"/>
          <w:szCs w:val="24"/>
        </w:rPr>
        <w:t xml:space="preserve">Stoping the cannabinoid treatment due to side effects; </w:t>
      </w:r>
      <w:r>
        <w:rPr>
          <w:rFonts w:ascii="Times New Roman" w:hAnsi="Times New Roman" w:cs="Times New Roman"/>
          <w:b/>
          <w:bCs/>
          <w:i/>
          <w:iCs/>
          <w:noProof/>
          <w:sz w:val="24"/>
          <w:szCs w:val="24"/>
        </w:rPr>
        <w:t>balanced THC:CBD drugs</w:t>
      </w:r>
    </w:p>
    <w:p w14:paraId="58227D68" w14:textId="111AC3EC" w:rsidR="00AD5F56" w:rsidRPr="00B270FC" w:rsidRDefault="00AD5F56"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7759C2F0" wp14:editId="73CCC126">
            <wp:extent cx="4682016" cy="2202082"/>
            <wp:effectExtent l="0" t="0" r="4445" b="8255"/>
            <wp:docPr id="2134150770" name="Picture 66"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50770" name="Picture 66" descr="A graph with numbers and a line&#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l="10457" t="13868" r="10753" b="16649"/>
                    <a:stretch/>
                  </pic:blipFill>
                  <pic:spPr bwMode="auto">
                    <a:xfrm>
                      <a:off x="0" y="0"/>
                      <a:ext cx="4683010" cy="2202550"/>
                    </a:xfrm>
                    <a:prstGeom prst="rect">
                      <a:avLst/>
                    </a:prstGeom>
                    <a:noFill/>
                    <a:ln>
                      <a:noFill/>
                    </a:ln>
                    <a:extLst>
                      <a:ext uri="{53640926-AAD7-44D8-BBD7-CCE9431645EC}">
                        <a14:shadowObscured xmlns:a14="http://schemas.microsoft.com/office/drawing/2010/main"/>
                      </a:ext>
                    </a:extLst>
                  </pic:spPr>
                </pic:pic>
              </a:graphicData>
            </a:graphic>
          </wp:inline>
        </w:drawing>
      </w:r>
    </w:p>
    <w:p w14:paraId="3F90BBA1" w14:textId="2E077EC6" w:rsidR="009A3527" w:rsidRPr="00877889" w:rsidRDefault="009A3527" w:rsidP="009A3527">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45</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STOPPING CANNABINOID TREATMENT DUE TO SIDE EFFECTS, balanced THC:CBD drugs;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6102E170" w14:textId="77777777" w:rsidR="00884572" w:rsidRDefault="00884572" w:rsidP="00B37452">
      <w:pPr>
        <w:spacing w:line="140" w:lineRule="atLeast"/>
        <w:rPr>
          <w:rFonts w:ascii="Times New Roman" w:hAnsi="Times New Roman" w:cs="Times New Roman"/>
          <w:noProof/>
          <w:sz w:val="24"/>
          <w:szCs w:val="24"/>
        </w:rPr>
      </w:pPr>
    </w:p>
    <w:p w14:paraId="228C7618" w14:textId="77777777" w:rsidR="00294CA9" w:rsidRDefault="00294CA9" w:rsidP="00B37452">
      <w:pPr>
        <w:spacing w:line="140" w:lineRule="atLeast"/>
        <w:rPr>
          <w:rFonts w:ascii="Times New Roman" w:hAnsi="Times New Roman" w:cs="Times New Roman"/>
          <w:noProof/>
          <w:sz w:val="24"/>
          <w:szCs w:val="24"/>
        </w:rPr>
      </w:pPr>
    </w:p>
    <w:p w14:paraId="39834844" w14:textId="77777777" w:rsidR="00294CA9" w:rsidRDefault="00294CA9" w:rsidP="00B37452">
      <w:pPr>
        <w:spacing w:line="140" w:lineRule="atLeast"/>
        <w:rPr>
          <w:rFonts w:ascii="Times New Roman" w:hAnsi="Times New Roman" w:cs="Times New Roman"/>
          <w:noProof/>
          <w:sz w:val="24"/>
          <w:szCs w:val="24"/>
        </w:rPr>
      </w:pPr>
    </w:p>
    <w:p w14:paraId="2A71590C" w14:textId="77777777" w:rsidR="00294CA9" w:rsidRDefault="00294CA9" w:rsidP="00B37452">
      <w:pPr>
        <w:spacing w:line="140" w:lineRule="atLeast"/>
        <w:rPr>
          <w:rFonts w:ascii="Times New Roman" w:hAnsi="Times New Roman" w:cs="Times New Roman"/>
          <w:noProof/>
          <w:sz w:val="24"/>
          <w:szCs w:val="24"/>
        </w:rPr>
      </w:pPr>
    </w:p>
    <w:p w14:paraId="467993C8" w14:textId="77777777" w:rsidR="00A55A97" w:rsidRDefault="00A55A97" w:rsidP="00B37452">
      <w:pPr>
        <w:spacing w:line="140" w:lineRule="atLeast"/>
        <w:rPr>
          <w:rFonts w:ascii="Times New Roman" w:hAnsi="Times New Roman" w:cs="Times New Roman"/>
          <w:noProof/>
          <w:sz w:val="24"/>
          <w:szCs w:val="24"/>
        </w:rPr>
      </w:pPr>
    </w:p>
    <w:p w14:paraId="02A23D84" w14:textId="77777777" w:rsidR="00294CA9" w:rsidRPr="00B270FC" w:rsidRDefault="00294CA9" w:rsidP="00B37452">
      <w:pPr>
        <w:spacing w:line="140" w:lineRule="atLeast"/>
        <w:rPr>
          <w:rFonts w:ascii="Times New Roman" w:hAnsi="Times New Roman" w:cs="Times New Roman"/>
          <w:noProof/>
          <w:sz w:val="24"/>
          <w:szCs w:val="24"/>
        </w:rPr>
      </w:pPr>
    </w:p>
    <w:p w14:paraId="08DCFDDB" w14:textId="0F8F79C4" w:rsidR="00884572" w:rsidRDefault="00884572" w:rsidP="00294CA9">
      <w:pPr>
        <w:pStyle w:val="ListParagraph"/>
        <w:numPr>
          <w:ilvl w:val="0"/>
          <w:numId w:val="9"/>
        </w:numPr>
        <w:spacing w:line="140" w:lineRule="atLeast"/>
        <w:rPr>
          <w:rFonts w:ascii="Times New Roman" w:hAnsi="Times New Roman" w:cs="Times New Roman"/>
          <w:b/>
          <w:bCs/>
          <w:i/>
          <w:iCs/>
          <w:noProof/>
          <w:sz w:val="24"/>
          <w:szCs w:val="24"/>
        </w:rPr>
      </w:pPr>
      <w:r w:rsidRPr="00294CA9">
        <w:rPr>
          <w:rFonts w:ascii="Times New Roman" w:hAnsi="Times New Roman" w:cs="Times New Roman"/>
          <w:b/>
          <w:bCs/>
          <w:i/>
          <w:iCs/>
          <w:noProof/>
          <w:sz w:val="24"/>
          <w:szCs w:val="24"/>
        </w:rPr>
        <w:t>Anorexia</w:t>
      </w:r>
      <w:r w:rsidR="00294CA9" w:rsidRPr="00294CA9">
        <w:rPr>
          <w:rFonts w:ascii="Times New Roman" w:hAnsi="Times New Roman" w:cs="Times New Roman"/>
          <w:b/>
          <w:bCs/>
          <w:i/>
          <w:iCs/>
          <w:noProof/>
          <w:sz w:val="24"/>
          <w:szCs w:val="24"/>
        </w:rPr>
        <w:t>; any type of cannabinoid</w:t>
      </w:r>
    </w:p>
    <w:p w14:paraId="7F55808D" w14:textId="626561A9" w:rsidR="00884572" w:rsidRPr="00B270FC" w:rsidRDefault="00294CA9" w:rsidP="00B37452">
      <w:pPr>
        <w:spacing w:line="140" w:lineRule="atLeast"/>
        <w:rPr>
          <w:rFonts w:ascii="Times New Roman" w:hAnsi="Times New Roman" w:cs="Times New Roman"/>
          <w:noProof/>
          <w:sz w:val="24"/>
          <w:szCs w:val="24"/>
        </w:rPr>
      </w:pPr>
      <w:r w:rsidRPr="00294CA9">
        <w:rPr>
          <w:rFonts w:ascii="Times New Roman" w:hAnsi="Times New Roman" w:cs="Times New Roman"/>
          <w:noProof/>
          <w:sz w:val="24"/>
          <w:szCs w:val="24"/>
        </w:rPr>
        <w:t>(includes appetite loss, anorexia, weight loss)</w:t>
      </w:r>
    </w:p>
    <w:p w14:paraId="32721185" w14:textId="4F5EB513" w:rsidR="00884572" w:rsidRPr="00B270FC" w:rsidRDefault="00884572"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0ECAAD38" wp14:editId="563521CE">
            <wp:extent cx="4587156" cy="1636826"/>
            <wp:effectExtent l="0" t="0" r="4445" b="1905"/>
            <wp:docPr id="2021424147" name="Picture 5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24147" name="Picture 51" descr="A graph with numbers and a line&#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l="11729" t="13172" r="11074" b="17983"/>
                    <a:stretch/>
                  </pic:blipFill>
                  <pic:spPr bwMode="auto">
                    <a:xfrm>
                      <a:off x="0" y="0"/>
                      <a:ext cx="4588200" cy="1637199"/>
                    </a:xfrm>
                    <a:prstGeom prst="rect">
                      <a:avLst/>
                    </a:prstGeom>
                    <a:noFill/>
                    <a:ln>
                      <a:noFill/>
                    </a:ln>
                    <a:extLst>
                      <a:ext uri="{53640926-AAD7-44D8-BBD7-CCE9431645EC}">
                        <a14:shadowObscured xmlns:a14="http://schemas.microsoft.com/office/drawing/2010/main"/>
                      </a:ext>
                    </a:extLst>
                  </pic:spPr>
                </pic:pic>
              </a:graphicData>
            </a:graphic>
          </wp:inline>
        </w:drawing>
      </w:r>
    </w:p>
    <w:p w14:paraId="24A5157B" w14:textId="657EC00F" w:rsidR="00294CA9" w:rsidRPr="00877889" w:rsidRDefault="00294CA9" w:rsidP="00294CA9">
      <w:pPr>
        <w:spacing w:line="276" w:lineRule="auto"/>
        <w:jc w:val="both"/>
        <w:rPr>
          <w:rFonts w:ascii="Times New Roman" w:eastAsia="Times New Roman" w:hAnsi="Times New Roman" w:cs="Times New Roman"/>
          <w:b/>
          <w:bCs/>
          <w:i/>
          <w:iCs/>
          <w:color w:val="000000"/>
          <w:sz w:val="24"/>
          <w:szCs w:val="24"/>
          <w:lang w:val="en"/>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46</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ANOREXIA, when using any type of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color w:val="000000"/>
          <w:sz w:val="24"/>
          <w:szCs w:val="24"/>
          <w:lang w:val="en"/>
        </w:rPr>
        <w:t>;</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28E1F6C7" w14:textId="345C8CF4" w:rsidR="00884572" w:rsidRPr="00B270FC" w:rsidRDefault="00884572" w:rsidP="00B37452">
      <w:pPr>
        <w:spacing w:line="140" w:lineRule="atLeast"/>
        <w:rPr>
          <w:rFonts w:ascii="Times New Roman" w:hAnsi="Times New Roman" w:cs="Times New Roman"/>
          <w:noProof/>
          <w:sz w:val="24"/>
          <w:szCs w:val="24"/>
        </w:rPr>
      </w:pPr>
    </w:p>
    <w:p w14:paraId="3FE0E882" w14:textId="2697C755" w:rsidR="00884572" w:rsidRPr="00294CA9" w:rsidRDefault="00294CA9" w:rsidP="00B37452">
      <w:pPr>
        <w:pStyle w:val="ListParagraph"/>
        <w:numPr>
          <w:ilvl w:val="0"/>
          <w:numId w:val="9"/>
        </w:numPr>
        <w:spacing w:line="140" w:lineRule="atLeast"/>
        <w:rPr>
          <w:rFonts w:ascii="Times New Roman" w:hAnsi="Times New Roman" w:cs="Times New Roman"/>
          <w:b/>
          <w:bCs/>
          <w:i/>
          <w:iCs/>
          <w:noProof/>
          <w:sz w:val="24"/>
          <w:szCs w:val="24"/>
        </w:rPr>
      </w:pPr>
      <w:r>
        <w:rPr>
          <w:rFonts w:ascii="Times New Roman" w:hAnsi="Times New Roman" w:cs="Times New Roman"/>
          <w:b/>
          <w:bCs/>
          <w:i/>
          <w:iCs/>
          <w:noProof/>
          <w:sz w:val="24"/>
          <w:szCs w:val="24"/>
        </w:rPr>
        <w:t>Asthenia</w:t>
      </w:r>
      <w:r w:rsidRPr="00294CA9">
        <w:rPr>
          <w:rFonts w:ascii="Times New Roman" w:hAnsi="Times New Roman" w:cs="Times New Roman"/>
          <w:b/>
          <w:bCs/>
          <w:i/>
          <w:iCs/>
          <w:noProof/>
          <w:sz w:val="24"/>
          <w:szCs w:val="24"/>
        </w:rPr>
        <w:t>; any type of cannabinoid</w:t>
      </w:r>
    </w:p>
    <w:p w14:paraId="195F9893" w14:textId="4F3503D5" w:rsidR="00884572" w:rsidRPr="00B270FC" w:rsidRDefault="00884572" w:rsidP="00B37452">
      <w:pPr>
        <w:spacing w:line="140" w:lineRule="atLeast"/>
        <w:rPr>
          <w:rFonts w:ascii="Times New Roman" w:hAnsi="Times New Roman" w:cs="Times New Roman"/>
          <w:noProof/>
          <w:sz w:val="24"/>
          <w:szCs w:val="24"/>
        </w:rPr>
      </w:pPr>
      <w:r w:rsidRPr="00B270FC">
        <w:rPr>
          <w:rFonts w:ascii="Times New Roman" w:hAnsi="Times New Roman" w:cs="Times New Roman"/>
          <w:noProof/>
          <w:sz w:val="24"/>
          <w:szCs w:val="24"/>
        </w:rPr>
        <w:drawing>
          <wp:inline distT="0" distB="0" distL="0" distR="0" wp14:anchorId="1113EF58" wp14:editId="30B19683">
            <wp:extent cx="5162806" cy="2172204"/>
            <wp:effectExtent l="0" t="0" r="0" b="0"/>
            <wp:docPr id="190643086" name="Picture 5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3086" name="Picture 52" descr="A graph with numbers and a line&#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l="6545" t="14184" r="6587" b="17287"/>
                    <a:stretch/>
                  </pic:blipFill>
                  <pic:spPr bwMode="auto">
                    <a:xfrm>
                      <a:off x="0" y="0"/>
                      <a:ext cx="5163057" cy="2172310"/>
                    </a:xfrm>
                    <a:prstGeom prst="rect">
                      <a:avLst/>
                    </a:prstGeom>
                    <a:noFill/>
                    <a:ln>
                      <a:noFill/>
                    </a:ln>
                    <a:extLst>
                      <a:ext uri="{53640926-AAD7-44D8-BBD7-CCE9431645EC}">
                        <a14:shadowObscured xmlns:a14="http://schemas.microsoft.com/office/drawing/2010/main"/>
                      </a:ext>
                    </a:extLst>
                  </pic:spPr>
                </pic:pic>
              </a:graphicData>
            </a:graphic>
          </wp:inline>
        </w:drawing>
      </w:r>
    </w:p>
    <w:p w14:paraId="10B4C536" w14:textId="2D9FC614" w:rsidR="00294CA9" w:rsidRDefault="00294CA9" w:rsidP="00294CA9">
      <w:pPr>
        <w:spacing w:line="276" w:lineRule="auto"/>
        <w:jc w:val="both"/>
        <w:rPr>
          <w:rFonts w:ascii="Times New Roman" w:eastAsia="Times New Roman" w:hAnsi="Times New Roman" w:cs="Times New Roman"/>
          <w:sz w:val="24"/>
          <w:szCs w:val="24"/>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47</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ASTHENIA, when using any type of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color w:val="000000"/>
          <w:sz w:val="24"/>
          <w:szCs w:val="24"/>
          <w:lang w:val="en"/>
        </w:rPr>
        <w:t>;</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E936E25" w14:textId="77777777" w:rsidR="00294CA9" w:rsidRDefault="00294CA9" w:rsidP="00294CA9">
      <w:pPr>
        <w:spacing w:line="276" w:lineRule="auto"/>
        <w:jc w:val="both"/>
        <w:rPr>
          <w:rFonts w:ascii="Times New Roman" w:eastAsia="Times New Roman" w:hAnsi="Times New Roman" w:cs="Times New Roman"/>
          <w:sz w:val="24"/>
          <w:szCs w:val="24"/>
        </w:rPr>
      </w:pPr>
    </w:p>
    <w:p w14:paraId="7B5C2134" w14:textId="77777777" w:rsidR="00294CA9" w:rsidRDefault="00294CA9" w:rsidP="00294CA9">
      <w:pPr>
        <w:spacing w:line="276" w:lineRule="auto"/>
        <w:jc w:val="both"/>
        <w:rPr>
          <w:rFonts w:ascii="Times New Roman" w:eastAsia="Times New Roman" w:hAnsi="Times New Roman" w:cs="Times New Roman"/>
          <w:sz w:val="24"/>
          <w:szCs w:val="24"/>
        </w:rPr>
      </w:pPr>
    </w:p>
    <w:p w14:paraId="0479293B" w14:textId="77777777" w:rsidR="00294CA9" w:rsidRDefault="00294CA9" w:rsidP="00294CA9">
      <w:pPr>
        <w:spacing w:line="276" w:lineRule="auto"/>
        <w:jc w:val="both"/>
        <w:rPr>
          <w:rFonts w:ascii="Times New Roman" w:eastAsia="Times New Roman" w:hAnsi="Times New Roman" w:cs="Times New Roman"/>
          <w:sz w:val="24"/>
          <w:szCs w:val="24"/>
        </w:rPr>
      </w:pPr>
    </w:p>
    <w:p w14:paraId="32552A46" w14:textId="77777777" w:rsidR="00294CA9" w:rsidRDefault="00294CA9" w:rsidP="00294CA9">
      <w:pPr>
        <w:spacing w:line="276" w:lineRule="auto"/>
        <w:jc w:val="both"/>
        <w:rPr>
          <w:rFonts w:ascii="Times New Roman" w:eastAsia="Times New Roman" w:hAnsi="Times New Roman" w:cs="Times New Roman"/>
          <w:sz w:val="24"/>
          <w:szCs w:val="24"/>
        </w:rPr>
      </w:pPr>
    </w:p>
    <w:p w14:paraId="2333AB10" w14:textId="77777777" w:rsidR="00294CA9" w:rsidRDefault="00294CA9" w:rsidP="00294CA9">
      <w:pPr>
        <w:spacing w:line="276" w:lineRule="auto"/>
        <w:jc w:val="both"/>
        <w:rPr>
          <w:rFonts w:ascii="Times New Roman" w:eastAsia="Times New Roman" w:hAnsi="Times New Roman" w:cs="Times New Roman"/>
          <w:sz w:val="24"/>
          <w:szCs w:val="24"/>
        </w:rPr>
      </w:pPr>
    </w:p>
    <w:p w14:paraId="0B67DD11" w14:textId="77777777" w:rsidR="00294CA9" w:rsidRPr="00877889" w:rsidRDefault="00294CA9" w:rsidP="00294CA9">
      <w:pPr>
        <w:spacing w:line="276" w:lineRule="auto"/>
        <w:jc w:val="both"/>
        <w:rPr>
          <w:rFonts w:ascii="Times New Roman" w:eastAsia="Times New Roman" w:hAnsi="Times New Roman" w:cs="Times New Roman"/>
          <w:b/>
          <w:bCs/>
          <w:i/>
          <w:iCs/>
          <w:color w:val="000000"/>
          <w:sz w:val="24"/>
          <w:szCs w:val="24"/>
          <w:lang w:val="en"/>
        </w:rPr>
      </w:pPr>
    </w:p>
    <w:p w14:paraId="0B545D08" w14:textId="1C443E86" w:rsidR="00884572" w:rsidRPr="00294CA9" w:rsidRDefault="00294CA9" w:rsidP="00B37452">
      <w:pPr>
        <w:pStyle w:val="ListParagraph"/>
        <w:numPr>
          <w:ilvl w:val="0"/>
          <w:numId w:val="9"/>
        </w:numPr>
        <w:spacing w:line="140" w:lineRule="atLeast"/>
        <w:rPr>
          <w:rFonts w:ascii="Times New Roman" w:hAnsi="Times New Roman" w:cs="Times New Roman"/>
          <w:b/>
          <w:bCs/>
          <w:i/>
          <w:iCs/>
          <w:noProof/>
          <w:sz w:val="24"/>
          <w:szCs w:val="24"/>
        </w:rPr>
      </w:pPr>
      <w:r w:rsidRPr="00294CA9">
        <w:rPr>
          <w:rFonts w:ascii="Times New Roman" w:hAnsi="Times New Roman" w:cs="Times New Roman"/>
          <w:b/>
          <w:bCs/>
          <w:i/>
          <w:iCs/>
          <w:noProof/>
          <w:sz w:val="24"/>
          <w:szCs w:val="24"/>
        </w:rPr>
        <w:t xml:space="preserve">Asthenia; </w:t>
      </w:r>
      <w:r>
        <w:rPr>
          <w:rFonts w:ascii="Times New Roman" w:hAnsi="Times New Roman" w:cs="Times New Roman"/>
          <w:b/>
          <w:bCs/>
          <w:i/>
          <w:iCs/>
          <w:noProof/>
          <w:sz w:val="24"/>
          <w:szCs w:val="24"/>
        </w:rPr>
        <w:t>balanced THC:CBD drugs</w:t>
      </w:r>
    </w:p>
    <w:p w14:paraId="6E2C03E7" w14:textId="74340944" w:rsidR="00884572" w:rsidRPr="00B270FC" w:rsidRDefault="0088457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73A8DF2D" wp14:editId="5E977A19">
            <wp:extent cx="4824035" cy="1555796"/>
            <wp:effectExtent l="0" t="0" r="0" b="6350"/>
            <wp:docPr id="1461853028" name="Picture 5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3028" name="Picture 53" descr="A graph with numbers and lines&#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l="9436" t="14872" r="9392" b="19699"/>
                    <a:stretch/>
                  </pic:blipFill>
                  <pic:spPr bwMode="auto">
                    <a:xfrm>
                      <a:off x="0" y="0"/>
                      <a:ext cx="4824538" cy="1555958"/>
                    </a:xfrm>
                    <a:prstGeom prst="rect">
                      <a:avLst/>
                    </a:prstGeom>
                    <a:noFill/>
                    <a:ln>
                      <a:noFill/>
                    </a:ln>
                    <a:extLst>
                      <a:ext uri="{53640926-AAD7-44D8-BBD7-CCE9431645EC}">
                        <a14:shadowObscured xmlns:a14="http://schemas.microsoft.com/office/drawing/2010/main"/>
                      </a:ext>
                    </a:extLst>
                  </pic:spPr>
                </pic:pic>
              </a:graphicData>
            </a:graphic>
          </wp:inline>
        </w:drawing>
      </w:r>
    </w:p>
    <w:p w14:paraId="2B2B2D81" w14:textId="149EDD62" w:rsidR="00294CA9" w:rsidRDefault="00294CA9" w:rsidP="00294CA9">
      <w:pPr>
        <w:spacing w:line="276" w:lineRule="auto"/>
        <w:jc w:val="both"/>
        <w:rPr>
          <w:rFonts w:ascii="Times New Roman" w:eastAsia="Times New Roman" w:hAnsi="Times New Roman" w:cs="Times New Roman"/>
          <w:sz w:val="24"/>
          <w:szCs w:val="24"/>
        </w:rPr>
      </w:pPr>
      <w:r w:rsidRPr="00877889">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47</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ASTHENIA, when using balanced THC:CBD </w:t>
      </w:r>
      <w:r w:rsidRPr="00877889">
        <w:rPr>
          <w:rFonts w:ascii="Times New Roman" w:eastAsia="Times New Roman" w:hAnsi="Times New Roman" w:cs="Times New Roman"/>
          <w:b/>
          <w:bCs/>
          <w:color w:val="000000"/>
          <w:sz w:val="24"/>
          <w:szCs w:val="24"/>
          <w:lang w:val="en"/>
        </w:rPr>
        <w:t>cannabinoids</w:t>
      </w:r>
      <w:r>
        <w:rPr>
          <w:rFonts w:ascii="Times New Roman" w:eastAsia="Times New Roman" w:hAnsi="Times New Roman" w:cs="Times New Roman"/>
          <w:b/>
          <w:bCs/>
          <w:color w:val="000000"/>
          <w:sz w:val="24"/>
          <w:szCs w:val="24"/>
          <w:lang w:val="en"/>
        </w:rPr>
        <w:t>;</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518C7056" w14:textId="77777777" w:rsidR="00294CA9" w:rsidRDefault="00294CA9" w:rsidP="00294CA9">
      <w:pPr>
        <w:spacing w:line="276" w:lineRule="auto"/>
        <w:jc w:val="both"/>
        <w:rPr>
          <w:rFonts w:ascii="Times New Roman" w:eastAsia="Times New Roman" w:hAnsi="Times New Roman" w:cs="Times New Roman"/>
          <w:sz w:val="24"/>
          <w:szCs w:val="24"/>
        </w:rPr>
      </w:pPr>
    </w:p>
    <w:p w14:paraId="55373D6E" w14:textId="5F941F4C" w:rsidR="00884572" w:rsidRPr="00294CA9" w:rsidRDefault="00294CA9" w:rsidP="00294CA9">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294CA9">
        <w:rPr>
          <w:rFonts w:ascii="Times New Roman" w:hAnsi="Times New Roman" w:cs="Times New Roman"/>
          <w:b/>
          <w:bCs/>
          <w:i/>
          <w:iCs/>
          <w:noProof/>
          <w:sz w:val="24"/>
          <w:szCs w:val="24"/>
        </w:rPr>
        <w:t xml:space="preserve">Asthenia; </w:t>
      </w:r>
      <w:r>
        <w:rPr>
          <w:rFonts w:ascii="Times New Roman" w:hAnsi="Times New Roman" w:cs="Times New Roman"/>
          <w:b/>
          <w:bCs/>
          <w:i/>
          <w:iCs/>
          <w:noProof/>
          <w:sz w:val="24"/>
          <w:szCs w:val="24"/>
        </w:rPr>
        <w:t>THC-predominant drugs</w:t>
      </w:r>
    </w:p>
    <w:p w14:paraId="549BEAE1" w14:textId="35C59D65" w:rsidR="00884572" w:rsidRPr="00B270FC" w:rsidRDefault="0088457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5A04A656" wp14:editId="441A6BD0">
            <wp:extent cx="4697224" cy="1459627"/>
            <wp:effectExtent l="0" t="0" r="8255" b="7620"/>
            <wp:docPr id="321637463" name="Picture 54" descr="A graph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7463" name="Picture 54" descr="A graph and numbers on a white background&#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l="11337" t="18975" r="10580" b="20380"/>
                    <a:stretch/>
                  </pic:blipFill>
                  <pic:spPr bwMode="auto">
                    <a:xfrm>
                      <a:off x="0" y="0"/>
                      <a:ext cx="4698182" cy="1459925"/>
                    </a:xfrm>
                    <a:prstGeom prst="rect">
                      <a:avLst/>
                    </a:prstGeom>
                    <a:noFill/>
                    <a:ln>
                      <a:noFill/>
                    </a:ln>
                    <a:extLst>
                      <a:ext uri="{53640926-AAD7-44D8-BBD7-CCE9431645EC}">
                        <a14:shadowObscured xmlns:a14="http://schemas.microsoft.com/office/drawing/2010/main"/>
                      </a:ext>
                    </a:extLst>
                  </pic:spPr>
                </pic:pic>
              </a:graphicData>
            </a:graphic>
          </wp:inline>
        </w:drawing>
      </w:r>
    </w:p>
    <w:p w14:paraId="263B640F" w14:textId="62CAAEC0" w:rsidR="00884572" w:rsidRDefault="00294CA9" w:rsidP="00294CA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48</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ASTHENIA, when using THC-predominant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2CBF2C0D" w14:textId="77777777" w:rsidR="00EB5A68" w:rsidRDefault="00EB5A68" w:rsidP="00294CA9">
      <w:pPr>
        <w:spacing w:line="276" w:lineRule="auto"/>
        <w:jc w:val="both"/>
        <w:rPr>
          <w:rFonts w:ascii="Times New Roman" w:eastAsia="Times New Roman" w:hAnsi="Times New Roman" w:cs="Times New Roman"/>
          <w:sz w:val="24"/>
          <w:szCs w:val="24"/>
        </w:rPr>
      </w:pPr>
    </w:p>
    <w:p w14:paraId="3652882F" w14:textId="77777777" w:rsidR="00EB5A68" w:rsidRDefault="00EB5A68" w:rsidP="00294CA9">
      <w:pPr>
        <w:spacing w:line="276" w:lineRule="auto"/>
        <w:jc w:val="both"/>
        <w:rPr>
          <w:rFonts w:ascii="Times New Roman" w:eastAsia="Times New Roman" w:hAnsi="Times New Roman" w:cs="Times New Roman"/>
          <w:sz w:val="24"/>
          <w:szCs w:val="24"/>
        </w:rPr>
      </w:pPr>
    </w:p>
    <w:p w14:paraId="6E99AB2A" w14:textId="77777777" w:rsidR="00EB5A68" w:rsidRDefault="00EB5A68" w:rsidP="00294CA9">
      <w:pPr>
        <w:spacing w:line="276" w:lineRule="auto"/>
        <w:jc w:val="both"/>
        <w:rPr>
          <w:rFonts w:ascii="Times New Roman" w:eastAsia="Times New Roman" w:hAnsi="Times New Roman" w:cs="Times New Roman"/>
          <w:sz w:val="24"/>
          <w:szCs w:val="24"/>
        </w:rPr>
      </w:pPr>
    </w:p>
    <w:p w14:paraId="2CD2C67F" w14:textId="77777777" w:rsidR="00EB5A68" w:rsidRDefault="00EB5A68" w:rsidP="00294CA9">
      <w:pPr>
        <w:spacing w:line="276" w:lineRule="auto"/>
        <w:jc w:val="both"/>
        <w:rPr>
          <w:rFonts w:ascii="Times New Roman" w:eastAsia="Times New Roman" w:hAnsi="Times New Roman" w:cs="Times New Roman"/>
          <w:sz w:val="24"/>
          <w:szCs w:val="24"/>
        </w:rPr>
      </w:pPr>
    </w:p>
    <w:p w14:paraId="355A83B7" w14:textId="77777777" w:rsidR="00EB5A68" w:rsidRDefault="00EB5A68" w:rsidP="00294CA9">
      <w:pPr>
        <w:spacing w:line="276" w:lineRule="auto"/>
        <w:jc w:val="both"/>
        <w:rPr>
          <w:rFonts w:ascii="Times New Roman" w:eastAsia="Times New Roman" w:hAnsi="Times New Roman" w:cs="Times New Roman"/>
          <w:sz w:val="24"/>
          <w:szCs w:val="24"/>
        </w:rPr>
      </w:pPr>
    </w:p>
    <w:p w14:paraId="636E2C6C" w14:textId="77777777" w:rsidR="00EB5A68" w:rsidRDefault="00EB5A68" w:rsidP="00294CA9">
      <w:pPr>
        <w:spacing w:line="276" w:lineRule="auto"/>
        <w:jc w:val="both"/>
        <w:rPr>
          <w:rFonts w:ascii="Times New Roman" w:eastAsia="Times New Roman" w:hAnsi="Times New Roman" w:cs="Times New Roman"/>
          <w:sz w:val="24"/>
          <w:szCs w:val="24"/>
        </w:rPr>
      </w:pPr>
    </w:p>
    <w:p w14:paraId="00FCAF6C" w14:textId="77777777" w:rsidR="00EB5A68" w:rsidRDefault="00EB5A68" w:rsidP="00294CA9">
      <w:pPr>
        <w:spacing w:line="276" w:lineRule="auto"/>
        <w:jc w:val="both"/>
        <w:rPr>
          <w:rFonts w:ascii="Times New Roman" w:eastAsia="Times New Roman" w:hAnsi="Times New Roman" w:cs="Times New Roman"/>
          <w:sz w:val="24"/>
          <w:szCs w:val="24"/>
        </w:rPr>
      </w:pPr>
    </w:p>
    <w:p w14:paraId="2229A009" w14:textId="77777777" w:rsidR="00EB5A68" w:rsidRDefault="00EB5A68" w:rsidP="00294CA9">
      <w:pPr>
        <w:spacing w:line="276" w:lineRule="auto"/>
        <w:jc w:val="both"/>
        <w:rPr>
          <w:rFonts w:ascii="Times New Roman" w:eastAsia="Times New Roman" w:hAnsi="Times New Roman" w:cs="Times New Roman"/>
          <w:sz w:val="24"/>
          <w:szCs w:val="24"/>
        </w:rPr>
      </w:pPr>
    </w:p>
    <w:p w14:paraId="07BF8BCD" w14:textId="77777777" w:rsidR="00294CA9" w:rsidRPr="00294CA9" w:rsidRDefault="00294CA9" w:rsidP="00294CA9">
      <w:pPr>
        <w:spacing w:line="276" w:lineRule="auto"/>
        <w:jc w:val="both"/>
        <w:rPr>
          <w:rFonts w:ascii="Times New Roman" w:eastAsia="Times New Roman" w:hAnsi="Times New Roman" w:cs="Times New Roman"/>
          <w:b/>
          <w:bCs/>
          <w:i/>
          <w:iCs/>
          <w:sz w:val="24"/>
          <w:szCs w:val="24"/>
        </w:rPr>
      </w:pPr>
    </w:p>
    <w:p w14:paraId="408D8F6E" w14:textId="531B003A" w:rsidR="00294CA9" w:rsidRPr="00294CA9" w:rsidRDefault="00294CA9" w:rsidP="00294CA9">
      <w:pPr>
        <w:pStyle w:val="ListParagraph"/>
        <w:numPr>
          <w:ilvl w:val="0"/>
          <w:numId w:val="9"/>
        </w:numPr>
        <w:spacing w:line="140" w:lineRule="atLeast"/>
        <w:rPr>
          <w:rFonts w:ascii="Times New Roman" w:hAnsi="Times New Roman" w:cs="Times New Roman"/>
          <w:b/>
          <w:bCs/>
          <w:i/>
          <w:iCs/>
          <w:noProof/>
          <w:sz w:val="24"/>
          <w:szCs w:val="24"/>
        </w:rPr>
      </w:pPr>
      <w:r>
        <w:rPr>
          <w:rFonts w:ascii="Times New Roman" w:hAnsi="Times New Roman" w:cs="Times New Roman"/>
          <w:b/>
          <w:bCs/>
          <w:i/>
          <w:iCs/>
          <w:noProof/>
          <w:sz w:val="24"/>
          <w:szCs w:val="24"/>
        </w:rPr>
        <w:t>Cardiovascular side effects</w:t>
      </w:r>
      <w:r w:rsidRPr="00294CA9">
        <w:rPr>
          <w:rFonts w:ascii="Times New Roman" w:hAnsi="Times New Roman" w:cs="Times New Roman"/>
          <w:b/>
          <w:bCs/>
          <w:i/>
          <w:iCs/>
          <w:noProof/>
          <w:sz w:val="24"/>
          <w:szCs w:val="24"/>
        </w:rPr>
        <w:t>; any type of cannabinoid</w:t>
      </w:r>
    </w:p>
    <w:p w14:paraId="4E661AF4" w14:textId="31ED386F" w:rsidR="00884572" w:rsidRPr="00EB5A68" w:rsidRDefault="00EB5A68" w:rsidP="00EB5A68">
      <w:pPr>
        <w:spacing w:line="276" w:lineRule="auto"/>
        <w:jc w:val="both"/>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(includes tachycardia, hypotension)</w:t>
      </w:r>
    </w:p>
    <w:p w14:paraId="0013180E" w14:textId="5CF8C338" w:rsidR="00884572" w:rsidRPr="00B270FC" w:rsidRDefault="0088457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453BBF69" wp14:editId="03A0C99E">
            <wp:extent cx="5117413" cy="2375397"/>
            <wp:effectExtent l="0" t="0" r="7620" b="6350"/>
            <wp:docPr id="1375359448" name="Picture 55" descr="A graph of a graph with numbers and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59448" name="Picture 55" descr="A graph of a graph with numbers and a graph&#10;&#10;Description automatically generated with medium confidence"/>
                    <pic:cNvPicPr>
                      <a:picLocks noChangeAspect="1" noChangeArrowheads="1"/>
                    </pic:cNvPicPr>
                  </pic:nvPicPr>
                  <pic:blipFill rotWithShape="1">
                    <a:blip r:embed="rId59">
                      <a:extLst>
                        <a:ext uri="{28A0092B-C50C-407E-A947-70E740481C1C}">
                          <a14:useLocalDpi xmlns:a14="http://schemas.microsoft.com/office/drawing/2010/main" val="0"/>
                        </a:ext>
                      </a:extLst>
                    </a:blip>
                    <a:srcRect l="7140" t="10518" r="6248" b="14099"/>
                    <a:stretch/>
                  </pic:blipFill>
                  <pic:spPr bwMode="auto">
                    <a:xfrm>
                      <a:off x="0" y="0"/>
                      <a:ext cx="5141902" cy="2386764"/>
                    </a:xfrm>
                    <a:prstGeom prst="rect">
                      <a:avLst/>
                    </a:prstGeom>
                    <a:noFill/>
                    <a:ln>
                      <a:noFill/>
                    </a:ln>
                    <a:extLst>
                      <a:ext uri="{53640926-AAD7-44D8-BBD7-CCE9431645EC}">
                        <a14:shadowObscured xmlns:a14="http://schemas.microsoft.com/office/drawing/2010/main"/>
                      </a:ext>
                    </a:extLst>
                  </pic:spPr>
                </pic:pic>
              </a:graphicData>
            </a:graphic>
          </wp:inline>
        </w:drawing>
      </w:r>
    </w:p>
    <w:p w14:paraId="737F38C8" w14:textId="1B0A6387" w:rsidR="00EB5A68" w:rsidRDefault="00EB5A68" w:rsidP="00EB5A6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49</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CARDIOVASCULAR SIDE EFFECTS, when using any type of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5ACD0C4A" w14:textId="77777777" w:rsidR="00EB5A68" w:rsidRDefault="00EB5A68" w:rsidP="00EB5A68">
      <w:pPr>
        <w:spacing w:line="276" w:lineRule="auto"/>
        <w:jc w:val="both"/>
        <w:rPr>
          <w:rFonts w:ascii="Times New Roman" w:eastAsia="Times New Roman" w:hAnsi="Times New Roman" w:cs="Times New Roman"/>
          <w:sz w:val="24"/>
          <w:szCs w:val="24"/>
        </w:rPr>
      </w:pPr>
    </w:p>
    <w:p w14:paraId="3231425F" w14:textId="0A921E35" w:rsidR="00884572" w:rsidRDefault="00EB5A68" w:rsidP="00B37452">
      <w:pPr>
        <w:pStyle w:val="ListParagraph"/>
        <w:numPr>
          <w:ilvl w:val="0"/>
          <w:numId w:val="9"/>
        </w:numPr>
        <w:spacing w:line="140" w:lineRule="atLeast"/>
        <w:rPr>
          <w:rFonts w:ascii="Times New Roman" w:hAnsi="Times New Roman" w:cs="Times New Roman"/>
          <w:b/>
          <w:bCs/>
          <w:i/>
          <w:iCs/>
          <w:noProof/>
          <w:sz w:val="24"/>
          <w:szCs w:val="24"/>
        </w:rPr>
      </w:pPr>
      <w:r w:rsidRPr="00EB5A68">
        <w:rPr>
          <w:rFonts w:ascii="Times New Roman" w:hAnsi="Times New Roman" w:cs="Times New Roman"/>
          <w:b/>
          <w:bCs/>
          <w:i/>
          <w:iCs/>
          <w:noProof/>
          <w:sz w:val="24"/>
          <w:szCs w:val="24"/>
        </w:rPr>
        <w:t xml:space="preserve">Cardiovascular side effects; </w:t>
      </w:r>
      <w:r>
        <w:rPr>
          <w:rFonts w:ascii="Times New Roman" w:hAnsi="Times New Roman" w:cs="Times New Roman"/>
          <w:b/>
          <w:bCs/>
          <w:i/>
          <w:iCs/>
          <w:noProof/>
          <w:sz w:val="24"/>
          <w:szCs w:val="24"/>
        </w:rPr>
        <w:t>balanced THC:CBD drugs</w:t>
      </w:r>
    </w:p>
    <w:p w14:paraId="02E1AEB1" w14:textId="68257F72" w:rsidR="00EB5A68" w:rsidRPr="00EB5A68" w:rsidRDefault="00EB5A68" w:rsidP="00EB5A68">
      <w:pPr>
        <w:spacing w:line="276" w:lineRule="auto"/>
        <w:jc w:val="both"/>
        <w:rPr>
          <w:rFonts w:ascii="Times New Roman" w:eastAsia="Times New Roman" w:hAnsi="Times New Roman" w:cs="Times New Roman"/>
          <w:color w:val="000000"/>
          <w:sz w:val="24"/>
          <w:szCs w:val="24"/>
          <w:lang w:val="en"/>
        </w:rPr>
      </w:pPr>
      <w:r w:rsidRPr="00EB5A68">
        <w:rPr>
          <w:rFonts w:ascii="Times New Roman" w:eastAsia="Times New Roman" w:hAnsi="Times New Roman" w:cs="Times New Roman"/>
          <w:color w:val="000000"/>
          <w:sz w:val="24"/>
          <w:szCs w:val="24"/>
          <w:lang w:val="en"/>
        </w:rPr>
        <w:t>(includes tachycardia, hypotension)</w:t>
      </w:r>
    </w:p>
    <w:p w14:paraId="4065DD6A" w14:textId="29155381" w:rsidR="00884572" w:rsidRPr="00B270FC" w:rsidRDefault="0088457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4F6E5F67" wp14:editId="31D2DC4E">
            <wp:extent cx="5139030" cy="1862749"/>
            <wp:effectExtent l="0" t="0" r="5080" b="4445"/>
            <wp:docPr id="624703305" name="Picture 56" descr="A graph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3305" name="Picture 56" descr="A graph and numbers on a white background&#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val="0"/>
                        </a:ext>
                      </a:extLst>
                    </a:blip>
                    <a:srcRect l="9778" t="10412" r="10497" b="17362"/>
                    <a:stretch/>
                  </pic:blipFill>
                  <pic:spPr bwMode="auto">
                    <a:xfrm>
                      <a:off x="0" y="0"/>
                      <a:ext cx="5154330" cy="1868295"/>
                    </a:xfrm>
                    <a:prstGeom prst="rect">
                      <a:avLst/>
                    </a:prstGeom>
                    <a:noFill/>
                    <a:ln>
                      <a:noFill/>
                    </a:ln>
                    <a:extLst>
                      <a:ext uri="{53640926-AAD7-44D8-BBD7-CCE9431645EC}">
                        <a14:shadowObscured xmlns:a14="http://schemas.microsoft.com/office/drawing/2010/main"/>
                      </a:ext>
                    </a:extLst>
                  </pic:spPr>
                </pic:pic>
              </a:graphicData>
            </a:graphic>
          </wp:inline>
        </w:drawing>
      </w:r>
    </w:p>
    <w:p w14:paraId="0E8734A3" w14:textId="73D6EC22" w:rsidR="00EB5A68" w:rsidRDefault="00EB5A68" w:rsidP="00EB5A6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50</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CARDIOVASCULAR SIDE EFFECTS, when using balanced THC:CBD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ADDA22C" w14:textId="77777777" w:rsidR="00884572" w:rsidRDefault="00884572" w:rsidP="00B37452">
      <w:pPr>
        <w:spacing w:line="140" w:lineRule="atLeast"/>
        <w:rPr>
          <w:rFonts w:ascii="Times New Roman" w:eastAsia="Times New Roman" w:hAnsi="Times New Roman" w:cs="Times New Roman"/>
          <w:color w:val="000000"/>
          <w:sz w:val="24"/>
          <w:szCs w:val="24"/>
          <w:lang w:val="en"/>
        </w:rPr>
      </w:pPr>
    </w:p>
    <w:p w14:paraId="2D2EAE32" w14:textId="77777777" w:rsidR="00EB5A68" w:rsidRPr="00B270FC" w:rsidRDefault="00EB5A68" w:rsidP="00B37452">
      <w:pPr>
        <w:spacing w:line="140" w:lineRule="atLeast"/>
        <w:rPr>
          <w:rFonts w:ascii="Times New Roman" w:eastAsia="Times New Roman" w:hAnsi="Times New Roman" w:cs="Times New Roman"/>
          <w:color w:val="000000"/>
          <w:sz w:val="24"/>
          <w:szCs w:val="24"/>
          <w:lang w:val="en"/>
        </w:rPr>
      </w:pPr>
    </w:p>
    <w:p w14:paraId="76EC550B" w14:textId="77777777" w:rsidR="00EB5A68" w:rsidRDefault="00EB5A68" w:rsidP="00EB5A68">
      <w:pPr>
        <w:spacing w:line="276" w:lineRule="auto"/>
        <w:jc w:val="both"/>
        <w:rPr>
          <w:rFonts w:ascii="Times New Roman" w:eastAsia="Times New Roman" w:hAnsi="Times New Roman" w:cs="Times New Roman"/>
          <w:sz w:val="24"/>
          <w:szCs w:val="24"/>
        </w:rPr>
      </w:pPr>
    </w:p>
    <w:p w14:paraId="63878BBA" w14:textId="7E23A380" w:rsidR="00EB5A68" w:rsidRPr="00EB5A68" w:rsidRDefault="00EB5A68" w:rsidP="00EB5A68">
      <w:pPr>
        <w:pStyle w:val="ListParagraph"/>
        <w:numPr>
          <w:ilvl w:val="0"/>
          <w:numId w:val="9"/>
        </w:numPr>
        <w:spacing w:line="140" w:lineRule="atLeast"/>
        <w:rPr>
          <w:rFonts w:ascii="Times New Roman" w:hAnsi="Times New Roman" w:cs="Times New Roman"/>
          <w:b/>
          <w:bCs/>
          <w:i/>
          <w:iCs/>
          <w:noProof/>
          <w:sz w:val="24"/>
          <w:szCs w:val="24"/>
        </w:rPr>
      </w:pPr>
      <w:r w:rsidRPr="00EB5A68">
        <w:rPr>
          <w:rFonts w:ascii="Times New Roman" w:hAnsi="Times New Roman" w:cs="Times New Roman"/>
          <w:b/>
          <w:bCs/>
          <w:i/>
          <w:iCs/>
          <w:noProof/>
          <w:sz w:val="24"/>
          <w:szCs w:val="24"/>
        </w:rPr>
        <w:t xml:space="preserve">Cardiovascular side effects; </w:t>
      </w:r>
      <w:r>
        <w:rPr>
          <w:rFonts w:ascii="Times New Roman" w:hAnsi="Times New Roman" w:cs="Times New Roman"/>
          <w:b/>
          <w:bCs/>
          <w:i/>
          <w:iCs/>
          <w:noProof/>
          <w:sz w:val="24"/>
          <w:szCs w:val="24"/>
        </w:rPr>
        <w:t>THC-predominant drugs</w:t>
      </w:r>
    </w:p>
    <w:p w14:paraId="44B9C674" w14:textId="6F0E1790" w:rsidR="00884572" w:rsidRPr="00B270FC" w:rsidRDefault="00884572"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601E5DD6" wp14:editId="1CBBE35D">
            <wp:extent cx="4673039" cy="1626722"/>
            <wp:effectExtent l="0" t="0" r="0" b="0"/>
            <wp:docPr id="1138143792" name="Picture 5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43792" name="Picture 57" descr="A graph with numbers and a line&#10;&#10;Description automatically generated with medium confidence"/>
                    <pic:cNvPicPr>
                      <a:picLocks noChangeAspect="1" noChangeArrowheads="1"/>
                    </pic:cNvPicPr>
                  </pic:nvPicPr>
                  <pic:blipFill rotWithShape="1">
                    <a:blip r:embed="rId61">
                      <a:extLst>
                        <a:ext uri="{28A0092B-C50C-407E-A947-70E740481C1C}">
                          <a14:useLocalDpi xmlns:a14="http://schemas.microsoft.com/office/drawing/2010/main" val="0"/>
                        </a:ext>
                      </a:extLst>
                    </a:blip>
                    <a:srcRect l="11049" t="13384" r="10308" b="18195"/>
                    <a:stretch/>
                  </pic:blipFill>
                  <pic:spPr bwMode="auto">
                    <a:xfrm>
                      <a:off x="0" y="0"/>
                      <a:ext cx="4674171" cy="1627116"/>
                    </a:xfrm>
                    <a:prstGeom prst="rect">
                      <a:avLst/>
                    </a:prstGeom>
                    <a:noFill/>
                    <a:ln>
                      <a:noFill/>
                    </a:ln>
                    <a:extLst>
                      <a:ext uri="{53640926-AAD7-44D8-BBD7-CCE9431645EC}">
                        <a14:shadowObscured xmlns:a14="http://schemas.microsoft.com/office/drawing/2010/main"/>
                      </a:ext>
                    </a:extLst>
                  </pic:spPr>
                </pic:pic>
              </a:graphicData>
            </a:graphic>
          </wp:inline>
        </w:drawing>
      </w:r>
    </w:p>
    <w:p w14:paraId="318BACE6" w14:textId="0AEBE515" w:rsidR="00EB5A68" w:rsidRDefault="00EB5A68" w:rsidP="00EB5A6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51</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CARDIOVASCULAR SIDE EFFECTS, when using THC-predominant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656E897A" w14:textId="77777777" w:rsidR="00EB5A68" w:rsidRDefault="00EB5A68" w:rsidP="00EB5A68">
      <w:pPr>
        <w:spacing w:line="276" w:lineRule="auto"/>
        <w:jc w:val="both"/>
        <w:rPr>
          <w:rFonts w:ascii="Times New Roman" w:eastAsia="Times New Roman" w:hAnsi="Times New Roman" w:cs="Times New Roman"/>
          <w:sz w:val="24"/>
          <w:szCs w:val="24"/>
        </w:rPr>
      </w:pPr>
    </w:p>
    <w:p w14:paraId="6501B706" w14:textId="2BFB73FF" w:rsidR="003456E7" w:rsidRPr="00EB5A68" w:rsidRDefault="00EB5A68" w:rsidP="00B37452">
      <w:pPr>
        <w:pStyle w:val="ListParagraph"/>
        <w:numPr>
          <w:ilvl w:val="0"/>
          <w:numId w:val="9"/>
        </w:numPr>
        <w:spacing w:line="140" w:lineRule="atLeast"/>
        <w:rPr>
          <w:rFonts w:ascii="Times New Roman" w:hAnsi="Times New Roman" w:cs="Times New Roman"/>
          <w:b/>
          <w:bCs/>
          <w:i/>
          <w:iCs/>
          <w:noProof/>
          <w:sz w:val="24"/>
          <w:szCs w:val="24"/>
        </w:rPr>
      </w:pPr>
      <w:r>
        <w:rPr>
          <w:rFonts w:ascii="Times New Roman" w:hAnsi="Times New Roman" w:cs="Times New Roman"/>
          <w:b/>
          <w:bCs/>
          <w:i/>
          <w:iCs/>
          <w:noProof/>
          <w:sz w:val="24"/>
          <w:szCs w:val="24"/>
        </w:rPr>
        <w:t>Dyspnea</w:t>
      </w:r>
      <w:r w:rsidRPr="00EB5A68">
        <w:rPr>
          <w:rFonts w:ascii="Times New Roman" w:hAnsi="Times New Roman" w:cs="Times New Roman"/>
          <w:b/>
          <w:bCs/>
          <w:i/>
          <w:iCs/>
          <w:noProof/>
          <w:sz w:val="24"/>
          <w:szCs w:val="24"/>
        </w:rPr>
        <w:t xml:space="preserve">; </w:t>
      </w:r>
      <w:r>
        <w:rPr>
          <w:rFonts w:ascii="Times New Roman" w:hAnsi="Times New Roman" w:cs="Times New Roman"/>
          <w:b/>
          <w:bCs/>
          <w:i/>
          <w:iCs/>
          <w:noProof/>
          <w:sz w:val="24"/>
          <w:szCs w:val="24"/>
        </w:rPr>
        <w:t>any type of cannabinoids</w:t>
      </w:r>
    </w:p>
    <w:p w14:paraId="1DD161EB" w14:textId="5F65F1FF" w:rsidR="003456E7" w:rsidRPr="00B270FC" w:rsidRDefault="003456E7"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7D069E60" wp14:editId="56002A5C">
            <wp:extent cx="5065405" cy="1666542"/>
            <wp:effectExtent l="0" t="0" r="1905" b="0"/>
            <wp:docPr id="1012975885" name="Picture 58"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75885" name="Picture 58" descr="A graph with numbers and a line&#10;&#10;Description automatically generated with medium confidence"/>
                    <pic:cNvPicPr>
                      <a:picLocks noChangeAspect="1" noChangeArrowheads="1"/>
                    </pic:cNvPicPr>
                  </pic:nvPicPr>
                  <pic:blipFill rotWithShape="1">
                    <a:blip r:embed="rId62">
                      <a:extLst>
                        <a:ext uri="{28A0092B-C50C-407E-A947-70E740481C1C}">
                          <a14:useLocalDpi xmlns:a14="http://schemas.microsoft.com/office/drawing/2010/main" val="0"/>
                        </a:ext>
                      </a:extLst>
                    </a:blip>
                    <a:srcRect l="7482" t="11900" r="7267" b="17999"/>
                    <a:stretch/>
                  </pic:blipFill>
                  <pic:spPr bwMode="auto">
                    <a:xfrm>
                      <a:off x="0" y="0"/>
                      <a:ext cx="5066954" cy="1667052"/>
                    </a:xfrm>
                    <a:prstGeom prst="rect">
                      <a:avLst/>
                    </a:prstGeom>
                    <a:noFill/>
                    <a:ln>
                      <a:noFill/>
                    </a:ln>
                    <a:extLst>
                      <a:ext uri="{53640926-AAD7-44D8-BBD7-CCE9431645EC}">
                        <a14:shadowObscured xmlns:a14="http://schemas.microsoft.com/office/drawing/2010/main"/>
                      </a:ext>
                    </a:extLst>
                  </pic:spPr>
                </pic:pic>
              </a:graphicData>
            </a:graphic>
          </wp:inline>
        </w:drawing>
      </w:r>
    </w:p>
    <w:p w14:paraId="0A2F5732" w14:textId="37C6B3EC" w:rsidR="00EB5A68" w:rsidRDefault="00EB5A68" w:rsidP="00EB5A6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52</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DYSPNEA, when using any type of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6C6EAF4" w14:textId="77777777" w:rsidR="00EB5A68" w:rsidRDefault="00EB5A68" w:rsidP="00EB5A68">
      <w:pPr>
        <w:spacing w:line="276" w:lineRule="auto"/>
        <w:jc w:val="both"/>
        <w:rPr>
          <w:rFonts w:ascii="Times New Roman" w:eastAsia="Times New Roman" w:hAnsi="Times New Roman" w:cs="Times New Roman"/>
          <w:sz w:val="24"/>
          <w:szCs w:val="24"/>
        </w:rPr>
      </w:pPr>
    </w:p>
    <w:p w14:paraId="08EEAC1F" w14:textId="77777777" w:rsidR="00EB5A68" w:rsidRDefault="00EB5A68" w:rsidP="00EB5A68">
      <w:pPr>
        <w:spacing w:line="276" w:lineRule="auto"/>
        <w:jc w:val="both"/>
        <w:rPr>
          <w:rFonts w:ascii="Times New Roman" w:eastAsia="Times New Roman" w:hAnsi="Times New Roman" w:cs="Times New Roman"/>
          <w:sz w:val="24"/>
          <w:szCs w:val="24"/>
        </w:rPr>
      </w:pPr>
    </w:p>
    <w:p w14:paraId="0F714DA3" w14:textId="77777777" w:rsidR="00EB5A68" w:rsidRDefault="00EB5A68" w:rsidP="00EB5A68">
      <w:pPr>
        <w:spacing w:line="276" w:lineRule="auto"/>
        <w:jc w:val="both"/>
        <w:rPr>
          <w:rFonts w:ascii="Times New Roman" w:eastAsia="Times New Roman" w:hAnsi="Times New Roman" w:cs="Times New Roman"/>
          <w:sz w:val="24"/>
          <w:szCs w:val="24"/>
        </w:rPr>
      </w:pPr>
    </w:p>
    <w:p w14:paraId="357432FB" w14:textId="77777777" w:rsidR="00EB5A68" w:rsidRDefault="00EB5A68" w:rsidP="00EB5A68">
      <w:pPr>
        <w:spacing w:line="276" w:lineRule="auto"/>
        <w:jc w:val="both"/>
        <w:rPr>
          <w:rFonts w:ascii="Times New Roman" w:eastAsia="Times New Roman" w:hAnsi="Times New Roman" w:cs="Times New Roman"/>
          <w:sz w:val="24"/>
          <w:szCs w:val="24"/>
        </w:rPr>
      </w:pPr>
    </w:p>
    <w:p w14:paraId="05B9FCD1" w14:textId="77777777" w:rsidR="00EB5A68" w:rsidRDefault="00EB5A68" w:rsidP="00EB5A68">
      <w:pPr>
        <w:spacing w:line="276" w:lineRule="auto"/>
        <w:jc w:val="both"/>
        <w:rPr>
          <w:rFonts w:ascii="Times New Roman" w:eastAsia="Times New Roman" w:hAnsi="Times New Roman" w:cs="Times New Roman"/>
          <w:sz w:val="24"/>
          <w:szCs w:val="24"/>
        </w:rPr>
      </w:pPr>
    </w:p>
    <w:p w14:paraId="55F64210" w14:textId="77777777" w:rsidR="00EB5A68" w:rsidRDefault="00EB5A68" w:rsidP="00EB5A68">
      <w:pPr>
        <w:spacing w:line="276" w:lineRule="auto"/>
        <w:jc w:val="both"/>
        <w:rPr>
          <w:rFonts w:ascii="Times New Roman" w:eastAsia="Times New Roman" w:hAnsi="Times New Roman" w:cs="Times New Roman"/>
          <w:sz w:val="24"/>
          <w:szCs w:val="24"/>
        </w:rPr>
      </w:pPr>
    </w:p>
    <w:p w14:paraId="3E1AAD78" w14:textId="77777777" w:rsidR="00EB5A68" w:rsidRDefault="00EB5A68" w:rsidP="00EB5A68">
      <w:pPr>
        <w:spacing w:line="276" w:lineRule="auto"/>
        <w:jc w:val="both"/>
        <w:rPr>
          <w:rFonts w:ascii="Times New Roman" w:eastAsia="Times New Roman" w:hAnsi="Times New Roman" w:cs="Times New Roman"/>
          <w:sz w:val="24"/>
          <w:szCs w:val="24"/>
        </w:rPr>
      </w:pPr>
    </w:p>
    <w:p w14:paraId="112683AA" w14:textId="77777777" w:rsidR="00EB5A68" w:rsidRDefault="00EB5A68" w:rsidP="00EB5A68">
      <w:pPr>
        <w:spacing w:line="276" w:lineRule="auto"/>
        <w:jc w:val="both"/>
        <w:rPr>
          <w:rFonts w:ascii="Times New Roman" w:eastAsia="Times New Roman" w:hAnsi="Times New Roman" w:cs="Times New Roman"/>
          <w:sz w:val="24"/>
          <w:szCs w:val="24"/>
        </w:rPr>
      </w:pPr>
    </w:p>
    <w:p w14:paraId="2A908664" w14:textId="6FBADAFC" w:rsidR="00EB5A68" w:rsidRPr="0050432A" w:rsidRDefault="00EB5A68" w:rsidP="0050432A">
      <w:pPr>
        <w:pStyle w:val="ListParagraph"/>
        <w:numPr>
          <w:ilvl w:val="0"/>
          <w:numId w:val="9"/>
        </w:numPr>
        <w:spacing w:line="140" w:lineRule="atLeast"/>
        <w:rPr>
          <w:rFonts w:ascii="Times New Roman" w:hAnsi="Times New Roman" w:cs="Times New Roman"/>
          <w:b/>
          <w:bCs/>
          <w:i/>
          <w:iCs/>
          <w:noProof/>
          <w:sz w:val="24"/>
          <w:szCs w:val="24"/>
        </w:rPr>
      </w:pPr>
      <w:r w:rsidRPr="0050432A">
        <w:rPr>
          <w:rFonts w:ascii="Times New Roman" w:hAnsi="Times New Roman" w:cs="Times New Roman"/>
          <w:b/>
          <w:bCs/>
          <w:i/>
          <w:iCs/>
          <w:noProof/>
          <w:sz w:val="24"/>
          <w:szCs w:val="24"/>
        </w:rPr>
        <w:t>Gastrointestinal side effect</w:t>
      </w:r>
      <w:r w:rsidR="00476CBD">
        <w:rPr>
          <w:rFonts w:ascii="Times New Roman" w:hAnsi="Times New Roman" w:cs="Times New Roman"/>
          <w:b/>
          <w:bCs/>
          <w:i/>
          <w:iCs/>
          <w:noProof/>
          <w:sz w:val="24"/>
          <w:szCs w:val="24"/>
        </w:rPr>
        <w:t>s</w:t>
      </w:r>
      <w:r w:rsidRPr="0050432A">
        <w:rPr>
          <w:rFonts w:ascii="Times New Roman" w:hAnsi="Times New Roman" w:cs="Times New Roman"/>
          <w:b/>
          <w:bCs/>
          <w:i/>
          <w:iCs/>
          <w:noProof/>
          <w:sz w:val="24"/>
          <w:szCs w:val="24"/>
        </w:rPr>
        <w:t>; any type of cannabinoids</w:t>
      </w:r>
    </w:p>
    <w:p w14:paraId="6A633105" w14:textId="4799631F" w:rsidR="003456E7" w:rsidRPr="00B270FC" w:rsidRDefault="00EB5A68" w:rsidP="00B37452">
      <w:pPr>
        <w:spacing w:line="140" w:lineRule="atLeast"/>
        <w:rPr>
          <w:rFonts w:ascii="Times New Roman" w:hAnsi="Times New Roman" w:cs="Times New Roman"/>
          <w:noProof/>
          <w:sz w:val="24"/>
          <w:szCs w:val="24"/>
        </w:rPr>
      </w:pPr>
      <w:r>
        <w:rPr>
          <w:rFonts w:ascii="Times New Roman" w:eastAsia="Times New Roman" w:hAnsi="Times New Roman" w:cs="Times New Roman"/>
          <w:color w:val="000000"/>
          <w:sz w:val="24"/>
          <w:szCs w:val="24"/>
          <w:lang w:val="en"/>
        </w:rPr>
        <w:t xml:space="preserve">(includes </w:t>
      </w:r>
      <w:r w:rsidRPr="00EB5A68">
        <w:rPr>
          <w:rFonts w:ascii="Times New Roman" w:eastAsia="Times New Roman" w:hAnsi="Times New Roman" w:cs="Times New Roman"/>
          <w:color w:val="000000"/>
          <w:sz w:val="24"/>
          <w:szCs w:val="24"/>
          <w:lang w:val="en"/>
        </w:rPr>
        <w:t>diarrhea</w:t>
      </w:r>
      <w:r>
        <w:rPr>
          <w:rFonts w:ascii="Times New Roman" w:eastAsia="Times New Roman" w:hAnsi="Times New Roman" w:cs="Times New Roman"/>
          <w:color w:val="000000"/>
          <w:sz w:val="24"/>
          <w:szCs w:val="24"/>
          <w:lang w:val="en"/>
        </w:rPr>
        <w:t xml:space="preserve">, </w:t>
      </w:r>
      <w:r w:rsidRPr="00EB5A68">
        <w:rPr>
          <w:rFonts w:ascii="Times New Roman" w:eastAsia="Times New Roman" w:hAnsi="Times New Roman" w:cs="Times New Roman"/>
          <w:color w:val="000000"/>
          <w:sz w:val="24"/>
          <w:szCs w:val="24"/>
          <w:lang w:val="en"/>
        </w:rPr>
        <w:t>constipation</w:t>
      </w:r>
      <w:r>
        <w:rPr>
          <w:rFonts w:ascii="Times New Roman" w:eastAsia="Times New Roman" w:hAnsi="Times New Roman" w:cs="Times New Roman"/>
          <w:color w:val="000000"/>
          <w:sz w:val="24"/>
          <w:szCs w:val="24"/>
          <w:lang w:val="en"/>
        </w:rPr>
        <w:t xml:space="preserve">, </w:t>
      </w:r>
      <w:r w:rsidRPr="00EB5A68">
        <w:rPr>
          <w:rFonts w:ascii="Times New Roman" w:eastAsia="Times New Roman" w:hAnsi="Times New Roman" w:cs="Times New Roman"/>
          <w:color w:val="000000"/>
          <w:sz w:val="24"/>
          <w:szCs w:val="24"/>
          <w:lang w:val="en"/>
        </w:rPr>
        <w:t>abdominal pain</w:t>
      </w:r>
      <w:r>
        <w:rPr>
          <w:rFonts w:ascii="Times New Roman" w:eastAsia="Times New Roman" w:hAnsi="Times New Roman" w:cs="Times New Roman"/>
          <w:color w:val="000000"/>
          <w:sz w:val="24"/>
          <w:szCs w:val="24"/>
          <w:lang w:val="en"/>
        </w:rPr>
        <w:t xml:space="preserve">, </w:t>
      </w:r>
      <w:r w:rsidRPr="00EB5A68">
        <w:rPr>
          <w:rFonts w:ascii="Times New Roman" w:eastAsia="Times New Roman" w:hAnsi="Times New Roman" w:cs="Times New Roman"/>
          <w:color w:val="000000"/>
          <w:sz w:val="24"/>
          <w:szCs w:val="24"/>
          <w:lang w:val="en"/>
        </w:rPr>
        <w:t>nausea</w:t>
      </w:r>
      <w:r>
        <w:rPr>
          <w:rFonts w:ascii="Times New Roman" w:eastAsia="Times New Roman" w:hAnsi="Times New Roman" w:cs="Times New Roman"/>
          <w:color w:val="000000"/>
          <w:sz w:val="24"/>
          <w:szCs w:val="24"/>
          <w:lang w:val="en"/>
        </w:rPr>
        <w:t xml:space="preserve">, </w:t>
      </w:r>
      <w:r w:rsidRPr="00EB5A68">
        <w:rPr>
          <w:rFonts w:ascii="Times New Roman" w:eastAsia="Times New Roman" w:hAnsi="Times New Roman" w:cs="Times New Roman"/>
          <w:color w:val="000000"/>
          <w:sz w:val="24"/>
          <w:szCs w:val="24"/>
          <w:lang w:val="en"/>
        </w:rPr>
        <w:t>vomiting</w:t>
      </w:r>
      <w:r>
        <w:rPr>
          <w:rFonts w:ascii="Times New Roman" w:eastAsia="Times New Roman" w:hAnsi="Times New Roman" w:cs="Times New Roman"/>
          <w:color w:val="000000"/>
          <w:sz w:val="24"/>
          <w:szCs w:val="24"/>
          <w:lang w:val="en"/>
        </w:rPr>
        <w:t xml:space="preserve">, </w:t>
      </w:r>
      <w:r w:rsidRPr="00EB5A68">
        <w:rPr>
          <w:rFonts w:ascii="Times New Roman" w:eastAsia="Times New Roman" w:hAnsi="Times New Roman" w:cs="Times New Roman"/>
          <w:color w:val="000000"/>
          <w:sz w:val="24"/>
          <w:szCs w:val="24"/>
          <w:lang w:val="en"/>
        </w:rPr>
        <w:t>dry mouth</w:t>
      </w:r>
      <w:r>
        <w:rPr>
          <w:rFonts w:ascii="Times New Roman" w:eastAsia="Times New Roman" w:hAnsi="Times New Roman" w:cs="Times New Roman"/>
          <w:color w:val="000000"/>
          <w:sz w:val="24"/>
          <w:szCs w:val="24"/>
          <w:lang w:val="en"/>
        </w:rPr>
        <w:t xml:space="preserve">, </w:t>
      </w:r>
      <w:r w:rsidRPr="00EB5A68">
        <w:rPr>
          <w:rFonts w:ascii="Times New Roman" w:eastAsia="Times New Roman" w:hAnsi="Times New Roman" w:cs="Times New Roman"/>
          <w:color w:val="000000"/>
          <w:sz w:val="24"/>
          <w:szCs w:val="24"/>
          <w:lang w:val="en"/>
        </w:rPr>
        <w:t>stomatitis</w:t>
      </w:r>
      <w:r>
        <w:rPr>
          <w:rFonts w:ascii="Times New Roman" w:eastAsia="Times New Roman" w:hAnsi="Times New Roman" w:cs="Times New Roman"/>
          <w:color w:val="000000"/>
          <w:sz w:val="24"/>
          <w:szCs w:val="24"/>
          <w:lang w:val="en"/>
        </w:rPr>
        <w:t xml:space="preserve">, </w:t>
      </w:r>
      <w:r w:rsidRPr="00EB5A68">
        <w:rPr>
          <w:rFonts w:ascii="Times New Roman" w:eastAsia="Times New Roman" w:hAnsi="Times New Roman" w:cs="Times New Roman"/>
          <w:color w:val="000000"/>
          <w:sz w:val="24"/>
          <w:szCs w:val="24"/>
          <w:lang w:val="en"/>
        </w:rPr>
        <w:t xml:space="preserve">raised </w:t>
      </w:r>
      <w:r>
        <w:rPr>
          <w:rFonts w:ascii="Times New Roman" w:eastAsia="Times New Roman" w:hAnsi="Times New Roman" w:cs="Times New Roman"/>
          <w:color w:val="000000"/>
          <w:sz w:val="24"/>
          <w:szCs w:val="24"/>
          <w:lang w:val="en"/>
        </w:rPr>
        <w:t>gamma-glutamil-transferase (GGT))</w:t>
      </w:r>
    </w:p>
    <w:p w14:paraId="01BDCBDE" w14:textId="3B2A8CAA" w:rsidR="003456E7" w:rsidRPr="00B270FC" w:rsidRDefault="003456E7"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4806AC05" wp14:editId="0937C26D">
            <wp:extent cx="4713155" cy="2924880"/>
            <wp:effectExtent l="0" t="0" r="0" b="8890"/>
            <wp:docPr id="284984591" name="Picture 5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84591" name="Picture 59" descr="A graph with numbers and a line&#10;&#10;Description automatically generated"/>
                    <pic:cNvPicPr>
                      <a:picLocks noChangeAspect="1" noChangeArrowheads="1"/>
                    </pic:cNvPicPr>
                  </pic:nvPicPr>
                  <pic:blipFill rotWithShape="1">
                    <a:blip r:embed="rId63">
                      <a:extLst>
                        <a:ext uri="{28A0092B-C50C-407E-A947-70E740481C1C}">
                          <a14:useLocalDpi xmlns:a14="http://schemas.microsoft.com/office/drawing/2010/main" val="0"/>
                        </a:ext>
                      </a:extLst>
                    </a:blip>
                    <a:srcRect l="10625" t="11862" r="10072" b="14294"/>
                    <a:stretch/>
                  </pic:blipFill>
                  <pic:spPr bwMode="auto">
                    <a:xfrm>
                      <a:off x="0" y="0"/>
                      <a:ext cx="4713419" cy="2925044"/>
                    </a:xfrm>
                    <a:prstGeom prst="rect">
                      <a:avLst/>
                    </a:prstGeom>
                    <a:noFill/>
                    <a:ln>
                      <a:noFill/>
                    </a:ln>
                    <a:extLst>
                      <a:ext uri="{53640926-AAD7-44D8-BBD7-CCE9431645EC}">
                        <a14:shadowObscured xmlns:a14="http://schemas.microsoft.com/office/drawing/2010/main"/>
                      </a:ext>
                    </a:extLst>
                  </pic:spPr>
                </pic:pic>
              </a:graphicData>
            </a:graphic>
          </wp:inline>
        </w:drawing>
      </w:r>
    </w:p>
    <w:p w14:paraId="762B38AB" w14:textId="104B03E8" w:rsidR="0050432A" w:rsidRDefault="0050432A" w:rsidP="0050432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53</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GASTROINTESTINAL SIDE EFFECTS, when using any type of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290FCC25" w14:textId="77777777" w:rsidR="0050432A" w:rsidRDefault="0050432A" w:rsidP="0050432A">
      <w:pPr>
        <w:spacing w:line="276" w:lineRule="auto"/>
        <w:jc w:val="both"/>
        <w:rPr>
          <w:rFonts w:ascii="Times New Roman" w:eastAsia="Times New Roman" w:hAnsi="Times New Roman" w:cs="Times New Roman"/>
          <w:sz w:val="24"/>
          <w:szCs w:val="24"/>
        </w:rPr>
      </w:pPr>
    </w:p>
    <w:p w14:paraId="61471086" w14:textId="568CB9A5" w:rsidR="003456E7" w:rsidRDefault="0050432A" w:rsidP="00B37452">
      <w:pPr>
        <w:pStyle w:val="ListParagraph"/>
        <w:numPr>
          <w:ilvl w:val="0"/>
          <w:numId w:val="9"/>
        </w:numPr>
        <w:spacing w:line="140" w:lineRule="atLeast"/>
        <w:rPr>
          <w:rFonts w:ascii="Times New Roman" w:hAnsi="Times New Roman" w:cs="Times New Roman"/>
          <w:b/>
          <w:bCs/>
          <w:i/>
          <w:iCs/>
          <w:noProof/>
          <w:sz w:val="24"/>
          <w:szCs w:val="24"/>
        </w:rPr>
      </w:pPr>
      <w:r w:rsidRPr="0050432A">
        <w:rPr>
          <w:rFonts w:ascii="Times New Roman" w:hAnsi="Times New Roman" w:cs="Times New Roman"/>
          <w:b/>
          <w:bCs/>
          <w:i/>
          <w:iCs/>
          <w:noProof/>
          <w:sz w:val="24"/>
          <w:szCs w:val="24"/>
        </w:rPr>
        <w:t>Gastrointestinal side effect</w:t>
      </w:r>
      <w:r w:rsidR="00476CBD">
        <w:rPr>
          <w:rFonts w:ascii="Times New Roman" w:hAnsi="Times New Roman" w:cs="Times New Roman"/>
          <w:b/>
          <w:bCs/>
          <w:i/>
          <w:iCs/>
          <w:noProof/>
          <w:sz w:val="24"/>
          <w:szCs w:val="24"/>
        </w:rPr>
        <w:t>s</w:t>
      </w:r>
      <w:r w:rsidRPr="0050432A">
        <w:rPr>
          <w:rFonts w:ascii="Times New Roman" w:hAnsi="Times New Roman" w:cs="Times New Roman"/>
          <w:b/>
          <w:bCs/>
          <w:i/>
          <w:iCs/>
          <w:noProof/>
          <w:sz w:val="24"/>
          <w:szCs w:val="24"/>
        </w:rPr>
        <w:t xml:space="preserve">; </w:t>
      </w:r>
      <w:r>
        <w:rPr>
          <w:rFonts w:ascii="Times New Roman" w:hAnsi="Times New Roman" w:cs="Times New Roman"/>
          <w:b/>
          <w:bCs/>
          <w:i/>
          <w:iCs/>
          <w:noProof/>
          <w:sz w:val="24"/>
          <w:szCs w:val="24"/>
        </w:rPr>
        <w:t>THC-predominant drugs</w:t>
      </w:r>
    </w:p>
    <w:p w14:paraId="44E9299A" w14:textId="77777777" w:rsidR="00476CBD" w:rsidRPr="00476CBD" w:rsidRDefault="00476CBD" w:rsidP="00476CBD">
      <w:pPr>
        <w:spacing w:line="140" w:lineRule="atLeast"/>
        <w:rPr>
          <w:rFonts w:ascii="Times New Roman" w:hAnsi="Times New Roman" w:cs="Times New Roman"/>
          <w:noProof/>
          <w:sz w:val="24"/>
          <w:szCs w:val="24"/>
        </w:rPr>
      </w:pPr>
      <w:r w:rsidRPr="00476CBD">
        <w:rPr>
          <w:rFonts w:ascii="Times New Roman" w:eastAsia="Times New Roman" w:hAnsi="Times New Roman" w:cs="Times New Roman"/>
          <w:color w:val="000000"/>
          <w:sz w:val="24"/>
          <w:szCs w:val="24"/>
          <w:lang w:val="en"/>
        </w:rPr>
        <w:t>(includes diarrhea, constipation, abdominal pain, nausea, vomiting, dry mouth, stomatitis, raised gamma-glutamil-transferase (GGT))</w:t>
      </w:r>
    </w:p>
    <w:p w14:paraId="6FFA68B9" w14:textId="77777777" w:rsidR="00476CBD" w:rsidRPr="00476CBD" w:rsidRDefault="00476CBD" w:rsidP="00476CBD">
      <w:pPr>
        <w:spacing w:line="140" w:lineRule="atLeast"/>
        <w:rPr>
          <w:rFonts w:ascii="Times New Roman" w:hAnsi="Times New Roman" w:cs="Times New Roman"/>
          <w:b/>
          <w:bCs/>
          <w:i/>
          <w:iCs/>
          <w:noProof/>
          <w:sz w:val="24"/>
          <w:szCs w:val="24"/>
        </w:rPr>
      </w:pPr>
    </w:p>
    <w:p w14:paraId="44D81010" w14:textId="6F350D2B" w:rsidR="003456E7" w:rsidRPr="00B270FC" w:rsidRDefault="003456E7"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49B852E5" wp14:editId="2DD8BF71">
            <wp:extent cx="4727309" cy="1651498"/>
            <wp:effectExtent l="0" t="0" r="0" b="6350"/>
            <wp:docPr id="844088153" name="Picture 60" descr="A graph of numbers and a graph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88153" name="Picture 60" descr="A graph of numbers and a graph of numbers&#10;&#10;Description automatically generated with medium confidence"/>
                    <pic:cNvPicPr>
                      <a:picLocks noChangeAspect="1" noChangeArrowheads="1"/>
                    </pic:cNvPicPr>
                  </pic:nvPicPr>
                  <pic:blipFill rotWithShape="1">
                    <a:blip r:embed="rId64">
                      <a:extLst>
                        <a:ext uri="{28A0092B-C50C-407E-A947-70E740481C1C}">
                          <a14:useLocalDpi xmlns:a14="http://schemas.microsoft.com/office/drawing/2010/main" val="0"/>
                        </a:ext>
                      </a:extLst>
                    </a:blip>
                    <a:srcRect l="9522" t="13387" r="10922" b="17149"/>
                    <a:stretch/>
                  </pic:blipFill>
                  <pic:spPr bwMode="auto">
                    <a:xfrm>
                      <a:off x="0" y="0"/>
                      <a:ext cx="4728471" cy="1651904"/>
                    </a:xfrm>
                    <a:prstGeom prst="rect">
                      <a:avLst/>
                    </a:prstGeom>
                    <a:noFill/>
                    <a:ln>
                      <a:noFill/>
                    </a:ln>
                    <a:extLst>
                      <a:ext uri="{53640926-AAD7-44D8-BBD7-CCE9431645EC}">
                        <a14:shadowObscured xmlns:a14="http://schemas.microsoft.com/office/drawing/2010/main"/>
                      </a:ext>
                    </a:extLst>
                  </pic:spPr>
                </pic:pic>
              </a:graphicData>
            </a:graphic>
          </wp:inline>
        </w:drawing>
      </w:r>
    </w:p>
    <w:p w14:paraId="768698E7" w14:textId="20046645" w:rsidR="003456E7" w:rsidRPr="00476CBD" w:rsidRDefault="0050432A" w:rsidP="00476CB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54</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GASTROINTESTINAL SIDE EFFECTS, when using THC-predominant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34AF9F39" w14:textId="2D4F4EBF" w:rsidR="003456E7" w:rsidRDefault="0050432A" w:rsidP="00B37452">
      <w:pPr>
        <w:pStyle w:val="ListParagraph"/>
        <w:numPr>
          <w:ilvl w:val="0"/>
          <w:numId w:val="9"/>
        </w:numPr>
        <w:spacing w:line="140" w:lineRule="atLeast"/>
        <w:rPr>
          <w:rFonts w:ascii="Times New Roman" w:hAnsi="Times New Roman" w:cs="Times New Roman"/>
          <w:b/>
          <w:bCs/>
          <w:i/>
          <w:iCs/>
          <w:noProof/>
          <w:sz w:val="24"/>
          <w:szCs w:val="24"/>
        </w:rPr>
      </w:pPr>
      <w:r w:rsidRPr="0050432A">
        <w:rPr>
          <w:rFonts w:ascii="Times New Roman" w:hAnsi="Times New Roman" w:cs="Times New Roman"/>
          <w:b/>
          <w:bCs/>
          <w:i/>
          <w:iCs/>
          <w:noProof/>
          <w:sz w:val="24"/>
          <w:szCs w:val="24"/>
        </w:rPr>
        <w:t>Gastrointestinal side effect</w:t>
      </w:r>
      <w:r w:rsidR="00476CBD">
        <w:rPr>
          <w:rFonts w:ascii="Times New Roman" w:hAnsi="Times New Roman" w:cs="Times New Roman"/>
          <w:b/>
          <w:bCs/>
          <w:i/>
          <w:iCs/>
          <w:noProof/>
          <w:sz w:val="24"/>
          <w:szCs w:val="24"/>
        </w:rPr>
        <w:t>s</w:t>
      </w:r>
      <w:r w:rsidRPr="0050432A">
        <w:rPr>
          <w:rFonts w:ascii="Times New Roman" w:hAnsi="Times New Roman" w:cs="Times New Roman"/>
          <w:b/>
          <w:bCs/>
          <w:i/>
          <w:iCs/>
          <w:noProof/>
          <w:sz w:val="24"/>
          <w:szCs w:val="24"/>
        </w:rPr>
        <w:t xml:space="preserve">; </w:t>
      </w:r>
      <w:r>
        <w:rPr>
          <w:rFonts w:ascii="Times New Roman" w:hAnsi="Times New Roman" w:cs="Times New Roman"/>
          <w:b/>
          <w:bCs/>
          <w:i/>
          <w:iCs/>
          <w:noProof/>
          <w:sz w:val="24"/>
          <w:szCs w:val="24"/>
        </w:rPr>
        <w:t>balanced THC:CBD</w:t>
      </w:r>
      <w:r w:rsidRPr="0050432A">
        <w:rPr>
          <w:rFonts w:ascii="Times New Roman" w:hAnsi="Times New Roman" w:cs="Times New Roman"/>
          <w:b/>
          <w:bCs/>
          <w:i/>
          <w:iCs/>
          <w:noProof/>
          <w:sz w:val="24"/>
          <w:szCs w:val="24"/>
        </w:rPr>
        <w:t xml:space="preserve"> drugs</w:t>
      </w:r>
    </w:p>
    <w:p w14:paraId="5E5634C8" w14:textId="3E8B6ED7" w:rsidR="00476CBD" w:rsidRPr="00476CBD" w:rsidRDefault="00476CBD" w:rsidP="00476CBD">
      <w:pPr>
        <w:spacing w:line="140" w:lineRule="atLeast"/>
        <w:rPr>
          <w:rFonts w:ascii="Times New Roman" w:hAnsi="Times New Roman" w:cs="Times New Roman"/>
          <w:noProof/>
          <w:sz w:val="24"/>
          <w:szCs w:val="24"/>
        </w:rPr>
      </w:pPr>
      <w:r w:rsidRPr="00476CBD">
        <w:rPr>
          <w:rFonts w:ascii="Times New Roman" w:eastAsia="Times New Roman" w:hAnsi="Times New Roman" w:cs="Times New Roman"/>
          <w:color w:val="000000"/>
          <w:sz w:val="24"/>
          <w:szCs w:val="24"/>
          <w:lang w:val="en"/>
        </w:rPr>
        <w:t>(includes diarrhea, constipation, abdominal pain, nausea, vomiting, dry mouth, stomatitis, raised gamma-glutamil-transferase (GGT))</w:t>
      </w:r>
    </w:p>
    <w:p w14:paraId="30445D7B" w14:textId="6A3CAC6C" w:rsidR="003456E7" w:rsidRPr="00B270FC" w:rsidRDefault="003456E7"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130B363E" wp14:editId="5E8D3525">
            <wp:extent cx="4601311" cy="2227397"/>
            <wp:effectExtent l="0" t="0" r="0" b="1905"/>
            <wp:docPr id="329851535" name="Picture 61" descr="A graph with numbers and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51535" name="Picture 61" descr="A graph with numbers and a bar chart&#10;&#10;Description automatically generated with medium confidence"/>
                    <pic:cNvPicPr>
                      <a:picLocks noChangeAspect="1" noChangeArrowheads="1"/>
                    </pic:cNvPicPr>
                  </pic:nvPicPr>
                  <pic:blipFill rotWithShape="1">
                    <a:blip r:embed="rId65">
                      <a:extLst>
                        <a:ext uri="{28A0092B-C50C-407E-A947-70E740481C1C}">
                          <a14:useLocalDpi xmlns:a14="http://schemas.microsoft.com/office/drawing/2010/main" val="0"/>
                        </a:ext>
                      </a:extLst>
                    </a:blip>
                    <a:srcRect l="10797" t="13389" r="11771" b="16330"/>
                    <a:stretch/>
                  </pic:blipFill>
                  <pic:spPr bwMode="auto">
                    <a:xfrm>
                      <a:off x="0" y="0"/>
                      <a:ext cx="4602189" cy="2227822"/>
                    </a:xfrm>
                    <a:prstGeom prst="rect">
                      <a:avLst/>
                    </a:prstGeom>
                    <a:noFill/>
                    <a:ln>
                      <a:noFill/>
                    </a:ln>
                    <a:extLst>
                      <a:ext uri="{53640926-AAD7-44D8-BBD7-CCE9431645EC}">
                        <a14:shadowObscured xmlns:a14="http://schemas.microsoft.com/office/drawing/2010/main"/>
                      </a:ext>
                    </a:extLst>
                  </pic:spPr>
                </pic:pic>
              </a:graphicData>
            </a:graphic>
          </wp:inline>
        </w:drawing>
      </w:r>
    </w:p>
    <w:p w14:paraId="7E41022F" w14:textId="7725CE83" w:rsidR="0050432A" w:rsidRDefault="0050432A" w:rsidP="0050432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55</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GASTROINTESTINAL SIDE EFFECTS, when using balanced THC:CBD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F3F6D01" w14:textId="77777777" w:rsidR="003456E7" w:rsidRPr="00B270FC" w:rsidRDefault="003456E7" w:rsidP="00B37452">
      <w:pPr>
        <w:spacing w:line="140" w:lineRule="atLeast"/>
        <w:rPr>
          <w:rFonts w:ascii="Times New Roman" w:eastAsia="Times New Roman" w:hAnsi="Times New Roman" w:cs="Times New Roman"/>
          <w:color w:val="000000"/>
          <w:sz w:val="24"/>
          <w:szCs w:val="24"/>
          <w:lang w:val="en"/>
        </w:rPr>
      </w:pPr>
    </w:p>
    <w:p w14:paraId="240BA13F" w14:textId="38CA0A59" w:rsidR="00476CBD" w:rsidRDefault="00476CBD" w:rsidP="00476CBD">
      <w:pPr>
        <w:pStyle w:val="ListParagraph"/>
        <w:numPr>
          <w:ilvl w:val="0"/>
          <w:numId w:val="9"/>
        </w:numPr>
        <w:spacing w:line="140" w:lineRule="atLeast"/>
        <w:rPr>
          <w:rFonts w:ascii="Times New Roman" w:hAnsi="Times New Roman" w:cs="Times New Roman"/>
          <w:b/>
          <w:bCs/>
          <w:i/>
          <w:iCs/>
          <w:noProof/>
          <w:sz w:val="24"/>
          <w:szCs w:val="24"/>
        </w:rPr>
      </w:pPr>
      <w:r>
        <w:rPr>
          <w:rFonts w:ascii="Times New Roman" w:hAnsi="Times New Roman" w:cs="Times New Roman"/>
          <w:b/>
          <w:bCs/>
          <w:i/>
          <w:iCs/>
          <w:noProof/>
          <w:sz w:val="24"/>
          <w:szCs w:val="24"/>
        </w:rPr>
        <w:t>Hematological</w:t>
      </w:r>
      <w:r w:rsidRPr="00476CBD">
        <w:rPr>
          <w:rFonts w:ascii="Times New Roman" w:hAnsi="Times New Roman" w:cs="Times New Roman"/>
          <w:b/>
          <w:bCs/>
          <w:i/>
          <w:iCs/>
          <w:noProof/>
          <w:sz w:val="24"/>
          <w:szCs w:val="24"/>
        </w:rPr>
        <w:t xml:space="preserve"> side effect</w:t>
      </w:r>
      <w:r>
        <w:rPr>
          <w:rFonts w:ascii="Times New Roman" w:hAnsi="Times New Roman" w:cs="Times New Roman"/>
          <w:b/>
          <w:bCs/>
          <w:i/>
          <w:iCs/>
          <w:noProof/>
          <w:sz w:val="24"/>
          <w:szCs w:val="24"/>
        </w:rPr>
        <w:t>s</w:t>
      </w:r>
      <w:r w:rsidR="00C1573E">
        <w:rPr>
          <w:rFonts w:ascii="Times New Roman" w:hAnsi="Times New Roman" w:cs="Times New Roman"/>
          <w:b/>
          <w:bCs/>
          <w:i/>
          <w:iCs/>
          <w:noProof/>
          <w:sz w:val="24"/>
          <w:szCs w:val="24"/>
        </w:rPr>
        <w:t>, any type of cannaninoid</w:t>
      </w:r>
    </w:p>
    <w:p w14:paraId="48C88075" w14:textId="7B2041E9" w:rsidR="00476CBD" w:rsidRPr="00476CBD" w:rsidRDefault="00476CBD" w:rsidP="00476CBD">
      <w:pPr>
        <w:spacing w:line="140" w:lineRule="atLeast"/>
        <w:rPr>
          <w:rFonts w:ascii="Times New Roman" w:hAnsi="Times New Roman" w:cs="Times New Roman"/>
          <w:noProof/>
          <w:sz w:val="24"/>
          <w:szCs w:val="24"/>
        </w:rPr>
      </w:pPr>
      <w:r w:rsidRPr="00476CBD">
        <w:rPr>
          <w:rFonts w:ascii="Times New Roman" w:hAnsi="Times New Roman" w:cs="Times New Roman"/>
          <w:noProof/>
          <w:sz w:val="24"/>
          <w:szCs w:val="24"/>
        </w:rPr>
        <w:t>(includes anemia)</w:t>
      </w:r>
    </w:p>
    <w:p w14:paraId="6FF5DBD1" w14:textId="14156831" w:rsidR="003456E7" w:rsidRDefault="003456E7"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7FBA5D4A" wp14:editId="57CAA47E">
            <wp:extent cx="5011518" cy="1758073"/>
            <wp:effectExtent l="0" t="0" r="0" b="0"/>
            <wp:docPr id="598325941" name="Picture 6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25941" name="Picture 62" descr="A graph with numbers and a line&#10;&#10;Description automatically generated"/>
                    <pic:cNvPicPr>
                      <a:picLocks noChangeAspect="1" noChangeArrowheads="1"/>
                    </pic:cNvPicPr>
                  </pic:nvPicPr>
                  <pic:blipFill rotWithShape="1">
                    <a:blip r:embed="rId66">
                      <a:extLst>
                        <a:ext uri="{28A0092B-C50C-407E-A947-70E740481C1C}">
                          <a14:useLocalDpi xmlns:a14="http://schemas.microsoft.com/office/drawing/2010/main" val="0"/>
                        </a:ext>
                      </a:extLst>
                    </a:blip>
                    <a:srcRect l="7479" t="10408" r="8194" b="15655"/>
                    <a:stretch/>
                  </pic:blipFill>
                  <pic:spPr bwMode="auto">
                    <a:xfrm>
                      <a:off x="0" y="0"/>
                      <a:ext cx="5012033" cy="1758254"/>
                    </a:xfrm>
                    <a:prstGeom prst="rect">
                      <a:avLst/>
                    </a:prstGeom>
                    <a:noFill/>
                    <a:ln>
                      <a:noFill/>
                    </a:ln>
                    <a:extLst>
                      <a:ext uri="{53640926-AAD7-44D8-BBD7-CCE9431645EC}">
                        <a14:shadowObscured xmlns:a14="http://schemas.microsoft.com/office/drawing/2010/main"/>
                      </a:ext>
                    </a:extLst>
                  </pic:spPr>
                </pic:pic>
              </a:graphicData>
            </a:graphic>
          </wp:inline>
        </w:drawing>
      </w:r>
    </w:p>
    <w:p w14:paraId="6B80B17C" w14:textId="5BF03C35" w:rsidR="00476CBD" w:rsidRDefault="00476CBD" w:rsidP="00476CB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56</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 xml:space="preserve">HEMATOLOGICAL SIDE EFFECTS, when using </w:t>
      </w:r>
      <w:r w:rsidR="00C1573E">
        <w:rPr>
          <w:rFonts w:ascii="Times New Roman" w:eastAsia="Times New Roman" w:hAnsi="Times New Roman" w:cs="Times New Roman"/>
          <w:b/>
          <w:bCs/>
          <w:color w:val="000000"/>
          <w:sz w:val="24"/>
          <w:szCs w:val="24"/>
          <w:lang w:val="en"/>
        </w:rPr>
        <w:t>any type of</w:t>
      </w:r>
      <w:r>
        <w:rPr>
          <w:rFonts w:ascii="Times New Roman" w:eastAsia="Times New Roman" w:hAnsi="Times New Roman" w:cs="Times New Roman"/>
          <w:b/>
          <w:bCs/>
          <w:color w:val="000000"/>
          <w:sz w:val="24"/>
          <w:szCs w:val="24"/>
          <w:lang w:val="en"/>
        </w:rPr>
        <w:t xml:space="preserve">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1B5EE37" w14:textId="77777777" w:rsidR="00476CBD" w:rsidRPr="00B270FC" w:rsidRDefault="00476CBD" w:rsidP="00B37452">
      <w:pPr>
        <w:spacing w:line="140" w:lineRule="atLeast"/>
        <w:rPr>
          <w:rFonts w:ascii="Times New Roman" w:eastAsia="Times New Roman" w:hAnsi="Times New Roman" w:cs="Times New Roman"/>
          <w:color w:val="000000"/>
          <w:sz w:val="24"/>
          <w:szCs w:val="24"/>
          <w:lang w:val="en"/>
        </w:rPr>
      </w:pPr>
    </w:p>
    <w:p w14:paraId="795E3EB2" w14:textId="77777777" w:rsidR="003456E7" w:rsidRDefault="003456E7" w:rsidP="00B37452">
      <w:pPr>
        <w:spacing w:line="140" w:lineRule="atLeast"/>
        <w:rPr>
          <w:rFonts w:ascii="Times New Roman" w:eastAsia="Times New Roman" w:hAnsi="Times New Roman" w:cs="Times New Roman"/>
          <w:color w:val="000000"/>
          <w:sz w:val="24"/>
          <w:szCs w:val="24"/>
          <w:lang w:val="en"/>
        </w:rPr>
      </w:pPr>
    </w:p>
    <w:p w14:paraId="591B34D6" w14:textId="77777777" w:rsidR="00C1573E" w:rsidRDefault="00C1573E" w:rsidP="00B37452">
      <w:pPr>
        <w:spacing w:line="140" w:lineRule="atLeast"/>
        <w:rPr>
          <w:rFonts w:ascii="Times New Roman" w:eastAsia="Times New Roman" w:hAnsi="Times New Roman" w:cs="Times New Roman"/>
          <w:color w:val="000000"/>
          <w:sz w:val="24"/>
          <w:szCs w:val="24"/>
          <w:lang w:val="en"/>
        </w:rPr>
      </w:pPr>
    </w:p>
    <w:p w14:paraId="38DB64FA" w14:textId="77777777" w:rsidR="00C1573E" w:rsidRDefault="00C1573E" w:rsidP="00B37452">
      <w:pPr>
        <w:spacing w:line="140" w:lineRule="atLeast"/>
        <w:rPr>
          <w:rFonts w:ascii="Times New Roman" w:eastAsia="Times New Roman" w:hAnsi="Times New Roman" w:cs="Times New Roman"/>
          <w:color w:val="000000"/>
          <w:sz w:val="24"/>
          <w:szCs w:val="24"/>
          <w:lang w:val="en"/>
        </w:rPr>
      </w:pPr>
    </w:p>
    <w:p w14:paraId="352E75B6" w14:textId="743CB612" w:rsidR="003456E7" w:rsidRPr="00C1573E" w:rsidRDefault="00C1573E" w:rsidP="00B37452">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C1573E">
        <w:rPr>
          <w:rFonts w:ascii="Times New Roman" w:eastAsia="Times New Roman" w:hAnsi="Times New Roman" w:cs="Times New Roman"/>
          <w:b/>
          <w:bCs/>
          <w:i/>
          <w:iCs/>
          <w:color w:val="000000"/>
          <w:sz w:val="24"/>
          <w:szCs w:val="24"/>
          <w:lang w:val="en"/>
        </w:rPr>
        <w:t>Neoplasm progression, Nabiximols</w:t>
      </w:r>
    </w:p>
    <w:p w14:paraId="642A4039" w14:textId="2341FA5D" w:rsidR="003456E7" w:rsidRPr="00B270FC" w:rsidRDefault="003456E7"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14375E86" wp14:editId="37A72BA4">
            <wp:extent cx="4561896" cy="1682294"/>
            <wp:effectExtent l="0" t="0" r="0" b="0"/>
            <wp:docPr id="981475033" name="Picture 63" descr="A graph with numbers and a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5033" name="Picture 63" descr="A graph with numbers and a graph with numbers&#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l="11645" t="12322" r="11589" b="16924"/>
                    <a:stretch/>
                  </pic:blipFill>
                  <pic:spPr bwMode="auto">
                    <a:xfrm>
                      <a:off x="0" y="0"/>
                      <a:ext cx="4562677" cy="1682582"/>
                    </a:xfrm>
                    <a:prstGeom prst="rect">
                      <a:avLst/>
                    </a:prstGeom>
                    <a:noFill/>
                    <a:ln>
                      <a:noFill/>
                    </a:ln>
                    <a:extLst>
                      <a:ext uri="{53640926-AAD7-44D8-BBD7-CCE9431645EC}">
                        <a14:shadowObscured xmlns:a14="http://schemas.microsoft.com/office/drawing/2010/main"/>
                      </a:ext>
                    </a:extLst>
                  </pic:spPr>
                </pic:pic>
              </a:graphicData>
            </a:graphic>
          </wp:inline>
        </w:drawing>
      </w:r>
    </w:p>
    <w:p w14:paraId="2089266E" w14:textId="79498236" w:rsidR="00C1573E" w:rsidRDefault="00C1573E" w:rsidP="00C1573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57</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NEOPLASM PROGRESSION, when using Nabiximols;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2531609B" w14:textId="77777777" w:rsidR="00C1573E" w:rsidRDefault="00C1573E" w:rsidP="00C1573E">
      <w:pPr>
        <w:spacing w:line="276" w:lineRule="auto"/>
        <w:jc w:val="both"/>
        <w:rPr>
          <w:rFonts w:ascii="Times New Roman" w:eastAsia="Times New Roman" w:hAnsi="Times New Roman" w:cs="Times New Roman"/>
          <w:sz w:val="24"/>
          <w:szCs w:val="24"/>
        </w:rPr>
      </w:pPr>
    </w:p>
    <w:p w14:paraId="5B1BE0EC" w14:textId="05A23898" w:rsidR="00870331" w:rsidRDefault="00C1573E" w:rsidP="00B37452">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Pr>
          <w:rFonts w:ascii="Times New Roman" w:eastAsia="Times New Roman" w:hAnsi="Times New Roman" w:cs="Times New Roman"/>
          <w:b/>
          <w:bCs/>
          <w:i/>
          <w:iCs/>
          <w:color w:val="000000"/>
          <w:sz w:val="24"/>
          <w:szCs w:val="24"/>
          <w:lang w:val="en"/>
        </w:rPr>
        <w:t>Somnolence, any type of cannabinoid</w:t>
      </w:r>
    </w:p>
    <w:p w14:paraId="508FC9D6" w14:textId="7E9FCF89" w:rsidR="00C1573E" w:rsidRPr="00C1573E" w:rsidRDefault="00C1573E" w:rsidP="00C1573E">
      <w:pPr>
        <w:spacing w:line="140" w:lineRule="atLeast"/>
        <w:rPr>
          <w:rFonts w:ascii="Times New Roman" w:eastAsia="Times New Roman" w:hAnsi="Times New Roman" w:cs="Times New Roman"/>
          <w:color w:val="000000"/>
          <w:sz w:val="24"/>
          <w:szCs w:val="24"/>
          <w:lang w:val="en"/>
        </w:rPr>
      </w:pPr>
      <w:r w:rsidRPr="00C1573E">
        <w:rPr>
          <w:rFonts w:ascii="Times New Roman" w:eastAsia="Times New Roman" w:hAnsi="Times New Roman" w:cs="Times New Roman"/>
          <w:color w:val="000000"/>
          <w:sz w:val="24"/>
          <w:szCs w:val="24"/>
          <w:lang w:val="en"/>
        </w:rPr>
        <w:t>(includes somnolence, drowsiness, sedation)</w:t>
      </w:r>
    </w:p>
    <w:p w14:paraId="1CF6747C" w14:textId="6EDE241A" w:rsidR="00870331" w:rsidRPr="00B270FC" w:rsidRDefault="00870331"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6E532349" wp14:editId="493A93ED">
            <wp:extent cx="5061431" cy="2611489"/>
            <wp:effectExtent l="0" t="0" r="6350" b="0"/>
            <wp:docPr id="1003180295" name="Picture 6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80295" name="Picture 67" descr="A screenshot of a graph&#10;&#10;Description automatically generated"/>
                    <pic:cNvPicPr>
                      <a:picLocks noChangeAspect="1" noChangeArrowheads="1"/>
                    </pic:cNvPicPr>
                  </pic:nvPicPr>
                  <pic:blipFill rotWithShape="1">
                    <a:blip r:embed="rId68">
                      <a:extLst>
                        <a:ext uri="{28A0092B-C50C-407E-A947-70E740481C1C}">
                          <a14:useLocalDpi xmlns:a14="http://schemas.microsoft.com/office/drawing/2010/main" val="0"/>
                        </a:ext>
                      </a:extLst>
                    </a:blip>
                    <a:srcRect l="7226" t="16455" r="7608" b="17610"/>
                    <a:stretch/>
                  </pic:blipFill>
                  <pic:spPr bwMode="auto">
                    <a:xfrm>
                      <a:off x="0" y="0"/>
                      <a:ext cx="5061991" cy="2611778"/>
                    </a:xfrm>
                    <a:prstGeom prst="rect">
                      <a:avLst/>
                    </a:prstGeom>
                    <a:noFill/>
                    <a:ln>
                      <a:noFill/>
                    </a:ln>
                    <a:extLst>
                      <a:ext uri="{53640926-AAD7-44D8-BBD7-CCE9431645EC}">
                        <a14:shadowObscured xmlns:a14="http://schemas.microsoft.com/office/drawing/2010/main"/>
                      </a:ext>
                    </a:extLst>
                  </pic:spPr>
                </pic:pic>
              </a:graphicData>
            </a:graphic>
          </wp:inline>
        </w:drawing>
      </w:r>
    </w:p>
    <w:p w14:paraId="30EB7EB6" w14:textId="3D1F5E62" w:rsidR="00C1573E" w:rsidRDefault="00C1573E" w:rsidP="00C1573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58</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SOMNOLENCE, when using any type of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651F8147" w14:textId="77777777" w:rsidR="00C1573E" w:rsidRDefault="00C1573E" w:rsidP="00C1573E">
      <w:pPr>
        <w:spacing w:line="276" w:lineRule="auto"/>
        <w:jc w:val="both"/>
        <w:rPr>
          <w:rFonts w:ascii="Times New Roman" w:eastAsia="Times New Roman" w:hAnsi="Times New Roman" w:cs="Times New Roman"/>
          <w:sz w:val="24"/>
          <w:szCs w:val="24"/>
        </w:rPr>
      </w:pPr>
    </w:p>
    <w:p w14:paraId="377A7345" w14:textId="77777777" w:rsidR="00C1573E" w:rsidRDefault="00C1573E" w:rsidP="00C1573E">
      <w:pPr>
        <w:spacing w:line="276" w:lineRule="auto"/>
        <w:jc w:val="both"/>
        <w:rPr>
          <w:rFonts w:ascii="Times New Roman" w:eastAsia="Times New Roman" w:hAnsi="Times New Roman" w:cs="Times New Roman"/>
          <w:sz w:val="24"/>
          <w:szCs w:val="24"/>
        </w:rPr>
      </w:pPr>
    </w:p>
    <w:p w14:paraId="27E9A3E5" w14:textId="77777777" w:rsidR="00C1573E" w:rsidRDefault="00C1573E" w:rsidP="00C1573E">
      <w:pPr>
        <w:spacing w:line="276" w:lineRule="auto"/>
        <w:jc w:val="both"/>
        <w:rPr>
          <w:rFonts w:ascii="Times New Roman" w:eastAsia="Times New Roman" w:hAnsi="Times New Roman" w:cs="Times New Roman"/>
          <w:sz w:val="24"/>
          <w:szCs w:val="24"/>
        </w:rPr>
      </w:pPr>
    </w:p>
    <w:p w14:paraId="6769D77B" w14:textId="77777777" w:rsidR="00C1573E" w:rsidRDefault="00C1573E" w:rsidP="00C1573E">
      <w:pPr>
        <w:spacing w:line="276" w:lineRule="auto"/>
        <w:jc w:val="both"/>
        <w:rPr>
          <w:rFonts w:ascii="Times New Roman" w:eastAsia="Times New Roman" w:hAnsi="Times New Roman" w:cs="Times New Roman"/>
          <w:sz w:val="24"/>
          <w:szCs w:val="24"/>
        </w:rPr>
      </w:pPr>
    </w:p>
    <w:p w14:paraId="04AF7802" w14:textId="649E77F9" w:rsidR="00C1573E" w:rsidRDefault="00C1573E" w:rsidP="00C1573E">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C1573E">
        <w:rPr>
          <w:rFonts w:ascii="Times New Roman" w:eastAsia="Times New Roman" w:hAnsi="Times New Roman" w:cs="Times New Roman"/>
          <w:b/>
          <w:bCs/>
          <w:i/>
          <w:iCs/>
          <w:color w:val="000000"/>
          <w:sz w:val="24"/>
          <w:szCs w:val="24"/>
          <w:lang w:val="en"/>
        </w:rPr>
        <w:t xml:space="preserve">Somnolence, </w:t>
      </w:r>
      <w:r>
        <w:rPr>
          <w:rFonts w:ascii="Times New Roman" w:eastAsia="Times New Roman" w:hAnsi="Times New Roman" w:cs="Times New Roman"/>
          <w:b/>
          <w:bCs/>
          <w:i/>
          <w:iCs/>
          <w:color w:val="000000"/>
          <w:sz w:val="24"/>
          <w:szCs w:val="24"/>
          <w:lang w:val="en"/>
        </w:rPr>
        <w:t>balanced THC:CBD drugs</w:t>
      </w:r>
    </w:p>
    <w:p w14:paraId="513FF8DD" w14:textId="044F028A" w:rsidR="00C1573E" w:rsidRPr="00C1573E" w:rsidRDefault="00C1573E" w:rsidP="00C1573E">
      <w:pPr>
        <w:spacing w:line="140" w:lineRule="atLeast"/>
        <w:rPr>
          <w:rFonts w:ascii="Times New Roman" w:eastAsia="Times New Roman" w:hAnsi="Times New Roman" w:cs="Times New Roman"/>
          <w:color w:val="000000"/>
          <w:sz w:val="24"/>
          <w:szCs w:val="24"/>
          <w:lang w:val="en"/>
        </w:rPr>
      </w:pPr>
      <w:r w:rsidRPr="00C1573E">
        <w:rPr>
          <w:rFonts w:ascii="Times New Roman" w:eastAsia="Times New Roman" w:hAnsi="Times New Roman" w:cs="Times New Roman"/>
          <w:color w:val="000000"/>
          <w:sz w:val="24"/>
          <w:szCs w:val="24"/>
          <w:lang w:val="en"/>
        </w:rPr>
        <w:t>(includes somnolence, drowsiness, sedation)</w:t>
      </w:r>
    </w:p>
    <w:p w14:paraId="2E9B7767" w14:textId="20504255" w:rsidR="00870331" w:rsidRPr="00B270FC" w:rsidRDefault="00870331"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68008432" wp14:editId="70775D65">
            <wp:extent cx="4666405" cy="1813031"/>
            <wp:effectExtent l="0" t="0" r="1270" b="0"/>
            <wp:docPr id="316072037" name="Picture 68"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72037" name="Picture 68" descr="A graph with numbers and a line&#10;&#10;Description automatically generated with medium confidence"/>
                    <pic:cNvPicPr>
                      <a:picLocks noChangeAspect="1" noChangeArrowheads="1"/>
                    </pic:cNvPicPr>
                  </pic:nvPicPr>
                  <pic:blipFill rotWithShape="1">
                    <a:blip r:embed="rId69">
                      <a:extLst>
                        <a:ext uri="{28A0092B-C50C-407E-A947-70E740481C1C}">
                          <a14:useLocalDpi xmlns:a14="http://schemas.microsoft.com/office/drawing/2010/main" val="0"/>
                        </a:ext>
                      </a:extLst>
                    </a:blip>
                    <a:srcRect l="10883" t="10412" r="10581" b="13325"/>
                    <a:stretch/>
                  </pic:blipFill>
                  <pic:spPr bwMode="auto">
                    <a:xfrm>
                      <a:off x="0" y="0"/>
                      <a:ext cx="4667793" cy="1813570"/>
                    </a:xfrm>
                    <a:prstGeom prst="rect">
                      <a:avLst/>
                    </a:prstGeom>
                    <a:noFill/>
                    <a:ln>
                      <a:noFill/>
                    </a:ln>
                    <a:extLst>
                      <a:ext uri="{53640926-AAD7-44D8-BBD7-CCE9431645EC}">
                        <a14:shadowObscured xmlns:a14="http://schemas.microsoft.com/office/drawing/2010/main"/>
                      </a:ext>
                    </a:extLst>
                  </pic:spPr>
                </pic:pic>
              </a:graphicData>
            </a:graphic>
          </wp:inline>
        </w:drawing>
      </w:r>
    </w:p>
    <w:p w14:paraId="5A788C8A" w14:textId="5B17521A" w:rsidR="00C1573E" w:rsidRDefault="00C1573E" w:rsidP="00C1573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59</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SOMNOLENCE, when using balanced THC:CBD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78F07EFF" w14:textId="77777777" w:rsidR="00870331" w:rsidRPr="00B270FC" w:rsidRDefault="00870331" w:rsidP="00B37452">
      <w:pPr>
        <w:spacing w:line="140" w:lineRule="atLeast"/>
        <w:rPr>
          <w:rFonts w:ascii="Times New Roman" w:eastAsia="Times New Roman" w:hAnsi="Times New Roman" w:cs="Times New Roman"/>
          <w:color w:val="000000"/>
          <w:sz w:val="24"/>
          <w:szCs w:val="24"/>
          <w:lang w:val="en"/>
        </w:rPr>
      </w:pPr>
    </w:p>
    <w:p w14:paraId="574F47F7" w14:textId="1B38A987" w:rsidR="00C1573E" w:rsidRDefault="00C1573E" w:rsidP="00C1573E">
      <w:pPr>
        <w:pStyle w:val="ListParagraph"/>
        <w:numPr>
          <w:ilvl w:val="0"/>
          <w:numId w:val="9"/>
        </w:numPr>
        <w:spacing w:line="140" w:lineRule="atLeast"/>
        <w:rPr>
          <w:rFonts w:ascii="Times New Roman" w:eastAsia="Times New Roman" w:hAnsi="Times New Roman" w:cs="Times New Roman"/>
          <w:b/>
          <w:bCs/>
          <w:i/>
          <w:iCs/>
          <w:color w:val="000000"/>
          <w:sz w:val="24"/>
          <w:szCs w:val="24"/>
          <w:lang w:val="en"/>
        </w:rPr>
      </w:pPr>
      <w:r w:rsidRPr="00C1573E">
        <w:rPr>
          <w:rFonts w:ascii="Times New Roman" w:eastAsia="Times New Roman" w:hAnsi="Times New Roman" w:cs="Times New Roman"/>
          <w:b/>
          <w:bCs/>
          <w:i/>
          <w:iCs/>
          <w:color w:val="000000"/>
          <w:sz w:val="24"/>
          <w:szCs w:val="24"/>
          <w:lang w:val="en"/>
        </w:rPr>
        <w:t xml:space="preserve">Somnolence, </w:t>
      </w:r>
      <w:r>
        <w:rPr>
          <w:rFonts w:ascii="Times New Roman" w:eastAsia="Times New Roman" w:hAnsi="Times New Roman" w:cs="Times New Roman"/>
          <w:b/>
          <w:bCs/>
          <w:i/>
          <w:iCs/>
          <w:color w:val="000000"/>
          <w:sz w:val="24"/>
          <w:szCs w:val="24"/>
          <w:lang w:val="en"/>
        </w:rPr>
        <w:t>THC-predominant drugs</w:t>
      </w:r>
    </w:p>
    <w:p w14:paraId="1E8C0897" w14:textId="0240120E" w:rsidR="00C1573E" w:rsidRPr="00C1573E" w:rsidRDefault="00C1573E" w:rsidP="00C1573E">
      <w:pPr>
        <w:spacing w:line="140" w:lineRule="atLeast"/>
        <w:rPr>
          <w:rFonts w:ascii="Times New Roman" w:eastAsia="Times New Roman" w:hAnsi="Times New Roman" w:cs="Times New Roman"/>
          <w:color w:val="000000"/>
          <w:sz w:val="24"/>
          <w:szCs w:val="24"/>
          <w:lang w:val="en"/>
        </w:rPr>
      </w:pPr>
      <w:r w:rsidRPr="00C1573E">
        <w:rPr>
          <w:rFonts w:ascii="Times New Roman" w:eastAsia="Times New Roman" w:hAnsi="Times New Roman" w:cs="Times New Roman"/>
          <w:color w:val="000000"/>
          <w:sz w:val="24"/>
          <w:szCs w:val="24"/>
          <w:lang w:val="en"/>
        </w:rPr>
        <w:t>(includes somnolence, drowsiness, sedation)</w:t>
      </w:r>
    </w:p>
    <w:p w14:paraId="26DB3228" w14:textId="4E54CF12" w:rsidR="00870331" w:rsidRDefault="00870331" w:rsidP="00B37452">
      <w:pPr>
        <w:spacing w:line="140" w:lineRule="atLeast"/>
        <w:rPr>
          <w:rFonts w:ascii="Times New Roman" w:eastAsia="Times New Roman" w:hAnsi="Times New Roman" w:cs="Times New Roman"/>
          <w:color w:val="000000"/>
          <w:sz w:val="24"/>
          <w:szCs w:val="24"/>
          <w:lang w:val="en"/>
        </w:rPr>
      </w:pPr>
      <w:r w:rsidRPr="00B270FC">
        <w:rPr>
          <w:rFonts w:ascii="Times New Roman" w:hAnsi="Times New Roman" w:cs="Times New Roman"/>
          <w:noProof/>
          <w:sz w:val="24"/>
          <w:szCs w:val="24"/>
        </w:rPr>
        <w:drawing>
          <wp:inline distT="0" distB="0" distL="0" distR="0" wp14:anchorId="5C1EDD1D" wp14:editId="79FBDCDC">
            <wp:extent cx="4605997" cy="1691886"/>
            <wp:effectExtent l="0" t="0" r="4445" b="3810"/>
            <wp:docPr id="1513386722" name="Picture 69"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86722" name="Picture 69" descr="A graph with numbers and a line&#10;&#10;Description automatically generated with medium confidence"/>
                    <pic:cNvPicPr>
                      <a:picLocks noChangeAspect="1" noChangeArrowheads="1"/>
                    </pic:cNvPicPr>
                  </pic:nvPicPr>
                  <pic:blipFill rotWithShape="1">
                    <a:blip r:embed="rId70">
                      <a:extLst>
                        <a:ext uri="{28A0092B-C50C-407E-A947-70E740481C1C}">
                          <a14:useLocalDpi xmlns:a14="http://schemas.microsoft.com/office/drawing/2010/main" val="0"/>
                        </a:ext>
                      </a:extLst>
                    </a:blip>
                    <a:srcRect l="10713" t="11474" r="11772" b="17362"/>
                    <a:stretch/>
                  </pic:blipFill>
                  <pic:spPr bwMode="auto">
                    <a:xfrm>
                      <a:off x="0" y="0"/>
                      <a:ext cx="4607197" cy="1692327"/>
                    </a:xfrm>
                    <a:prstGeom prst="rect">
                      <a:avLst/>
                    </a:prstGeom>
                    <a:noFill/>
                    <a:ln>
                      <a:noFill/>
                    </a:ln>
                    <a:extLst>
                      <a:ext uri="{53640926-AAD7-44D8-BBD7-CCE9431645EC}">
                        <a14:shadowObscured xmlns:a14="http://schemas.microsoft.com/office/drawing/2010/main"/>
                      </a:ext>
                    </a:extLst>
                  </pic:spPr>
                </pic:pic>
              </a:graphicData>
            </a:graphic>
          </wp:inline>
        </w:drawing>
      </w:r>
    </w:p>
    <w:p w14:paraId="2678E4F3" w14:textId="12048A4D" w:rsidR="00C1573E" w:rsidRDefault="00C1573E" w:rsidP="00C1573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w:t>
      </w:r>
      <w:r w:rsidRPr="00877889">
        <w:rPr>
          <w:rFonts w:ascii="Times New Roman" w:eastAsia="Times New Roman" w:hAnsi="Times New Roman" w:cs="Times New Roman"/>
          <w:b/>
          <w:bCs/>
          <w:sz w:val="24"/>
          <w:szCs w:val="24"/>
        </w:rPr>
        <w:t xml:space="preserve">igure </w:t>
      </w:r>
      <w:r>
        <w:rPr>
          <w:rFonts w:ascii="Times New Roman" w:eastAsia="Times New Roman" w:hAnsi="Times New Roman" w:cs="Times New Roman"/>
          <w:b/>
          <w:bCs/>
          <w:sz w:val="24"/>
          <w:szCs w:val="24"/>
        </w:rPr>
        <w:t>60</w:t>
      </w:r>
      <w:r w:rsidRPr="00877889">
        <w:rPr>
          <w:rFonts w:ascii="Times New Roman" w:eastAsia="Times New Roman" w:hAnsi="Times New Roman" w:cs="Times New Roman"/>
          <w:b/>
          <w:bCs/>
          <w:sz w:val="24"/>
          <w:szCs w:val="24"/>
        </w:rPr>
        <w:t xml:space="preserve">. Forest plots for </w:t>
      </w:r>
      <w:r w:rsidRPr="00877889">
        <w:rPr>
          <w:rFonts w:ascii="Times New Roman" w:eastAsia="Times New Roman" w:hAnsi="Times New Roman" w:cs="Times New Roman"/>
          <w:b/>
          <w:bCs/>
          <w:color w:val="000000"/>
          <w:sz w:val="24"/>
          <w:szCs w:val="24"/>
          <w:lang w:val="en"/>
        </w:rPr>
        <w:t xml:space="preserve">the odds of </w:t>
      </w:r>
      <w:r>
        <w:rPr>
          <w:rFonts w:ascii="Times New Roman" w:eastAsia="Times New Roman" w:hAnsi="Times New Roman" w:cs="Times New Roman"/>
          <w:b/>
          <w:bCs/>
          <w:color w:val="000000"/>
          <w:sz w:val="24"/>
          <w:szCs w:val="24"/>
          <w:lang w:val="en"/>
        </w:rPr>
        <w:t>SOMNOLENCE, when using THC-predominant cannabinoids;</w:t>
      </w:r>
      <w:r>
        <w:rPr>
          <w:rFonts w:ascii="Times New Roman" w:eastAsia="Times New Roman" w:hAnsi="Times New Roman" w:cs="Times New Roman"/>
          <w:b/>
          <w:bCs/>
          <w:i/>
          <w:iCs/>
          <w:color w:val="000000"/>
          <w:sz w:val="24"/>
          <w:szCs w:val="24"/>
          <w:lang w:val="en"/>
        </w:rPr>
        <w:t xml:space="preserve"> </w:t>
      </w:r>
      <w:r w:rsidRPr="00877889">
        <w:rPr>
          <w:rFonts w:ascii="Times New Roman" w:eastAsia="Times New Roman" w:hAnsi="Times New Roman" w:cs="Times New Roman"/>
          <w:sz w:val="24"/>
          <w:szCs w:val="24"/>
        </w:rPr>
        <w:t>annotations: Tetrahydrocannabinol (THC), Cannabidiol (CBD), Sample Size (N), Standard Deviation (SD), Confidence Interval (CI), Odds Ratio (OR).</w:t>
      </w:r>
    </w:p>
    <w:p w14:paraId="3D5C3423" w14:textId="1548EBD9" w:rsidR="00066BF6" w:rsidRDefault="00066BF6" w:rsidP="00B37452">
      <w:pPr>
        <w:spacing w:line="140" w:lineRule="atLeast"/>
        <w:rPr>
          <w:rFonts w:ascii="Times New Roman" w:eastAsia="Times New Roman" w:hAnsi="Times New Roman" w:cs="Times New Roman"/>
          <w:color w:val="000000"/>
          <w:sz w:val="24"/>
          <w:szCs w:val="24"/>
          <w:lang w:val="en"/>
        </w:rPr>
        <w:sectPr w:rsidR="00066BF6" w:rsidSect="003C3E78">
          <w:pgSz w:w="12240" w:h="15840"/>
          <w:pgMar w:top="1440" w:right="1440" w:bottom="1440" w:left="1440" w:header="720" w:footer="720" w:gutter="0"/>
          <w:cols w:space="720"/>
          <w:docGrid w:linePitch="360"/>
        </w:sectPr>
      </w:pPr>
    </w:p>
    <w:p w14:paraId="28969D15" w14:textId="78266710" w:rsidR="00DC1AE1" w:rsidRPr="000011E4" w:rsidRDefault="00DC1AE1" w:rsidP="00DC1AE1">
      <w:pPr>
        <w:spacing w:after="0" w:line="276" w:lineRule="auto"/>
        <w:jc w:val="both"/>
        <w:rPr>
          <w:rFonts w:ascii="Times New Roman" w:eastAsia="Times New Roman" w:hAnsi="Times New Roman" w:cs="Times New Roman"/>
          <w:sz w:val="20"/>
          <w:szCs w:val="20"/>
        </w:rPr>
      </w:pPr>
      <w:bookmarkStart w:id="1" w:name="_Hlk194332860"/>
      <w:r w:rsidRPr="000011E4">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4</w:t>
      </w:r>
      <w:r w:rsidRPr="000011E4">
        <w:rPr>
          <w:rFonts w:ascii="Times New Roman" w:eastAsia="Times New Roman" w:hAnsi="Times New Roman" w:cs="Times New Roman"/>
          <w:b/>
          <w:bCs/>
          <w:sz w:val="24"/>
          <w:szCs w:val="24"/>
        </w:rPr>
        <w:t>. Cannabinoid administration particularities</w:t>
      </w:r>
    </w:p>
    <w:p w14:paraId="3514E57A" w14:textId="77777777" w:rsidR="00DC1AE1" w:rsidRPr="000011E4" w:rsidRDefault="00DC1AE1" w:rsidP="00DC1AE1">
      <w:pPr>
        <w:spacing w:after="0" w:line="276" w:lineRule="auto"/>
        <w:jc w:val="both"/>
        <w:rPr>
          <w:rFonts w:ascii="Times New Roman" w:eastAsia="Times New Roman" w:hAnsi="Times New Roman" w:cs="Times New Roman"/>
          <w:sz w:val="24"/>
          <w:szCs w:val="24"/>
        </w:rPr>
      </w:pPr>
    </w:p>
    <w:tbl>
      <w:tblPr>
        <w:tblW w:w="14485" w:type="dxa"/>
        <w:jc w:val="center"/>
        <w:tblLook w:val="04A0" w:firstRow="1" w:lastRow="0" w:firstColumn="1" w:lastColumn="0" w:noHBand="0" w:noVBand="1"/>
      </w:tblPr>
      <w:tblGrid>
        <w:gridCol w:w="546"/>
        <w:gridCol w:w="2164"/>
        <w:gridCol w:w="3702"/>
        <w:gridCol w:w="2070"/>
        <w:gridCol w:w="2290"/>
        <w:gridCol w:w="2060"/>
        <w:gridCol w:w="1680"/>
      </w:tblGrid>
      <w:tr w:rsidR="00DC1AE1" w:rsidRPr="004B28CA" w14:paraId="2877AA32" w14:textId="77777777" w:rsidTr="00D3177E">
        <w:trPr>
          <w:trHeight w:val="517"/>
          <w:jc w:val="center"/>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51A8" w14:textId="77777777" w:rsidR="00DC1AE1" w:rsidRPr="004B28CA" w:rsidRDefault="00DC1AE1" w:rsidP="00D3177E">
            <w:pPr>
              <w:spacing w:after="0" w:line="276" w:lineRule="auto"/>
              <w:jc w:val="both"/>
              <w:rPr>
                <w:rFonts w:ascii="Times New Roman" w:eastAsia="Times New Roman" w:hAnsi="Times New Roman" w:cs="Times New Roman"/>
                <w:b/>
                <w:bCs/>
                <w:color w:val="000000"/>
                <w:sz w:val="20"/>
                <w:szCs w:val="20"/>
              </w:rPr>
            </w:pPr>
            <w:r w:rsidRPr="004B28CA">
              <w:rPr>
                <w:rFonts w:ascii="Times New Roman" w:eastAsia="Times New Roman" w:hAnsi="Times New Roman" w:cs="Times New Roman"/>
                <w:b/>
                <w:bCs/>
                <w:color w:val="000000"/>
                <w:sz w:val="20"/>
                <w:szCs w:val="20"/>
              </w:rPr>
              <w:t>Nr.</w:t>
            </w:r>
          </w:p>
        </w:tc>
        <w:tc>
          <w:tcPr>
            <w:tcW w:w="2164" w:type="dxa"/>
            <w:tcBorders>
              <w:top w:val="single" w:sz="4" w:space="0" w:color="auto"/>
              <w:left w:val="nil"/>
              <w:bottom w:val="single" w:sz="4" w:space="0" w:color="auto"/>
              <w:right w:val="single" w:sz="4" w:space="0" w:color="auto"/>
            </w:tcBorders>
            <w:shd w:val="clear" w:color="auto" w:fill="auto"/>
            <w:noWrap/>
            <w:vAlign w:val="center"/>
            <w:hideMark/>
          </w:tcPr>
          <w:p w14:paraId="09ADA028" w14:textId="77777777" w:rsidR="00DC1AE1" w:rsidRPr="004B28CA" w:rsidRDefault="00DC1AE1" w:rsidP="00D3177E">
            <w:pPr>
              <w:spacing w:after="0" w:line="276" w:lineRule="auto"/>
              <w:jc w:val="both"/>
              <w:rPr>
                <w:rFonts w:ascii="Times New Roman" w:eastAsia="Times New Roman" w:hAnsi="Times New Roman" w:cs="Times New Roman"/>
                <w:b/>
                <w:bCs/>
                <w:color w:val="000000"/>
                <w:sz w:val="20"/>
                <w:szCs w:val="20"/>
              </w:rPr>
            </w:pPr>
            <w:r w:rsidRPr="004B28CA">
              <w:rPr>
                <w:rFonts w:ascii="Times New Roman" w:eastAsia="Times New Roman" w:hAnsi="Times New Roman" w:cs="Times New Roman"/>
                <w:b/>
                <w:bCs/>
                <w:color w:val="000000"/>
                <w:sz w:val="20"/>
                <w:szCs w:val="20"/>
              </w:rPr>
              <w:t>Author, Year</w:t>
            </w:r>
          </w:p>
        </w:tc>
        <w:tc>
          <w:tcPr>
            <w:tcW w:w="3702" w:type="dxa"/>
            <w:tcBorders>
              <w:top w:val="single" w:sz="4" w:space="0" w:color="auto"/>
              <w:left w:val="nil"/>
              <w:bottom w:val="single" w:sz="4" w:space="0" w:color="auto"/>
              <w:right w:val="single" w:sz="4" w:space="0" w:color="auto"/>
            </w:tcBorders>
            <w:shd w:val="clear" w:color="auto" w:fill="auto"/>
            <w:noWrap/>
            <w:vAlign w:val="center"/>
            <w:hideMark/>
          </w:tcPr>
          <w:p w14:paraId="64E5D766" w14:textId="77777777" w:rsidR="00DC1AE1" w:rsidRPr="004B28CA" w:rsidRDefault="00DC1AE1" w:rsidP="00D3177E">
            <w:pPr>
              <w:spacing w:after="0" w:line="276" w:lineRule="auto"/>
              <w:jc w:val="both"/>
              <w:rPr>
                <w:rFonts w:ascii="Times New Roman" w:eastAsia="Times New Roman" w:hAnsi="Times New Roman" w:cs="Times New Roman"/>
                <w:b/>
                <w:bCs/>
                <w:color w:val="000000"/>
                <w:sz w:val="20"/>
                <w:szCs w:val="20"/>
              </w:rPr>
            </w:pPr>
            <w:r w:rsidRPr="004B28CA">
              <w:rPr>
                <w:rFonts w:ascii="Times New Roman" w:eastAsia="Times New Roman" w:hAnsi="Times New Roman" w:cs="Times New Roman"/>
                <w:b/>
                <w:bCs/>
                <w:color w:val="000000"/>
                <w:sz w:val="20"/>
                <w:szCs w:val="20"/>
              </w:rPr>
              <w:t>Type of cannabinoid</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60855F16" w14:textId="77777777" w:rsidR="00DC1AE1" w:rsidRPr="004B28CA" w:rsidRDefault="00DC1AE1" w:rsidP="00D3177E">
            <w:pPr>
              <w:spacing w:after="0" w:line="276" w:lineRule="auto"/>
              <w:jc w:val="both"/>
              <w:rPr>
                <w:rFonts w:ascii="Times New Roman" w:eastAsia="Times New Roman" w:hAnsi="Times New Roman" w:cs="Times New Roman"/>
                <w:b/>
                <w:bCs/>
                <w:color w:val="000000"/>
                <w:sz w:val="20"/>
                <w:szCs w:val="20"/>
              </w:rPr>
            </w:pPr>
            <w:r w:rsidRPr="004B28CA">
              <w:rPr>
                <w:rFonts w:ascii="Times New Roman" w:eastAsia="Times New Roman" w:hAnsi="Times New Roman" w:cs="Times New Roman"/>
                <w:b/>
                <w:bCs/>
                <w:color w:val="000000"/>
                <w:sz w:val="20"/>
                <w:szCs w:val="20"/>
              </w:rPr>
              <w:t>Concentration</w:t>
            </w:r>
          </w:p>
        </w:tc>
        <w:tc>
          <w:tcPr>
            <w:tcW w:w="2290" w:type="dxa"/>
            <w:tcBorders>
              <w:top w:val="single" w:sz="4" w:space="0" w:color="auto"/>
              <w:left w:val="nil"/>
              <w:bottom w:val="single" w:sz="4" w:space="0" w:color="auto"/>
              <w:right w:val="single" w:sz="4" w:space="0" w:color="auto"/>
            </w:tcBorders>
            <w:shd w:val="clear" w:color="auto" w:fill="auto"/>
            <w:noWrap/>
            <w:vAlign w:val="center"/>
            <w:hideMark/>
          </w:tcPr>
          <w:p w14:paraId="779DB292" w14:textId="77777777" w:rsidR="00DC1AE1" w:rsidRPr="004B28CA" w:rsidRDefault="00DC1AE1" w:rsidP="00D3177E">
            <w:pPr>
              <w:spacing w:after="0" w:line="276" w:lineRule="auto"/>
              <w:jc w:val="center"/>
              <w:rPr>
                <w:rFonts w:ascii="Times New Roman" w:eastAsia="Times New Roman" w:hAnsi="Times New Roman" w:cs="Times New Roman"/>
                <w:b/>
                <w:bCs/>
                <w:color w:val="000000"/>
                <w:sz w:val="20"/>
                <w:szCs w:val="20"/>
              </w:rPr>
            </w:pPr>
            <w:r w:rsidRPr="004B28CA">
              <w:rPr>
                <w:rFonts w:ascii="Times New Roman" w:eastAsia="Times New Roman" w:hAnsi="Times New Roman" w:cs="Times New Roman"/>
                <w:b/>
                <w:bCs/>
                <w:color w:val="000000"/>
                <w:sz w:val="20"/>
                <w:szCs w:val="20"/>
              </w:rPr>
              <w:t>Form of administration</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7D8743C" w14:textId="77777777" w:rsidR="00DC1AE1" w:rsidRPr="004B28CA" w:rsidRDefault="00DC1AE1" w:rsidP="00D3177E">
            <w:pPr>
              <w:spacing w:after="0" w:line="276" w:lineRule="auto"/>
              <w:jc w:val="center"/>
              <w:rPr>
                <w:rFonts w:ascii="Times New Roman" w:eastAsia="Times New Roman" w:hAnsi="Times New Roman" w:cs="Times New Roman"/>
                <w:b/>
                <w:bCs/>
                <w:color w:val="000000"/>
                <w:sz w:val="20"/>
                <w:szCs w:val="20"/>
                <w:lang w:val="fr-FR"/>
              </w:rPr>
            </w:pPr>
            <w:r>
              <w:rPr>
                <w:rFonts w:ascii="Times New Roman" w:eastAsia="Times New Roman" w:hAnsi="Times New Roman" w:cs="Times New Roman"/>
                <w:b/>
                <w:bCs/>
                <w:color w:val="000000"/>
                <w:sz w:val="20"/>
                <w:szCs w:val="20"/>
                <w:lang w:val="fr-FR"/>
              </w:rPr>
              <w:t>F</w:t>
            </w:r>
            <w:r w:rsidRPr="004B28CA">
              <w:rPr>
                <w:rFonts w:ascii="Times New Roman" w:eastAsia="Times New Roman" w:hAnsi="Times New Roman" w:cs="Times New Roman"/>
                <w:b/>
                <w:bCs/>
                <w:color w:val="000000"/>
                <w:sz w:val="20"/>
                <w:szCs w:val="20"/>
                <w:lang w:val="fr-FR"/>
              </w:rPr>
              <w:t>ixed dosage dosage/patient</w:t>
            </w:r>
            <w:r>
              <w:rPr>
                <w:rFonts w:ascii="Times New Roman" w:eastAsia="Times New Roman" w:hAnsi="Times New Roman" w:cs="Times New Roman"/>
                <w:b/>
                <w:bCs/>
                <w:color w:val="000000"/>
                <w:sz w:val="20"/>
                <w:szCs w:val="20"/>
                <w:lang w:val="fr-FR"/>
              </w:rPr>
              <w:t>-</w:t>
            </w:r>
            <w:r w:rsidRPr="004B28CA">
              <w:rPr>
                <w:rFonts w:ascii="Times New Roman" w:eastAsia="Times New Roman" w:hAnsi="Times New Roman" w:cs="Times New Roman"/>
                <w:b/>
                <w:bCs/>
                <w:color w:val="000000"/>
                <w:sz w:val="20"/>
                <w:szCs w:val="20"/>
                <w:lang w:val="fr-FR"/>
              </w:rPr>
              <w:t>titrated</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45F022E6" w14:textId="77777777" w:rsidR="00DC1AE1" w:rsidRPr="004B28CA" w:rsidRDefault="00DC1AE1" w:rsidP="00D3177E">
            <w:pPr>
              <w:spacing w:after="0" w:line="276" w:lineRule="auto"/>
              <w:jc w:val="both"/>
              <w:rPr>
                <w:rFonts w:ascii="Times New Roman" w:eastAsia="Times New Roman" w:hAnsi="Times New Roman" w:cs="Times New Roman"/>
                <w:b/>
                <w:bCs/>
                <w:color w:val="000000"/>
                <w:sz w:val="20"/>
                <w:szCs w:val="20"/>
              </w:rPr>
            </w:pPr>
            <w:r w:rsidRPr="004B28CA">
              <w:rPr>
                <w:rFonts w:ascii="Times New Roman" w:eastAsia="Times New Roman" w:hAnsi="Times New Roman" w:cs="Times New Roman"/>
                <w:b/>
                <w:bCs/>
                <w:color w:val="000000"/>
                <w:sz w:val="20"/>
                <w:szCs w:val="20"/>
              </w:rPr>
              <w:t>Dosage/24h</w:t>
            </w:r>
          </w:p>
        </w:tc>
      </w:tr>
      <w:tr w:rsidR="00DC1AE1" w:rsidRPr="004B28CA" w14:paraId="01C63DF7"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1C9157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w:t>
            </w:r>
          </w:p>
        </w:tc>
        <w:tc>
          <w:tcPr>
            <w:tcW w:w="2164" w:type="dxa"/>
            <w:tcBorders>
              <w:top w:val="nil"/>
              <w:left w:val="nil"/>
              <w:bottom w:val="single" w:sz="4" w:space="0" w:color="auto"/>
              <w:right w:val="single" w:sz="4" w:space="0" w:color="auto"/>
            </w:tcBorders>
            <w:shd w:val="clear" w:color="auto" w:fill="auto"/>
            <w:noWrap/>
            <w:vAlign w:val="center"/>
            <w:hideMark/>
          </w:tcPr>
          <w:p w14:paraId="6A4811E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Johnson et al, 2010 (a)</w:t>
            </w:r>
          </w:p>
        </w:tc>
        <w:tc>
          <w:tcPr>
            <w:tcW w:w="3702" w:type="dxa"/>
            <w:tcBorders>
              <w:top w:val="nil"/>
              <w:left w:val="nil"/>
              <w:bottom w:val="single" w:sz="4" w:space="0" w:color="auto"/>
              <w:right w:val="single" w:sz="4" w:space="0" w:color="auto"/>
            </w:tcBorders>
            <w:shd w:val="clear" w:color="auto" w:fill="auto"/>
            <w:noWrap/>
            <w:vAlign w:val="center"/>
            <w:hideMark/>
          </w:tcPr>
          <w:p w14:paraId="69E4795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Balanced THC:CBD extract</w:t>
            </w:r>
          </w:p>
        </w:tc>
        <w:tc>
          <w:tcPr>
            <w:tcW w:w="2070" w:type="dxa"/>
            <w:tcBorders>
              <w:top w:val="nil"/>
              <w:left w:val="nil"/>
              <w:bottom w:val="single" w:sz="4" w:space="0" w:color="auto"/>
              <w:right w:val="single" w:sz="4" w:space="0" w:color="auto"/>
            </w:tcBorders>
            <w:shd w:val="clear" w:color="auto" w:fill="auto"/>
            <w:noWrap/>
            <w:vAlign w:val="center"/>
            <w:hideMark/>
          </w:tcPr>
          <w:p w14:paraId="7D0F693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2.7mg:2.5mg/100µl</w:t>
            </w:r>
          </w:p>
        </w:tc>
        <w:tc>
          <w:tcPr>
            <w:tcW w:w="2290" w:type="dxa"/>
            <w:tcBorders>
              <w:top w:val="nil"/>
              <w:left w:val="nil"/>
              <w:bottom w:val="single" w:sz="4" w:space="0" w:color="auto"/>
              <w:right w:val="single" w:sz="4" w:space="0" w:color="auto"/>
            </w:tcBorders>
            <w:shd w:val="clear" w:color="auto" w:fill="auto"/>
            <w:noWrap/>
            <w:vAlign w:val="center"/>
            <w:hideMark/>
          </w:tcPr>
          <w:p w14:paraId="53459F0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30F1D2C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483058A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100-1100 µl </w:t>
            </w:r>
          </w:p>
        </w:tc>
      </w:tr>
      <w:tr w:rsidR="00DC1AE1" w:rsidRPr="004B28CA" w14:paraId="2B5144B9"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D43D5C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w:t>
            </w:r>
          </w:p>
        </w:tc>
        <w:tc>
          <w:tcPr>
            <w:tcW w:w="2164" w:type="dxa"/>
            <w:tcBorders>
              <w:top w:val="nil"/>
              <w:left w:val="nil"/>
              <w:bottom w:val="single" w:sz="4" w:space="0" w:color="auto"/>
              <w:right w:val="single" w:sz="4" w:space="0" w:color="auto"/>
            </w:tcBorders>
            <w:shd w:val="clear" w:color="auto" w:fill="auto"/>
            <w:noWrap/>
            <w:vAlign w:val="center"/>
            <w:hideMark/>
          </w:tcPr>
          <w:p w14:paraId="1E6D94E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Johnson et al, 2010 (b)</w:t>
            </w:r>
          </w:p>
        </w:tc>
        <w:tc>
          <w:tcPr>
            <w:tcW w:w="3702" w:type="dxa"/>
            <w:tcBorders>
              <w:top w:val="nil"/>
              <w:left w:val="nil"/>
              <w:bottom w:val="single" w:sz="4" w:space="0" w:color="auto"/>
              <w:right w:val="single" w:sz="4" w:space="0" w:color="auto"/>
            </w:tcBorders>
            <w:shd w:val="clear" w:color="auto" w:fill="auto"/>
            <w:vAlign w:val="center"/>
            <w:hideMark/>
          </w:tcPr>
          <w:p w14:paraId="6CF64FA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THC-predominant extract</w:t>
            </w:r>
          </w:p>
        </w:tc>
        <w:tc>
          <w:tcPr>
            <w:tcW w:w="2070" w:type="dxa"/>
            <w:tcBorders>
              <w:top w:val="nil"/>
              <w:left w:val="nil"/>
              <w:bottom w:val="single" w:sz="4" w:space="0" w:color="auto"/>
              <w:right w:val="single" w:sz="4" w:space="0" w:color="auto"/>
            </w:tcBorders>
            <w:shd w:val="clear" w:color="auto" w:fill="auto"/>
            <w:vAlign w:val="center"/>
            <w:hideMark/>
          </w:tcPr>
          <w:p w14:paraId="405BF0B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2.7mg/100µl </w:t>
            </w:r>
          </w:p>
        </w:tc>
        <w:tc>
          <w:tcPr>
            <w:tcW w:w="2290" w:type="dxa"/>
            <w:tcBorders>
              <w:top w:val="nil"/>
              <w:left w:val="nil"/>
              <w:bottom w:val="single" w:sz="4" w:space="0" w:color="auto"/>
              <w:right w:val="single" w:sz="4" w:space="0" w:color="auto"/>
            </w:tcBorders>
            <w:shd w:val="clear" w:color="auto" w:fill="auto"/>
            <w:noWrap/>
            <w:vAlign w:val="center"/>
            <w:hideMark/>
          </w:tcPr>
          <w:p w14:paraId="222FB91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1BDD4C5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vAlign w:val="center"/>
            <w:hideMark/>
          </w:tcPr>
          <w:p w14:paraId="13C5EE3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100-1000 µl  </w:t>
            </w:r>
          </w:p>
        </w:tc>
      </w:tr>
      <w:tr w:rsidR="00DC1AE1" w:rsidRPr="004B28CA" w14:paraId="1B70B80A"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7C6274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w:t>
            </w:r>
          </w:p>
        </w:tc>
        <w:tc>
          <w:tcPr>
            <w:tcW w:w="2164" w:type="dxa"/>
            <w:tcBorders>
              <w:top w:val="nil"/>
              <w:left w:val="nil"/>
              <w:bottom w:val="single" w:sz="4" w:space="0" w:color="auto"/>
              <w:right w:val="single" w:sz="4" w:space="0" w:color="auto"/>
            </w:tcBorders>
            <w:shd w:val="clear" w:color="auto" w:fill="auto"/>
            <w:noWrap/>
            <w:vAlign w:val="center"/>
            <w:hideMark/>
          </w:tcPr>
          <w:p w14:paraId="37DD9FD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Portenoy et al, 2012 </w:t>
            </w:r>
          </w:p>
        </w:tc>
        <w:tc>
          <w:tcPr>
            <w:tcW w:w="3702" w:type="dxa"/>
            <w:tcBorders>
              <w:top w:val="nil"/>
              <w:left w:val="nil"/>
              <w:bottom w:val="single" w:sz="4" w:space="0" w:color="auto"/>
              <w:right w:val="single" w:sz="4" w:space="0" w:color="auto"/>
            </w:tcBorders>
            <w:shd w:val="clear" w:color="auto" w:fill="auto"/>
            <w:noWrap/>
            <w:vAlign w:val="center"/>
            <w:hideMark/>
          </w:tcPr>
          <w:p w14:paraId="4C4ACFA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Nabiximols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6D0D28D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2.7mg:2.5mg/100µl</w:t>
            </w:r>
          </w:p>
        </w:tc>
        <w:tc>
          <w:tcPr>
            <w:tcW w:w="2290" w:type="dxa"/>
            <w:tcBorders>
              <w:top w:val="nil"/>
              <w:left w:val="nil"/>
              <w:bottom w:val="single" w:sz="4" w:space="0" w:color="auto"/>
              <w:right w:val="single" w:sz="4" w:space="0" w:color="auto"/>
            </w:tcBorders>
            <w:shd w:val="clear" w:color="auto" w:fill="auto"/>
            <w:noWrap/>
            <w:vAlign w:val="center"/>
            <w:hideMark/>
          </w:tcPr>
          <w:p w14:paraId="2CE56F0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78E1BAD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06CA56C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100-1600 µl </w:t>
            </w:r>
          </w:p>
        </w:tc>
      </w:tr>
      <w:tr w:rsidR="00DC1AE1" w:rsidRPr="004B28CA" w14:paraId="25FE703E"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E5108A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w:t>
            </w:r>
          </w:p>
        </w:tc>
        <w:tc>
          <w:tcPr>
            <w:tcW w:w="2164" w:type="dxa"/>
            <w:tcBorders>
              <w:top w:val="nil"/>
              <w:left w:val="nil"/>
              <w:bottom w:val="single" w:sz="4" w:space="0" w:color="auto"/>
              <w:right w:val="single" w:sz="4" w:space="0" w:color="auto"/>
            </w:tcBorders>
            <w:shd w:val="clear" w:color="auto" w:fill="auto"/>
            <w:noWrap/>
            <w:vAlign w:val="center"/>
            <w:hideMark/>
          </w:tcPr>
          <w:p w14:paraId="15C5271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Aviram et al, 2020 (a)</w:t>
            </w:r>
          </w:p>
        </w:tc>
        <w:tc>
          <w:tcPr>
            <w:tcW w:w="3702" w:type="dxa"/>
            <w:tcBorders>
              <w:top w:val="nil"/>
              <w:left w:val="nil"/>
              <w:bottom w:val="single" w:sz="4" w:space="0" w:color="auto"/>
              <w:right w:val="single" w:sz="4" w:space="0" w:color="auto"/>
            </w:tcBorders>
            <w:shd w:val="clear" w:color="auto" w:fill="auto"/>
            <w:noWrap/>
            <w:vAlign w:val="center"/>
            <w:hideMark/>
          </w:tcPr>
          <w:p w14:paraId="477A4B7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(THC-predominant)</w:t>
            </w:r>
          </w:p>
        </w:tc>
        <w:tc>
          <w:tcPr>
            <w:tcW w:w="2070" w:type="dxa"/>
            <w:tcBorders>
              <w:top w:val="nil"/>
              <w:left w:val="nil"/>
              <w:bottom w:val="single" w:sz="4" w:space="0" w:color="auto"/>
              <w:right w:val="single" w:sz="4" w:space="0" w:color="auto"/>
            </w:tcBorders>
            <w:shd w:val="clear" w:color="auto" w:fill="auto"/>
            <w:noWrap/>
            <w:vAlign w:val="center"/>
            <w:hideMark/>
          </w:tcPr>
          <w:p w14:paraId="39ADFC7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62BAE16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36652E0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62A318E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000B6A6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D24C1B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w:t>
            </w:r>
          </w:p>
        </w:tc>
        <w:tc>
          <w:tcPr>
            <w:tcW w:w="2164" w:type="dxa"/>
            <w:tcBorders>
              <w:top w:val="nil"/>
              <w:left w:val="nil"/>
              <w:bottom w:val="single" w:sz="4" w:space="0" w:color="auto"/>
              <w:right w:val="single" w:sz="4" w:space="0" w:color="auto"/>
            </w:tcBorders>
            <w:shd w:val="clear" w:color="auto" w:fill="auto"/>
            <w:noWrap/>
            <w:vAlign w:val="center"/>
            <w:hideMark/>
          </w:tcPr>
          <w:p w14:paraId="762805A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Aviram et al, 2020 (b)</w:t>
            </w:r>
          </w:p>
        </w:tc>
        <w:tc>
          <w:tcPr>
            <w:tcW w:w="3702" w:type="dxa"/>
            <w:tcBorders>
              <w:top w:val="nil"/>
              <w:left w:val="nil"/>
              <w:bottom w:val="single" w:sz="4" w:space="0" w:color="auto"/>
              <w:right w:val="single" w:sz="4" w:space="0" w:color="auto"/>
            </w:tcBorders>
            <w:shd w:val="clear" w:color="auto" w:fill="auto"/>
            <w:noWrap/>
            <w:vAlign w:val="center"/>
            <w:hideMark/>
          </w:tcPr>
          <w:p w14:paraId="786DF41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(CBD-predominant)</w:t>
            </w:r>
          </w:p>
        </w:tc>
        <w:tc>
          <w:tcPr>
            <w:tcW w:w="2070" w:type="dxa"/>
            <w:tcBorders>
              <w:top w:val="nil"/>
              <w:left w:val="nil"/>
              <w:bottom w:val="single" w:sz="4" w:space="0" w:color="auto"/>
              <w:right w:val="single" w:sz="4" w:space="0" w:color="auto"/>
            </w:tcBorders>
            <w:shd w:val="clear" w:color="auto" w:fill="auto"/>
            <w:noWrap/>
            <w:vAlign w:val="center"/>
            <w:hideMark/>
          </w:tcPr>
          <w:p w14:paraId="2D3B06E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C859ED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3D2AA74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285FD8C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6F1A79F6"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0FD1E9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w:t>
            </w:r>
          </w:p>
        </w:tc>
        <w:tc>
          <w:tcPr>
            <w:tcW w:w="2164" w:type="dxa"/>
            <w:tcBorders>
              <w:top w:val="nil"/>
              <w:left w:val="nil"/>
              <w:bottom w:val="single" w:sz="4" w:space="0" w:color="auto"/>
              <w:right w:val="single" w:sz="4" w:space="0" w:color="auto"/>
            </w:tcBorders>
            <w:shd w:val="clear" w:color="auto" w:fill="auto"/>
            <w:noWrap/>
            <w:vAlign w:val="center"/>
            <w:hideMark/>
          </w:tcPr>
          <w:p w14:paraId="198C9E9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Aviram et al, 2020 (c)</w:t>
            </w:r>
          </w:p>
        </w:tc>
        <w:tc>
          <w:tcPr>
            <w:tcW w:w="3702" w:type="dxa"/>
            <w:tcBorders>
              <w:top w:val="nil"/>
              <w:left w:val="nil"/>
              <w:bottom w:val="single" w:sz="4" w:space="0" w:color="auto"/>
              <w:right w:val="single" w:sz="4" w:space="0" w:color="auto"/>
            </w:tcBorders>
            <w:shd w:val="clear" w:color="auto" w:fill="auto"/>
            <w:noWrap/>
            <w:vAlign w:val="center"/>
            <w:hideMark/>
          </w:tcPr>
          <w:p w14:paraId="42ADE73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w:t>
            </w:r>
            <w:r>
              <w:rPr>
                <w:rFonts w:ascii="Times New Roman" w:eastAsia="Times New Roman" w:hAnsi="Times New Roman" w:cs="Times New Roman"/>
                <w:color w:val="000000"/>
                <w:sz w:val="20"/>
                <w:szCs w:val="20"/>
              </w:rPr>
              <w:t xml:space="preserve"> </w:t>
            </w:r>
            <w:r w:rsidRPr="004B28CA">
              <w:rPr>
                <w:rFonts w:ascii="Times New Roman" w:eastAsia="Times New Roman" w:hAnsi="Times New Roman" w:cs="Times New Roman"/>
                <w:color w:val="000000"/>
                <w:sz w:val="20"/>
                <w:szCs w:val="20"/>
              </w:rPr>
              <w:t>THC:CBD)</w:t>
            </w:r>
          </w:p>
        </w:tc>
        <w:tc>
          <w:tcPr>
            <w:tcW w:w="2070" w:type="dxa"/>
            <w:tcBorders>
              <w:top w:val="nil"/>
              <w:left w:val="nil"/>
              <w:bottom w:val="single" w:sz="4" w:space="0" w:color="auto"/>
              <w:right w:val="single" w:sz="4" w:space="0" w:color="auto"/>
            </w:tcBorders>
            <w:shd w:val="clear" w:color="auto" w:fill="auto"/>
            <w:noWrap/>
            <w:vAlign w:val="center"/>
            <w:hideMark/>
          </w:tcPr>
          <w:p w14:paraId="248D192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540BC38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6258759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6A33AF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6880305A"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5C5B6F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w:t>
            </w:r>
          </w:p>
        </w:tc>
        <w:tc>
          <w:tcPr>
            <w:tcW w:w="2164" w:type="dxa"/>
            <w:tcBorders>
              <w:top w:val="nil"/>
              <w:left w:val="nil"/>
              <w:bottom w:val="single" w:sz="4" w:space="0" w:color="auto"/>
              <w:right w:val="single" w:sz="4" w:space="0" w:color="auto"/>
            </w:tcBorders>
            <w:shd w:val="clear" w:color="auto" w:fill="auto"/>
            <w:noWrap/>
            <w:vAlign w:val="center"/>
            <w:hideMark/>
          </w:tcPr>
          <w:p w14:paraId="6D0A2C6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Chang et al, 2019</w:t>
            </w:r>
          </w:p>
        </w:tc>
        <w:tc>
          <w:tcPr>
            <w:tcW w:w="3702" w:type="dxa"/>
            <w:tcBorders>
              <w:top w:val="nil"/>
              <w:left w:val="nil"/>
              <w:bottom w:val="single" w:sz="4" w:space="0" w:color="auto"/>
              <w:right w:val="single" w:sz="4" w:space="0" w:color="auto"/>
            </w:tcBorders>
            <w:shd w:val="clear" w:color="auto" w:fill="auto"/>
            <w:noWrap/>
            <w:vAlign w:val="center"/>
            <w:hideMark/>
          </w:tcPr>
          <w:p w14:paraId="3A55539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THC-predominant</w:t>
            </w:r>
          </w:p>
        </w:tc>
        <w:tc>
          <w:tcPr>
            <w:tcW w:w="2070" w:type="dxa"/>
            <w:tcBorders>
              <w:top w:val="nil"/>
              <w:left w:val="nil"/>
              <w:bottom w:val="single" w:sz="4" w:space="0" w:color="auto"/>
              <w:right w:val="single" w:sz="4" w:space="0" w:color="auto"/>
            </w:tcBorders>
            <w:shd w:val="clear" w:color="auto" w:fill="auto"/>
            <w:noWrap/>
            <w:vAlign w:val="center"/>
            <w:hideMark/>
          </w:tcPr>
          <w:p w14:paraId="767587D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15EA6E0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5D8C9BE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645A2B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0364778C"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8CBDFD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w:t>
            </w:r>
          </w:p>
        </w:tc>
        <w:tc>
          <w:tcPr>
            <w:tcW w:w="2164" w:type="dxa"/>
            <w:tcBorders>
              <w:top w:val="nil"/>
              <w:left w:val="nil"/>
              <w:bottom w:val="single" w:sz="4" w:space="0" w:color="auto"/>
              <w:right w:val="single" w:sz="4" w:space="0" w:color="auto"/>
            </w:tcBorders>
            <w:shd w:val="clear" w:color="auto" w:fill="auto"/>
            <w:noWrap/>
            <w:vAlign w:val="center"/>
            <w:hideMark/>
          </w:tcPr>
          <w:p w14:paraId="6057DBB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Clarke et al, 2022</w:t>
            </w:r>
          </w:p>
        </w:tc>
        <w:tc>
          <w:tcPr>
            <w:tcW w:w="3702" w:type="dxa"/>
            <w:tcBorders>
              <w:top w:val="nil"/>
              <w:left w:val="nil"/>
              <w:bottom w:val="single" w:sz="4" w:space="0" w:color="auto"/>
              <w:right w:val="single" w:sz="4" w:space="0" w:color="auto"/>
            </w:tcBorders>
            <w:shd w:val="clear" w:color="auto" w:fill="auto"/>
            <w:noWrap/>
            <w:vAlign w:val="center"/>
            <w:hideMark/>
          </w:tcPr>
          <w:p w14:paraId="2595627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Balanced THC:CBD nanoparticle</w:t>
            </w:r>
          </w:p>
        </w:tc>
        <w:tc>
          <w:tcPr>
            <w:tcW w:w="2070" w:type="dxa"/>
            <w:tcBorders>
              <w:top w:val="nil"/>
              <w:left w:val="nil"/>
              <w:bottom w:val="single" w:sz="4" w:space="0" w:color="auto"/>
              <w:right w:val="single" w:sz="4" w:space="0" w:color="auto"/>
            </w:tcBorders>
            <w:shd w:val="clear" w:color="auto" w:fill="auto"/>
            <w:noWrap/>
            <w:vAlign w:val="center"/>
            <w:hideMark/>
          </w:tcPr>
          <w:p w14:paraId="6EF008CF"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1.25 mg:1.25mg/100µl</w:t>
            </w:r>
          </w:p>
        </w:tc>
        <w:tc>
          <w:tcPr>
            <w:tcW w:w="2290" w:type="dxa"/>
            <w:tcBorders>
              <w:top w:val="nil"/>
              <w:left w:val="nil"/>
              <w:bottom w:val="single" w:sz="4" w:space="0" w:color="auto"/>
              <w:right w:val="single" w:sz="4" w:space="0" w:color="auto"/>
            </w:tcBorders>
            <w:shd w:val="clear" w:color="auto" w:fill="auto"/>
            <w:noWrap/>
            <w:vAlign w:val="center"/>
            <w:hideMark/>
          </w:tcPr>
          <w:p w14:paraId="098EDE4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ay</w:t>
            </w:r>
          </w:p>
        </w:tc>
        <w:tc>
          <w:tcPr>
            <w:tcW w:w="2060" w:type="dxa"/>
            <w:tcBorders>
              <w:top w:val="nil"/>
              <w:left w:val="nil"/>
              <w:bottom w:val="single" w:sz="4" w:space="0" w:color="auto"/>
              <w:right w:val="single" w:sz="4" w:space="0" w:color="auto"/>
            </w:tcBorders>
            <w:shd w:val="clear" w:color="auto" w:fill="auto"/>
            <w:noWrap/>
            <w:vAlign w:val="center"/>
            <w:hideMark/>
          </w:tcPr>
          <w:p w14:paraId="48F1B44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B9E4FB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300-3600 µl </w:t>
            </w:r>
          </w:p>
        </w:tc>
      </w:tr>
      <w:tr w:rsidR="00DC1AE1" w:rsidRPr="004B28CA" w14:paraId="54F7B427"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04AF08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w:t>
            </w:r>
          </w:p>
        </w:tc>
        <w:tc>
          <w:tcPr>
            <w:tcW w:w="2164" w:type="dxa"/>
            <w:tcBorders>
              <w:top w:val="nil"/>
              <w:left w:val="nil"/>
              <w:bottom w:val="single" w:sz="4" w:space="0" w:color="auto"/>
              <w:right w:val="single" w:sz="4" w:space="0" w:color="auto"/>
            </w:tcBorders>
            <w:shd w:val="clear" w:color="auto" w:fill="auto"/>
            <w:noWrap/>
            <w:vAlign w:val="center"/>
            <w:hideMark/>
          </w:tcPr>
          <w:p w14:paraId="15FA4D8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Cone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3E7BF4E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(THC-predominant)</w:t>
            </w:r>
          </w:p>
        </w:tc>
        <w:tc>
          <w:tcPr>
            <w:tcW w:w="2070" w:type="dxa"/>
            <w:tcBorders>
              <w:top w:val="nil"/>
              <w:left w:val="nil"/>
              <w:bottom w:val="single" w:sz="4" w:space="0" w:color="auto"/>
              <w:right w:val="single" w:sz="4" w:space="0" w:color="auto"/>
            </w:tcBorders>
            <w:shd w:val="clear" w:color="auto" w:fill="auto"/>
            <w:noWrap/>
            <w:vAlign w:val="center"/>
            <w:hideMark/>
          </w:tcPr>
          <w:p w14:paraId="346F0DB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236F2B5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7ADE38A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3A2FC07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2-4 mg</w:t>
            </w:r>
          </w:p>
        </w:tc>
      </w:tr>
      <w:tr w:rsidR="00DC1AE1" w:rsidRPr="004B28CA" w14:paraId="2D347058"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DC71FF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w:t>
            </w:r>
          </w:p>
        </w:tc>
        <w:tc>
          <w:tcPr>
            <w:tcW w:w="2164" w:type="dxa"/>
            <w:tcBorders>
              <w:top w:val="nil"/>
              <w:left w:val="nil"/>
              <w:bottom w:val="single" w:sz="4" w:space="0" w:color="auto"/>
              <w:right w:val="single" w:sz="4" w:space="0" w:color="auto"/>
            </w:tcBorders>
            <w:shd w:val="clear" w:color="auto" w:fill="auto"/>
            <w:noWrap/>
            <w:vAlign w:val="center"/>
            <w:hideMark/>
          </w:tcPr>
          <w:p w14:paraId="1B226B3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Cronin et al, 1981</w:t>
            </w:r>
          </w:p>
        </w:tc>
        <w:tc>
          <w:tcPr>
            <w:tcW w:w="3702" w:type="dxa"/>
            <w:tcBorders>
              <w:top w:val="nil"/>
              <w:left w:val="nil"/>
              <w:bottom w:val="single" w:sz="4" w:space="0" w:color="auto"/>
              <w:right w:val="single" w:sz="4" w:space="0" w:color="auto"/>
            </w:tcBorders>
            <w:shd w:val="clear" w:color="auto" w:fill="auto"/>
            <w:noWrap/>
            <w:vAlign w:val="center"/>
            <w:hideMark/>
          </w:tcPr>
          <w:p w14:paraId="127751E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(THC-predominant)</w:t>
            </w:r>
          </w:p>
        </w:tc>
        <w:tc>
          <w:tcPr>
            <w:tcW w:w="2070" w:type="dxa"/>
            <w:tcBorders>
              <w:top w:val="nil"/>
              <w:left w:val="nil"/>
              <w:bottom w:val="single" w:sz="4" w:space="0" w:color="auto"/>
              <w:right w:val="single" w:sz="4" w:space="0" w:color="auto"/>
            </w:tcBorders>
            <w:shd w:val="clear" w:color="auto" w:fill="auto"/>
            <w:noWrap/>
            <w:vAlign w:val="center"/>
            <w:hideMark/>
          </w:tcPr>
          <w:p w14:paraId="068DE49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w:t>
            </w:r>
          </w:p>
        </w:tc>
        <w:tc>
          <w:tcPr>
            <w:tcW w:w="2290" w:type="dxa"/>
            <w:tcBorders>
              <w:top w:val="nil"/>
              <w:left w:val="nil"/>
              <w:bottom w:val="single" w:sz="4" w:space="0" w:color="auto"/>
              <w:right w:val="single" w:sz="4" w:space="0" w:color="auto"/>
            </w:tcBorders>
            <w:shd w:val="clear" w:color="auto" w:fill="auto"/>
            <w:noWrap/>
            <w:vAlign w:val="center"/>
            <w:hideMark/>
          </w:tcPr>
          <w:p w14:paraId="0C87F86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intramuscular</w:t>
            </w:r>
          </w:p>
        </w:tc>
        <w:tc>
          <w:tcPr>
            <w:tcW w:w="2060" w:type="dxa"/>
            <w:tcBorders>
              <w:top w:val="nil"/>
              <w:left w:val="nil"/>
              <w:bottom w:val="single" w:sz="4" w:space="0" w:color="auto"/>
              <w:right w:val="single" w:sz="4" w:space="0" w:color="auto"/>
            </w:tcBorders>
            <w:shd w:val="clear" w:color="auto" w:fill="auto"/>
            <w:noWrap/>
            <w:vAlign w:val="center"/>
            <w:hideMark/>
          </w:tcPr>
          <w:p w14:paraId="57518F6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6EF7A2F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 mg</w:t>
            </w:r>
          </w:p>
        </w:tc>
      </w:tr>
      <w:tr w:rsidR="00DC1AE1" w:rsidRPr="004B28CA" w14:paraId="7EC20DC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FC6AED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11</w:t>
            </w:r>
          </w:p>
        </w:tc>
        <w:tc>
          <w:tcPr>
            <w:tcW w:w="2164" w:type="dxa"/>
            <w:tcBorders>
              <w:top w:val="nil"/>
              <w:left w:val="nil"/>
              <w:bottom w:val="single" w:sz="4" w:space="0" w:color="auto"/>
              <w:right w:val="single" w:sz="4" w:space="0" w:color="auto"/>
            </w:tcBorders>
            <w:shd w:val="clear" w:color="auto" w:fill="auto"/>
            <w:noWrap/>
            <w:vAlign w:val="center"/>
            <w:hideMark/>
          </w:tcPr>
          <w:p w14:paraId="142F5EC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Awofisayo et al, 2021</w:t>
            </w:r>
          </w:p>
        </w:tc>
        <w:tc>
          <w:tcPr>
            <w:tcW w:w="3702" w:type="dxa"/>
            <w:tcBorders>
              <w:top w:val="nil"/>
              <w:left w:val="nil"/>
              <w:bottom w:val="single" w:sz="4" w:space="0" w:color="auto"/>
              <w:right w:val="single" w:sz="4" w:space="0" w:color="auto"/>
            </w:tcBorders>
            <w:shd w:val="clear" w:color="auto" w:fill="auto"/>
            <w:noWrap/>
            <w:vAlign w:val="center"/>
            <w:hideMark/>
          </w:tcPr>
          <w:p w14:paraId="7852DF5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CBD-predominant</w:t>
            </w:r>
          </w:p>
        </w:tc>
        <w:tc>
          <w:tcPr>
            <w:tcW w:w="2070" w:type="dxa"/>
            <w:tcBorders>
              <w:top w:val="nil"/>
              <w:left w:val="nil"/>
              <w:bottom w:val="single" w:sz="4" w:space="0" w:color="auto"/>
              <w:right w:val="single" w:sz="4" w:space="0" w:color="auto"/>
            </w:tcBorders>
            <w:shd w:val="clear" w:color="auto" w:fill="auto"/>
            <w:noWrap/>
            <w:vAlign w:val="center"/>
            <w:hideMark/>
          </w:tcPr>
          <w:p w14:paraId="1E4FD70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77F975F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 oil</w:t>
            </w:r>
          </w:p>
        </w:tc>
        <w:tc>
          <w:tcPr>
            <w:tcW w:w="2060" w:type="dxa"/>
            <w:tcBorders>
              <w:top w:val="nil"/>
              <w:left w:val="nil"/>
              <w:bottom w:val="single" w:sz="4" w:space="0" w:color="auto"/>
              <w:right w:val="single" w:sz="4" w:space="0" w:color="auto"/>
            </w:tcBorders>
            <w:shd w:val="clear" w:color="auto" w:fill="auto"/>
            <w:noWrap/>
            <w:vAlign w:val="center"/>
            <w:hideMark/>
          </w:tcPr>
          <w:p w14:paraId="382F950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 titrated</w:t>
            </w:r>
          </w:p>
        </w:tc>
        <w:tc>
          <w:tcPr>
            <w:tcW w:w="1680" w:type="dxa"/>
            <w:tcBorders>
              <w:top w:val="nil"/>
              <w:left w:val="nil"/>
              <w:bottom w:val="single" w:sz="4" w:space="0" w:color="auto"/>
              <w:right w:val="single" w:sz="4" w:space="0" w:color="auto"/>
            </w:tcBorders>
            <w:shd w:val="clear" w:color="auto" w:fill="auto"/>
            <w:noWrap/>
            <w:vAlign w:val="center"/>
            <w:hideMark/>
          </w:tcPr>
          <w:p w14:paraId="14759AD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418A0A3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596BBA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12</w:t>
            </w:r>
          </w:p>
        </w:tc>
        <w:tc>
          <w:tcPr>
            <w:tcW w:w="2164" w:type="dxa"/>
            <w:tcBorders>
              <w:top w:val="nil"/>
              <w:left w:val="nil"/>
              <w:bottom w:val="single" w:sz="4" w:space="0" w:color="auto"/>
              <w:right w:val="single" w:sz="4" w:space="0" w:color="auto"/>
            </w:tcBorders>
            <w:shd w:val="clear" w:color="auto" w:fill="auto"/>
            <w:noWrap/>
            <w:vAlign w:val="center"/>
            <w:hideMark/>
          </w:tcPr>
          <w:p w14:paraId="32A97FA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Fallon et al, 2017</w:t>
            </w:r>
          </w:p>
        </w:tc>
        <w:tc>
          <w:tcPr>
            <w:tcW w:w="3702" w:type="dxa"/>
            <w:tcBorders>
              <w:top w:val="nil"/>
              <w:left w:val="nil"/>
              <w:bottom w:val="single" w:sz="4" w:space="0" w:color="auto"/>
              <w:right w:val="single" w:sz="4" w:space="0" w:color="auto"/>
            </w:tcBorders>
            <w:shd w:val="clear" w:color="auto" w:fill="auto"/>
            <w:noWrap/>
            <w:vAlign w:val="center"/>
            <w:hideMark/>
          </w:tcPr>
          <w:p w14:paraId="2B9249D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Sativex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2627645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2.7mg:2.5mg/100µl</w:t>
            </w:r>
          </w:p>
        </w:tc>
        <w:tc>
          <w:tcPr>
            <w:tcW w:w="2290" w:type="dxa"/>
            <w:tcBorders>
              <w:top w:val="nil"/>
              <w:left w:val="nil"/>
              <w:bottom w:val="single" w:sz="4" w:space="0" w:color="auto"/>
              <w:right w:val="single" w:sz="4" w:space="0" w:color="auto"/>
            </w:tcBorders>
            <w:shd w:val="clear" w:color="auto" w:fill="auto"/>
            <w:noWrap/>
            <w:vAlign w:val="center"/>
            <w:hideMark/>
          </w:tcPr>
          <w:p w14:paraId="50424AE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1A3F86B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121EC57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100-1000 µl  </w:t>
            </w:r>
          </w:p>
        </w:tc>
      </w:tr>
      <w:tr w:rsidR="00DC1AE1" w:rsidRPr="004B28CA" w14:paraId="5364D71B"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7B6013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13</w:t>
            </w:r>
          </w:p>
        </w:tc>
        <w:tc>
          <w:tcPr>
            <w:tcW w:w="2164" w:type="dxa"/>
            <w:tcBorders>
              <w:top w:val="nil"/>
              <w:left w:val="nil"/>
              <w:bottom w:val="single" w:sz="4" w:space="0" w:color="auto"/>
              <w:right w:val="single" w:sz="4" w:space="0" w:color="auto"/>
            </w:tcBorders>
            <w:shd w:val="clear" w:color="auto" w:fill="auto"/>
            <w:noWrap/>
            <w:vAlign w:val="center"/>
            <w:hideMark/>
          </w:tcPr>
          <w:p w14:paraId="4C58BD9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Frytak et al, 1979</w:t>
            </w:r>
          </w:p>
        </w:tc>
        <w:tc>
          <w:tcPr>
            <w:tcW w:w="3702" w:type="dxa"/>
            <w:tcBorders>
              <w:top w:val="nil"/>
              <w:left w:val="nil"/>
              <w:bottom w:val="single" w:sz="4" w:space="0" w:color="auto"/>
              <w:right w:val="single" w:sz="4" w:space="0" w:color="auto"/>
            </w:tcBorders>
            <w:shd w:val="clear" w:color="auto" w:fill="auto"/>
            <w:noWrap/>
            <w:vAlign w:val="center"/>
            <w:hideMark/>
          </w:tcPr>
          <w:p w14:paraId="036F4A2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5F7CF91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15 mg</w:t>
            </w:r>
          </w:p>
        </w:tc>
        <w:tc>
          <w:tcPr>
            <w:tcW w:w="2290" w:type="dxa"/>
            <w:tcBorders>
              <w:top w:val="nil"/>
              <w:left w:val="nil"/>
              <w:bottom w:val="single" w:sz="4" w:space="0" w:color="auto"/>
              <w:right w:val="single" w:sz="4" w:space="0" w:color="auto"/>
            </w:tcBorders>
            <w:shd w:val="clear" w:color="auto" w:fill="auto"/>
            <w:noWrap/>
            <w:vAlign w:val="center"/>
            <w:hideMark/>
          </w:tcPr>
          <w:p w14:paraId="586C93F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58743AF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E06512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45 mg</w:t>
            </w:r>
          </w:p>
        </w:tc>
      </w:tr>
      <w:tr w:rsidR="00DC1AE1" w:rsidRPr="004B28CA" w14:paraId="337779F3"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E9D03A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14</w:t>
            </w:r>
          </w:p>
        </w:tc>
        <w:tc>
          <w:tcPr>
            <w:tcW w:w="2164" w:type="dxa"/>
            <w:tcBorders>
              <w:top w:val="nil"/>
              <w:left w:val="nil"/>
              <w:bottom w:val="single" w:sz="4" w:space="0" w:color="auto"/>
              <w:right w:val="single" w:sz="4" w:space="0" w:color="auto"/>
            </w:tcBorders>
            <w:shd w:val="clear" w:color="auto" w:fill="auto"/>
            <w:noWrap/>
            <w:vAlign w:val="center"/>
            <w:hideMark/>
          </w:tcPr>
          <w:p w14:paraId="48A1ACCE"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Good et al, 2020 (a)</w:t>
            </w:r>
          </w:p>
        </w:tc>
        <w:tc>
          <w:tcPr>
            <w:tcW w:w="3702" w:type="dxa"/>
            <w:tcBorders>
              <w:top w:val="nil"/>
              <w:left w:val="nil"/>
              <w:bottom w:val="single" w:sz="4" w:space="0" w:color="auto"/>
              <w:right w:val="single" w:sz="4" w:space="0" w:color="auto"/>
            </w:tcBorders>
            <w:shd w:val="clear" w:color="auto" w:fill="auto"/>
            <w:noWrap/>
            <w:vAlign w:val="center"/>
            <w:hideMark/>
          </w:tcPr>
          <w:p w14:paraId="7D6F28D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 -predomi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C7E76F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10 mg/ml</w:t>
            </w:r>
          </w:p>
        </w:tc>
        <w:tc>
          <w:tcPr>
            <w:tcW w:w="2290" w:type="dxa"/>
            <w:tcBorders>
              <w:top w:val="nil"/>
              <w:left w:val="nil"/>
              <w:bottom w:val="single" w:sz="4" w:space="0" w:color="auto"/>
              <w:right w:val="single" w:sz="4" w:space="0" w:color="auto"/>
            </w:tcBorders>
            <w:shd w:val="clear" w:color="auto" w:fill="auto"/>
            <w:noWrap/>
            <w:vAlign w:val="center"/>
            <w:hideMark/>
          </w:tcPr>
          <w:p w14:paraId="0AA646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 oil</w:t>
            </w:r>
          </w:p>
        </w:tc>
        <w:tc>
          <w:tcPr>
            <w:tcW w:w="2060" w:type="dxa"/>
            <w:tcBorders>
              <w:top w:val="nil"/>
              <w:left w:val="nil"/>
              <w:bottom w:val="single" w:sz="4" w:space="0" w:color="auto"/>
              <w:right w:val="single" w:sz="4" w:space="0" w:color="auto"/>
            </w:tcBorders>
            <w:shd w:val="clear" w:color="auto" w:fill="auto"/>
            <w:noWrap/>
            <w:vAlign w:val="center"/>
            <w:hideMark/>
          </w:tcPr>
          <w:p w14:paraId="27FDEAF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532AFEA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2.5-30 mg</w:t>
            </w:r>
          </w:p>
        </w:tc>
      </w:tr>
      <w:tr w:rsidR="00DC1AE1" w:rsidRPr="004B28CA" w14:paraId="229363C9"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98E24B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15</w:t>
            </w:r>
          </w:p>
        </w:tc>
        <w:tc>
          <w:tcPr>
            <w:tcW w:w="2164" w:type="dxa"/>
            <w:tcBorders>
              <w:top w:val="nil"/>
              <w:left w:val="nil"/>
              <w:bottom w:val="single" w:sz="4" w:space="0" w:color="auto"/>
              <w:right w:val="single" w:sz="4" w:space="0" w:color="auto"/>
            </w:tcBorders>
            <w:shd w:val="clear" w:color="auto" w:fill="auto"/>
            <w:noWrap/>
            <w:vAlign w:val="center"/>
            <w:hideMark/>
          </w:tcPr>
          <w:p w14:paraId="2D2428C0"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Good et al, 2020 (b)</w:t>
            </w:r>
          </w:p>
        </w:tc>
        <w:tc>
          <w:tcPr>
            <w:tcW w:w="3702" w:type="dxa"/>
            <w:tcBorders>
              <w:top w:val="nil"/>
              <w:left w:val="nil"/>
              <w:bottom w:val="single" w:sz="4" w:space="0" w:color="auto"/>
              <w:right w:val="single" w:sz="4" w:space="0" w:color="auto"/>
            </w:tcBorders>
            <w:shd w:val="clear" w:color="auto" w:fill="auto"/>
            <w:noWrap/>
            <w:vAlign w:val="center"/>
            <w:hideMark/>
          </w:tcPr>
          <w:p w14:paraId="5F3C092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CBD-predomi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1D38920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100 mg/ml</w:t>
            </w:r>
          </w:p>
        </w:tc>
        <w:tc>
          <w:tcPr>
            <w:tcW w:w="2290" w:type="dxa"/>
            <w:tcBorders>
              <w:top w:val="nil"/>
              <w:left w:val="nil"/>
              <w:bottom w:val="single" w:sz="4" w:space="0" w:color="auto"/>
              <w:right w:val="single" w:sz="4" w:space="0" w:color="auto"/>
            </w:tcBorders>
            <w:shd w:val="clear" w:color="auto" w:fill="auto"/>
            <w:noWrap/>
            <w:vAlign w:val="center"/>
            <w:hideMark/>
          </w:tcPr>
          <w:p w14:paraId="1E472DD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 oil</w:t>
            </w:r>
          </w:p>
        </w:tc>
        <w:tc>
          <w:tcPr>
            <w:tcW w:w="2060" w:type="dxa"/>
            <w:tcBorders>
              <w:top w:val="nil"/>
              <w:left w:val="nil"/>
              <w:bottom w:val="single" w:sz="4" w:space="0" w:color="auto"/>
              <w:right w:val="single" w:sz="4" w:space="0" w:color="auto"/>
            </w:tcBorders>
            <w:shd w:val="clear" w:color="auto" w:fill="auto"/>
            <w:noWrap/>
            <w:vAlign w:val="center"/>
            <w:hideMark/>
          </w:tcPr>
          <w:p w14:paraId="2BB5C73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7A8D22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50-600 mg</w:t>
            </w:r>
          </w:p>
        </w:tc>
      </w:tr>
      <w:tr w:rsidR="00DC1AE1" w:rsidRPr="004B28CA" w14:paraId="5A662FAC"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B67D74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16</w:t>
            </w:r>
          </w:p>
        </w:tc>
        <w:tc>
          <w:tcPr>
            <w:tcW w:w="2164" w:type="dxa"/>
            <w:tcBorders>
              <w:top w:val="nil"/>
              <w:left w:val="nil"/>
              <w:bottom w:val="single" w:sz="4" w:space="0" w:color="auto"/>
              <w:right w:val="single" w:sz="4" w:space="0" w:color="auto"/>
            </w:tcBorders>
            <w:shd w:val="clear" w:color="auto" w:fill="auto"/>
            <w:noWrap/>
            <w:vAlign w:val="center"/>
            <w:hideMark/>
          </w:tcPr>
          <w:p w14:paraId="29BAC70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Gulbransen et al, 2020</w:t>
            </w:r>
          </w:p>
        </w:tc>
        <w:tc>
          <w:tcPr>
            <w:tcW w:w="3702" w:type="dxa"/>
            <w:tcBorders>
              <w:top w:val="nil"/>
              <w:left w:val="nil"/>
              <w:bottom w:val="single" w:sz="4" w:space="0" w:color="auto"/>
              <w:right w:val="single" w:sz="4" w:space="0" w:color="auto"/>
            </w:tcBorders>
            <w:shd w:val="clear" w:color="auto" w:fill="auto"/>
            <w:noWrap/>
            <w:vAlign w:val="center"/>
            <w:hideMark/>
          </w:tcPr>
          <w:p w14:paraId="7D71A07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CBD-predomi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B26086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D1CB44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 oil</w:t>
            </w:r>
          </w:p>
        </w:tc>
        <w:tc>
          <w:tcPr>
            <w:tcW w:w="2060" w:type="dxa"/>
            <w:tcBorders>
              <w:top w:val="nil"/>
              <w:left w:val="nil"/>
              <w:bottom w:val="single" w:sz="4" w:space="0" w:color="auto"/>
              <w:right w:val="single" w:sz="4" w:space="0" w:color="auto"/>
            </w:tcBorders>
            <w:shd w:val="clear" w:color="auto" w:fill="auto"/>
            <w:noWrap/>
            <w:vAlign w:val="center"/>
            <w:hideMark/>
          </w:tcPr>
          <w:p w14:paraId="613CDA5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692021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40-300 mg</w:t>
            </w:r>
          </w:p>
        </w:tc>
      </w:tr>
      <w:tr w:rsidR="00DC1AE1" w:rsidRPr="004B28CA" w14:paraId="7489A26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D3FD01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17</w:t>
            </w:r>
          </w:p>
        </w:tc>
        <w:tc>
          <w:tcPr>
            <w:tcW w:w="2164" w:type="dxa"/>
            <w:tcBorders>
              <w:top w:val="nil"/>
              <w:left w:val="nil"/>
              <w:bottom w:val="single" w:sz="4" w:space="0" w:color="auto"/>
              <w:right w:val="single" w:sz="4" w:space="0" w:color="auto"/>
            </w:tcBorders>
            <w:shd w:val="clear" w:color="auto" w:fill="auto"/>
            <w:noWrap/>
            <w:vAlign w:val="center"/>
            <w:hideMark/>
          </w:tcPr>
          <w:p w14:paraId="341F172A"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Hardy et al, 2022</w:t>
            </w:r>
          </w:p>
        </w:tc>
        <w:tc>
          <w:tcPr>
            <w:tcW w:w="3702" w:type="dxa"/>
            <w:tcBorders>
              <w:top w:val="nil"/>
              <w:left w:val="nil"/>
              <w:bottom w:val="single" w:sz="4" w:space="0" w:color="auto"/>
              <w:right w:val="single" w:sz="4" w:space="0" w:color="auto"/>
            </w:tcBorders>
            <w:shd w:val="clear" w:color="auto" w:fill="auto"/>
            <w:noWrap/>
            <w:vAlign w:val="center"/>
            <w:hideMark/>
          </w:tcPr>
          <w:p w14:paraId="27C8760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CBD-predomi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5065E21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100 mg/ml</w:t>
            </w:r>
          </w:p>
        </w:tc>
        <w:tc>
          <w:tcPr>
            <w:tcW w:w="2290" w:type="dxa"/>
            <w:tcBorders>
              <w:top w:val="nil"/>
              <w:left w:val="nil"/>
              <w:bottom w:val="single" w:sz="4" w:space="0" w:color="auto"/>
              <w:right w:val="single" w:sz="4" w:space="0" w:color="auto"/>
            </w:tcBorders>
            <w:shd w:val="clear" w:color="auto" w:fill="auto"/>
            <w:noWrap/>
            <w:vAlign w:val="center"/>
            <w:hideMark/>
          </w:tcPr>
          <w:p w14:paraId="6F9F282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 oil</w:t>
            </w:r>
          </w:p>
        </w:tc>
        <w:tc>
          <w:tcPr>
            <w:tcW w:w="2060" w:type="dxa"/>
            <w:tcBorders>
              <w:top w:val="nil"/>
              <w:left w:val="nil"/>
              <w:bottom w:val="single" w:sz="4" w:space="0" w:color="auto"/>
              <w:right w:val="single" w:sz="4" w:space="0" w:color="auto"/>
            </w:tcBorders>
            <w:shd w:val="clear" w:color="auto" w:fill="auto"/>
            <w:noWrap/>
            <w:vAlign w:val="center"/>
            <w:hideMark/>
          </w:tcPr>
          <w:p w14:paraId="47D448E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5FE36D0"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50 mg-200 mg</w:t>
            </w:r>
          </w:p>
        </w:tc>
      </w:tr>
      <w:tr w:rsidR="00DC1AE1" w:rsidRPr="004B28CA" w14:paraId="63F1D52F"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F2919C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18</w:t>
            </w:r>
          </w:p>
        </w:tc>
        <w:tc>
          <w:tcPr>
            <w:tcW w:w="2164" w:type="dxa"/>
            <w:tcBorders>
              <w:top w:val="nil"/>
              <w:left w:val="nil"/>
              <w:bottom w:val="single" w:sz="4" w:space="0" w:color="auto"/>
              <w:right w:val="single" w:sz="4" w:space="0" w:color="auto"/>
            </w:tcBorders>
            <w:shd w:val="clear" w:color="auto" w:fill="auto"/>
            <w:noWrap/>
            <w:vAlign w:val="center"/>
            <w:hideMark/>
          </w:tcPr>
          <w:p w14:paraId="46CE833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Zylla et al,  2021</w:t>
            </w:r>
          </w:p>
        </w:tc>
        <w:tc>
          <w:tcPr>
            <w:tcW w:w="3702" w:type="dxa"/>
            <w:tcBorders>
              <w:top w:val="nil"/>
              <w:left w:val="nil"/>
              <w:bottom w:val="single" w:sz="4" w:space="0" w:color="auto"/>
              <w:right w:val="single" w:sz="4" w:space="0" w:color="auto"/>
            </w:tcBorders>
            <w:shd w:val="clear" w:color="auto" w:fill="auto"/>
            <w:noWrap/>
            <w:vAlign w:val="center"/>
            <w:hideMark/>
          </w:tcPr>
          <w:p w14:paraId="7B8DB1D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05ECA0E3"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2.5-5 mg:2.5-5 mg</w:t>
            </w:r>
          </w:p>
        </w:tc>
        <w:tc>
          <w:tcPr>
            <w:tcW w:w="2290" w:type="dxa"/>
            <w:tcBorders>
              <w:top w:val="nil"/>
              <w:left w:val="nil"/>
              <w:bottom w:val="single" w:sz="4" w:space="0" w:color="auto"/>
              <w:right w:val="single" w:sz="4" w:space="0" w:color="auto"/>
            </w:tcBorders>
            <w:shd w:val="clear" w:color="auto" w:fill="auto"/>
            <w:noWrap/>
            <w:vAlign w:val="center"/>
            <w:hideMark/>
          </w:tcPr>
          <w:p w14:paraId="61E4C9D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2120A28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C0842A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40 mg:40 mg</w:t>
            </w:r>
          </w:p>
        </w:tc>
      </w:tr>
      <w:tr w:rsidR="00DC1AE1" w:rsidRPr="004B28CA" w14:paraId="3B3A6E4C"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F8C681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19</w:t>
            </w:r>
          </w:p>
        </w:tc>
        <w:tc>
          <w:tcPr>
            <w:tcW w:w="2164" w:type="dxa"/>
            <w:tcBorders>
              <w:top w:val="nil"/>
              <w:left w:val="nil"/>
              <w:bottom w:val="single" w:sz="4" w:space="0" w:color="auto"/>
              <w:right w:val="single" w:sz="4" w:space="0" w:color="auto"/>
            </w:tcBorders>
            <w:shd w:val="clear" w:color="auto" w:fill="auto"/>
            <w:noWrap/>
            <w:vAlign w:val="center"/>
            <w:hideMark/>
          </w:tcPr>
          <w:p w14:paraId="5881B8B5"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Zhang et al, 2018</w:t>
            </w:r>
          </w:p>
        </w:tc>
        <w:tc>
          <w:tcPr>
            <w:tcW w:w="3702" w:type="dxa"/>
            <w:tcBorders>
              <w:top w:val="nil"/>
              <w:left w:val="nil"/>
              <w:bottom w:val="single" w:sz="4" w:space="0" w:color="auto"/>
              <w:right w:val="single" w:sz="4" w:space="0" w:color="auto"/>
            </w:tcBorders>
            <w:shd w:val="clear" w:color="auto" w:fill="auto"/>
            <w:noWrap/>
            <w:vAlign w:val="center"/>
            <w:hideMark/>
          </w:tcPr>
          <w:p w14:paraId="0397D1B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Marijuana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725645A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72BA28F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6AC3B40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0DF227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22D3BB76"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BA63AA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20</w:t>
            </w:r>
          </w:p>
        </w:tc>
        <w:tc>
          <w:tcPr>
            <w:tcW w:w="2164" w:type="dxa"/>
            <w:tcBorders>
              <w:top w:val="nil"/>
              <w:left w:val="nil"/>
              <w:bottom w:val="single" w:sz="4" w:space="0" w:color="auto"/>
              <w:right w:val="single" w:sz="4" w:space="0" w:color="auto"/>
            </w:tcBorders>
            <w:shd w:val="clear" w:color="auto" w:fill="auto"/>
            <w:noWrap/>
            <w:vAlign w:val="center"/>
            <w:hideMark/>
          </w:tcPr>
          <w:p w14:paraId="4324880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Wongkongdech et al, 2022 (a)</w:t>
            </w:r>
          </w:p>
        </w:tc>
        <w:tc>
          <w:tcPr>
            <w:tcW w:w="3702" w:type="dxa"/>
            <w:tcBorders>
              <w:top w:val="nil"/>
              <w:left w:val="nil"/>
              <w:bottom w:val="single" w:sz="4" w:space="0" w:color="auto"/>
              <w:right w:val="single" w:sz="4" w:space="0" w:color="auto"/>
            </w:tcBorders>
            <w:shd w:val="clear" w:color="auto" w:fill="auto"/>
            <w:noWrap/>
            <w:vAlign w:val="center"/>
            <w:hideMark/>
          </w:tcPr>
          <w:p w14:paraId="6B838EAB"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Medical Cannabis (THC</w:t>
            </w:r>
            <w:r w:rsidRPr="004B28CA">
              <w:rPr>
                <w:rFonts w:ascii="Times New Roman" w:eastAsia="Times New Roman" w:hAnsi="Times New Roman" w:cs="Times New Roman"/>
                <w:color w:val="000000"/>
                <w:sz w:val="20"/>
                <w:szCs w:val="20"/>
              </w:rPr>
              <w:t>-predomi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r w:rsidRPr="004B28CA">
              <w:rPr>
                <w:rFonts w:ascii="Times New Roman" w:eastAsia="Times New Roman" w:hAnsi="Times New Roman" w:cs="Times New Roman"/>
                <w:sz w:val="20"/>
                <w:szCs w:val="20"/>
              </w:rPr>
              <w:t xml:space="preserve">) </w:t>
            </w:r>
          </w:p>
        </w:tc>
        <w:tc>
          <w:tcPr>
            <w:tcW w:w="2070" w:type="dxa"/>
            <w:tcBorders>
              <w:top w:val="nil"/>
              <w:left w:val="nil"/>
              <w:bottom w:val="single" w:sz="4" w:space="0" w:color="auto"/>
              <w:right w:val="single" w:sz="4" w:space="0" w:color="auto"/>
            </w:tcBorders>
            <w:shd w:val="clear" w:color="auto" w:fill="auto"/>
            <w:noWrap/>
            <w:vAlign w:val="center"/>
            <w:hideMark/>
          </w:tcPr>
          <w:p w14:paraId="3105285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12.5 mg</w:t>
            </w:r>
          </w:p>
        </w:tc>
        <w:tc>
          <w:tcPr>
            <w:tcW w:w="2290" w:type="dxa"/>
            <w:tcBorders>
              <w:top w:val="nil"/>
              <w:left w:val="nil"/>
              <w:bottom w:val="single" w:sz="4" w:space="0" w:color="auto"/>
              <w:right w:val="single" w:sz="4" w:space="0" w:color="auto"/>
            </w:tcBorders>
            <w:shd w:val="clear" w:color="auto" w:fill="auto"/>
            <w:noWrap/>
            <w:vAlign w:val="center"/>
            <w:hideMark/>
          </w:tcPr>
          <w:p w14:paraId="2DE8580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4585217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1F628D4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022B068E"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FCB545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21</w:t>
            </w:r>
          </w:p>
        </w:tc>
        <w:tc>
          <w:tcPr>
            <w:tcW w:w="2164" w:type="dxa"/>
            <w:tcBorders>
              <w:top w:val="nil"/>
              <w:left w:val="nil"/>
              <w:bottom w:val="single" w:sz="4" w:space="0" w:color="auto"/>
              <w:right w:val="single" w:sz="4" w:space="0" w:color="auto"/>
            </w:tcBorders>
            <w:shd w:val="clear" w:color="auto" w:fill="auto"/>
            <w:noWrap/>
            <w:vAlign w:val="center"/>
            <w:hideMark/>
          </w:tcPr>
          <w:p w14:paraId="266F697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Wongkongdech et al, 2022 (b)</w:t>
            </w:r>
          </w:p>
        </w:tc>
        <w:tc>
          <w:tcPr>
            <w:tcW w:w="3702" w:type="dxa"/>
            <w:tcBorders>
              <w:top w:val="nil"/>
              <w:left w:val="nil"/>
              <w:bottom w:val="single" w:sz="4" w:space="0" w:color="auto"/>
              <w:right w:val="single" w:sz="4" w:space="0" w:color="auto"/>
            </w:tcBorders>
            <w:shd w:val="clear" w:color="auto" w:fill="auto"/>
            <w:noWrap/>
            <w:vAlign w:val="center"/>
            <w:hideMark/>
          </w:tcPr>
          <w:p w14:paraId="1B2DEE9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DTAM Ganja Oil (Balanced THC:CBD) </w:t>
            </w:r>
          </w:p>
        </w:tc>
        <w:tc>
          <w:tcPr>
            <w:tcW w:w="2070" w:type="dxa"/>
            <w:tcBorders>
              <w:top w:val="nil"/>
              <w:left w:val="nil"/>
              <w:bottom w:val="single" w:sz="4" w:space="0" w:color="auto"/>
              <w:right w:val="single" w:sz="4" w:space="0" w:color="auto"/>
            </w:tcBorders>
            <w:shd w:val="clear" w:color="auto" w:fill="auto"/>
            <w:noWrap/>
            <w:vAlign w:val="center"/>
            <w:hideMark/>
          </w:tcPr>
          <w:p w14:paraId="4C271A6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 2 mg : 0.5 mg</w:t>
            </w:r>
          </w:p>
        </w:tc>
        <w:tc>
          <w:tcPr>
            <w:tcW w:w="2290" w:type="dxa"/>
            <w:tcBorders>
              <w:top w:val="nil"/>
              <w:left w:val="nil"/>
              <w:bottom w:val="single" w:sz="4" w:space="0" w:color="auto"/>
              <w:right w:val="single" w:sz="4" w:space="0" w:color="auto"/>
            </w:tcBorders>
            <w:shd w:val="clear" w:color="auto" w:fill="auto"/>
            <w:noWrap/>
            <w:vAlign w:val="center"/>
            <w:hideMark/>
          </w:tcPr>
          <w:p w14:paraId="132DC64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5E1D57B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26BB800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56D9D0D7"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7A714A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22</w:t>
            </w:r>
          </w:p>
        </w:tc>
        <w:tc>
          <w:tcPr>
            <w:tcW w:w="2164" w:type="dxa"/>
            <w:tcBorders>
              <w:top w:val="nil"/>
              <w:left w:val="nil"/>
              <w:bottom w:val="single" w:sz="4" w:space="0" w:color="auto"/>
              <w:right w:val="single" w:sz="4" w:space="0" w:color="auto"/>
            </w:tcBorders>
            <w:shd w:val="clear" w:color="auto" w:fill="auto"/>
            <w:noWrap/>
            <w:vAlign w:val="center"/>
            <w:hideMark/>
          </w:tcPr>
          <w:p w14:paraId="6FD13FA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Wongkongdech et al, 2022 (c)</w:t>
            </w:r>
          </w:p>
        </w:tc>
        <w:tc>
          <w:tcPr>
            <w:tcW w:w="3702" w:type="dxa"/>
            <w:tcBorders>
              <w:top w:val="nil"/>
              <w:left w:val="nil"/>
              <w:bottom w:val="single" w:sz="4" w:space="0" w:color="auto"/>
              <w:right w:val="single" w:sz="4" w:space="0" w:color="auto"/>
            </w:tcBorders>
            <w:shd w:val="clear" w:color="auto" w:fill="auto"/>
            <w:noWrap/>
            <w:vAlign w:val="center"/>
            <w:hideMark/>
          </w:tcPr>
          <w:p w14:paraId="49842F2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Medical Cannabis (Balanced THC:CBD) </w:t>
            </w:r>
          </w:p>
        </w:tc>
        <w:tc>
          <w:tcPr>
            <w:tcW w:w="2070" w:type="dxa"/>
            <w:tcBorders>
              <w:top w:val="nil"/>
              <w:left w:val="nil"/>
              <w:bottom w:val="single" w:sz="4" w:space="0" w:color="auto"/>
              <w:right w:val="single" w:sz="4" w:space="0" w:color="auto"/>
            </w:tcBorders>
            <w:shd w:val="clear" w:color="auto" w:fill="auto"/>
            <w:noWrap/>
            <w:vAlign w:val="center"/>
            <w:hideMark/>
          </w:tcPr>
          <w:p w14:paraId="6F12CA0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 mg : 25 mg</w:t>
            </w:r>
          </w:p>
        </w:tc>
        <w:tc>
          <w:tcPr>
            <w:tcW w:w="2290" w:type="dxa"/>
            <w:tcBorders>
              <w:top w:val="nil"/>
              <w:left w:val="nil"/>
              <w:bottom w:val="single" w:sz="4" w:space="0" w:color="auto"/>
              <w:right w:val="single" w:sz="4" w:space="0" w:color="auto"/>
            </w:tcBorders>
            <w:shd w:val="clear" w:color="auto" w:fill="auto"/>
            <w:noWrap/>
            <w:vAlign w:val="center"/>
            <w:hideMark/>
          </w:tcPr>
          <w:p w14:paraId="3EDE6CD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7601D0A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EAEE6D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2B04B55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D2DBE0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23</w:t>
            </w:r>
          </w:p>
        </w:tc>
        <w:tc>
          <w:tcPr>
            <w:tcW w:w="2164" w:type="dxa"/>
            <w:tcBorders>
              <w:top w:val="nil"/>
              <w:left w:val="nil"/>
              <w:bottom w:val="single" w:sz="4" w:space="0" w:color="auto"/>
              <w:right w:val="single" w:sz="4" w:space="0" w:color="auto"/>
            </w:tcBorders>
            <w:shd w:val="clear" w:color="auto" w:fill="auto"/>
            <w:noWrap/>
            <w:vAlign w:val="center"/>
            <w:hideMark/>
          </w:tcPr>
          <w:p w14:paraId="5EE0821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 xml:space="preserve">Welsh et al, 1983 </w:t>
            </w:r>
          </w:p>
        </w:tc>
        <w:tc>
          <w:tcPr>
            <w:tcW w:w="3702" w:type="dxa"/>
            <w:tcBorders>
              <w:top w:val="nil"/>
              <w:left w:val="nil"/>
              <w:bottom w:val="single" w:sz="4" w:space="0" w:color="auto"/>
              <w:right w:val="single" w:sz="4" w:space="0" w:color="auto"/>
            </w:tcBorders>
            <w:shd w:val="clear" w:color="auto" w:fill="auto"/>
            <w:noWrap/>
            <w:vAlign w:val="center"/>
            <w:hideMark/>
          </w:tcPr>
          <w:p w14:paraId="65EB7AF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15D8D13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0.25 mg-1 mg</w:t>
            </w:r>
          </w:p>
        </w:tc>
        <w:tc>
          <w:tcPr>
            <w:tcW w:w="2290" w:type="dxa"/>
            <w:tcBorders>
              <w:top w:val="nil"/>
              <w:left w:val="nil"/>
              <w:bottom w:val="single" w:sz="4" w:space="0" w:color="auto"/>
              <w:right w:val="single" w:sz="4" w:space="0" w:color="auto"/>
            </w:tcBorders>
            <w:shd w:val="clear" w:color="auto" w:fill="auto"/>
            <w:noWrap/>
            <w:vAlign w:val="center"/>
            <w:hideMark/>
          </w:tcPr>
          <w:p w14:paraId="39DFC88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591CEC2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459CCA2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1.5 mg-6 mg</w:t>
            </w:r>
          </w:p>
        </w:tc>
      </w:tr>
      <w:tr w:rsidR="00DC1AE1" w:rsidRPr="004B28CA" w14:paraId="15443239"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EAD2BF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24</w:t>
            </w:r>
          </w:p>
        </w:tc>
        <w:tc>
          <w:tcPr>
            <w:tcW w:w="2164" w:type="dxa"/>
            <w:tcBorders>
              <w:top w:val="nil"/>
              <w:left w:val="nil"/>
              <w:bottom w:val="single" w:sz="4" w:space="0" w:color="auto"/>
              <w:right w:val="single" w:sz="4" w:space="0" w:color="auto"/>
            </w:tcBorders>
            <w:shd w:val="clear" w:color="auto" w:fill="auto"/>
            <w:noWrap/>
            <w:vAlign w:val="center"/>
            <w:hideMark/>
          </w:tcPr>
          <w:p w14:paraId="047C4B0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Waissengrin et al, 2015</w:t>
            </w:r>
          </w:p>
        </w:tc>
        <w:tc>
          <w:tcPr>
            <w:tcW w:w="3702" w:type="dxa"/>
            <w:tcBorders>
              <w:top w:val="nil"/>
              <w:left w:val="nil"/>
              <w:bottom w:val="single" w:sz="4" w:space="0" w:color="auto"/>
              <w:right w:val="single" w:sz="4" w:space="0" w:color="auto"/>
            </w:tcBorders>
            <w:shd w:val="clear" w:color="auto" w:fill="auto"/>
            <w:noWrap/>
            <w:vAlign w:val="center"/>
            <w:hideMark/>
          </w:tcPr>
          <w:p w14:paraId="2F57B45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52AE7B8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0AC5783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54A1496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 titrated</w:t>
            </w:r>
          </w:p>
        </w:tc>
        <w:tc>
          <w:tcPr>
            <w:tcW w:w="1680" w:type="dxa"/>
            <w:tcBorders>
              <w:top w:val="nil"/>
              <w:left w:val="nil"/>
              <w:bottom w:val="single" w:sz="4" w:space="0" w:color="auto"/>
              <w:right w:val="single" w:sz="4" w:space="0" w:color="auto"/>
            </w:tcBorders>
            <w:shd w:val="clear" w:color="auto" w:fill="auto"/>
            <w:noWrap/>
            <w:vAlign w:val="center"/>
            <w:hideMark/>
          </w:tcPr>
          <w:p w14:paraId="4A896DC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42F94DF1"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447758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25</w:t>
            </w:r>
          </w:p>
        </w:tc>
        <w:tc>
          <w:tcPr>
            <w:tcW w:w="2164" w:type="dxa"/>
            <w:tcBorders>
              <w:top w:val="nil"/>
              <w:left w:val="nil"/>
              <w:bottom w:val="single" w:sz="4" w:space="0" w:color="auto"/>
              <w:right w:val="single" w:sz="4" w:space="0" w:color="auto"/>
            </w:tcBorders>
            <w:shd w:val="clear" w:color="auto" w:fill="auto"/>
            <w:noWrap/>
            <w:vAlign w:val="center"/>
            <w:hideMark/>
          </w:tcPr>
          <w:p w14:paraId="74744DB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Turcott et al, 2018</w:t>
            </w:r>
          </w:p>
        </w:tc>
        <w:tc>
          <w:tcPr>
            <w:tcW w:w="3702" w:type="dxa"/>
            <w:tcBorders>
              <w:top w:val="nil"/>
              <w:left w:val="nil"/>
              <w:bottom w:val="single" w:sz="4" w:space="0" w:color="auto"/>
              <w:right w:val="single" w:sz="4" w:space="0" w:color="auto"/>
            </w:tcBorders>
            <w:shd w:val="clear" w:color="auto" w:fill="auto"/>
            <w:noWrap/>
            <w:vAlign w:val="center"/>
            <w:hideMark/>
          </w:tcPr>
          <w:p w14:paraId="2CD6AD5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42C3C0B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w:t>
            </w:r>
          </w:p>
        </w:tc>
        <w:tc>
          <w:tcPr>
            <w:tcW w:w="2290" w:type="dxa"/>
            <w:tcBorders>
              <w:top w:val="nil"/>
              <w:left w:val="nil"/>
              <w:bottom w:val="single" w:sz="4" w:space="0" w:color="auto"/>
              <w:right w:val="single" w:sz="4" w:space="0" w:color="auto"/>
            </w:tcBorders>
            <w:shd w:val="clear" w:color="auto" w:fill="auto"/>
            <w:noWrap/>
            <w:vAlign w:val="center"/>
            <w:hideMark/>
          </w:tcPr>
          <w:p w14:paraId="6AC3E59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784CDBC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3797508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0.5 mg-1 mg</w:t>
            </w:r>
          </w:p>
        </w:tc>
      </w:tr>
      <w:tr w:rsidR="00DC1AE1" w:rsidRPr="004B28CA" w14:paraId="51F43C90"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12FFCE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26</w:t>
            </w:r>
          </w:p>
        </w:tc>
        <w:tc>
          <w:tcPr>
            <w:tcW w:w="2164" w:type="dxa"/>
            <w:tcBorders>
              <w:top w:val="nil"/>
              <w:left w:val="nil"/>
              <w:bottom w:val="single" w:sz="4" w:space="0" w:color="auto"/>
              <w:right w:val="single" w:sz="4" w:space="0" w:color="auto"/>
            </w:tcBorders>
            <w:shd w:val="clear" w:color="auto" w:fill="auto"/>
            <w:noWrap/>
            <w:vAlign w:val="center"/>
            <w:hideMark/>
          </w:tcPr>
          <w:p w14:paraId="59060867"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Sukpiriyagul et al, 2023</w:t>
            </w:r>
          </w:p>
        </w:tc>
        <w:tc>
          <w:tcPr>
            <w:tcW w:w="3702" w:type="dxa"/>
            <w:tcBorders>
              <w:top w:val="nil"/>
              <w:left w:val="nil"/>
              <w:bottom w:val="single" w:sz="4" w:space="0" w:color="auto"/>
              <w:right w:val="single" w:sz="4" w:space="0" w:color="auto"/>
            </w:tcBorders>
            <w:shd w:val="clear" w:color="auto" w:fill="auto"/>
            <w:noWrap/>
            <w:vAlign w:val="center"/>
            <w:hideMark/>
          </w:tcPr>
          <w:p w14:paraId="577D333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Balanced THC:CBD extract</w:t>
            </w:r>
          </w:p>
        </w:tc>
        <w:tc>
          <w:tcPr>
            <w:tcW w:w="2070" w:type="dxa"/>
            <w:tcBorders>
              <w:top w:val="nil"/>
              <w:left w:val="nil"/>
              <w:bottom w:val="single" w:sz="4" w:space="0" w:color="auto"/>
              <w:right w:val="single" w:sz="4" w:space="0" w:color="auto"/>
            </w:tcBorders>
            <w:shd w:val="clear" w:color="auto" w:fill="auto"/>
            <w:noWrap/>
            <w:vAlign w:val="center"/>
            <w:hideMark/>
          </w:tcPr>
          <w:p w14:paraId="79223F4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2.7 mg:2.5 mg/ml</w:t>
            </w:r>
          </w:p>
        </w:tc>
        <w:tc>
          <w:tcPr>
            <w:tcW w:w="2290" w:type="dxa"/>
            <w:tcBorders>
              <w:top w:val="nil"/>
              <w:left w:val="nil"/>
              <w:bottom w:val="single" w:sz="4" w:space="0" w:color="auto"/>
              <w:right w:val="single" w:sz="4" w:space="0" w:color="auto"/>
            </w:tcBorders>
            <w:shd w:val="clear" w:color="auto" w:fill="auto"/>
            <w:noWrap/>
            <w:vAlign w:val="center"/>
            <w:hideMark/>
          </w:tcPr>
          <w:p w14:paraId="31E2B4D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 oil</w:t>
            </w:r>
          </w:p>
        </w:tc>
        <w:tc>
          <w:tcPr>
            <w:tcW w:w="2060" w:type="dxa"/>
            <w:tcBorders>
              <w:top w:val="nil"/>
              <w:left w:val="nil"/>
              <w:bottom w:val="single" w:sz="4" w:space="0" w:color="auto"/>
              <w:right w:val="single" w:sz="4" w:space="0" w:color="auto"/>
            </w:tcBorders>
            <w:shd w:val="clear" w:color="auto" w:fill="auto"/>
            <w:noWrap/>
            <w:vAlign w:val="center"/>
            <w:hideMark/>
          </w:tcPr>
          <w:p w14:paraId="6140E73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1F3D30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8.1 mg-7.5 mg</w:t>
            </w:r>
          </w:p>
        </w:tc>
      </w:tr>
      <w:tr w:rsidR="00DC1AE1" w:rsidRPr="004B28CA" w14:paraId="718240A1"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1C44BE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27</w:t>
            </w:r>
          </w:p>
        </w:tc>
        <w:tc>
          <w:tcPr>
            <w:tcW w:w="2164" w:type="dxa"/>
            <w:tcBorders>
              <w:top w:val="nil"/>
              <w:left w:val="nil"/>
              <w:bottom w:val="single" w:sz="4" w:space="0" w:color="auto"/>
              <w:right w:val="single" w:sz="4" w:space="0" w:color="auto"/>
            </w:tcBorders>
            <w:shd w:val="clear" w:color="auto" w:fill="auto"/>
            <w:noWrap/>
            <w:vAlign w:val="center"/>
            <w:hideMark/>
          </w:tcPr>
          <w:p w14:paraId="02A0FD32"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Strasser et al, 2006 (a)</w:t>
            </w:r>
          </w:p>
        </w:tc>
        <w:tc>
          <w:tcPr>
            <w:tcW w:w="3702" w:type="dxa"/>
            <w:tcBorders>
              <w:top w:val="nil"/>
              <w:left w:val="nil"/>
              <w:bottom w:val="single" w:sz="4" w:space="0" w:color="auto"/>
              <w:right w:val="single" w:sz="4" w:space="0" w:color="auto"/>
            </w:tcBorders>
            <w:shd w:val="clear" w:color="auto" w:fill="auto"/>
            <w:noWrap/>
            <w:vAlign w:val="center"/>
            <w:hideMark/>
          </w:tcPr>
          <w:p w14:paraId="751E089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Balanced THC:CBD extract</w:t>
            </w:r>
          </w:p>
        </w:tc>
        <w:tc>
          <w:tcPr>
            <w:tcW w:w="2070" w:type="dxa"/>
            <w:tcBorders>
              <w:top w:val="nil"/>
              <w:left w:val="nil"/>
              <w:bottom w:val="single" w:sz="4" w:space="0" w:color="auto"/>
              <w:right w:val="single" w:sz="4" w:space="0" w:color="auto"/>
            </w:tcBorders>
            <w:shd w:val="clear" w:color="auto" w:fill="auto"/>
            <w:noWrap/>
            <w:vAlign w:val="center"/>
            <w:hideMark/>
          </w:tcPr>
          <w:p w14:paraId="1C3C166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 xml:space="preserve">2.5mg:1mg </w:t>
            </w:r>
          </w:p>
        </w:tc>
        <w:tc>
          <w:tcPr>
            <w:tcW w:w="2290" w:type="dxa"/>
            <w:tcBorders>
              <w:top w:val="nil"/>
              <w:left w:val="nil"/>
              <w:bottom w:val="single" w:sz="4" w:space="0" w:color="auto"/>
              <w:right w:val="single" w:sz="4" w:space="0" w:color="auto"/>
            </w:tcBorders>
            <w:shd w:val="clear" w:color="auto" w:fill="auto"/>
            <w:noWrap/>
            <w:vAlign w:val="center"/>
            <w:hideMark/>
          </w:tcPr>
          <w:p w14:paraId="4834F2F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325AD83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6226471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 xml:space="preserve">5mg:2mg </w:t>
            </w:r>
          </w:p>
        </w:tc>
      </w:tr>
      <w:tr w:rsidR="00DC1AE1" w:rsidRPr="004B28CA" w14:paraId="5BD25FF6"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CF6435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28</w:t>
            </w:r>
          </w:p>
        </w:tc>
        <w:tc>
          <w:tcPr>
            <w:tcW w:w="2164" w:type="dxa"/>
            <w:tcBorders>
              <w:top w:val="nil"/>
              <w:left w:val="nil"/>
              <w:bottom w:val="single" w:sz="4" w:space="0" w:color="auto"/>
              <w:right w:val="single" w:sz="4" w:space="0" w:color="auto"/>
            </w:tcBorders>
            <w:shd w:val="clear" w:color="auto" w:fill="auto"/>
            <w:noWrap/>
            <w:vAlign w:val="center"/>
            <w:hideMark/>
          </w:tcPr>
          <w:p w14:paraId="7E816ABD"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Strasser et al, 2006 (b)</w:t>
            </w:r>
          </w:p>
        </w:tc>
        <w:tc>
          <w:tcPr>
            <w:tcW w:w="3702" w:type="dxa"/>
            <w:tcBorders>
              <w:top w:val="nil"/>
              <w:left w:val="nil"/>
              <w:bottom w:val="single" w:sz="4" w:space="0" w:color="auto"/>
              <w:right w:val="single" w:sz="4" w:space="0" w:color="auto"/>
            </w:tcBorders>
            <w:shd w:val="clear" w:color="auto" w:fill="auto"/>
            <w:noWrap/>
            <w:vAlign w:val="center"/>
            <w:hideMark/>
          </w:tcPr>
          <w:p w14:paraId="45E8DF9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11D6019E"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2.5mg</w:t>
            </w:r>
          </w:p>
        </w:tc>
        <w:tc>
          <w:tcPr>
            <w:tcW w:w="2290" w:type="dxa"/>
            <w:tcBorders>
              <w:top w:val="nil"/>
              <w:left w:val="nil"/>
              <w:bottom w:val="single" w:sz="4" w:space="0" w:color="auto"/>
              <w:right w:val="single" w:sz="4" w:space="0" w:color="auto"/>
            </w:tcBorders>
            <w:shd w:val="clear" w:color="auto" w:fill="auto"/>
            <w:noWrap/>
            <w:vAlign w:val="center"/>
            <w:hideMark/>
          </w:tcPr>
          <w:p w14:paraId="5A08BD8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1C5AACB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D9FF04B"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5mg</w:t>
            </w:r>
          </w:p>
        </w:tc>
      </w:tr>
      <w:tr w:rsidR="00DC1AE1" w:rsidRPr="004B28CA" w14:paraId="12640E2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0B83DB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29</w:t>
            </w:r>
          </w:p>
        </w:tc>
        <w:tc>
          <w:tcPr>
            <w:tcW w:w="2164" w:type="dxa"/>
            <w:tcBorders>
              <w:top w:val="nil"/>
              <w:left w:val="nil"/>
              <w:bottom w:val="single" w:sz="4" w:space="0" w:color="auto"/>
              <w:right w:val="single" w:sz="4" w:space="0" w:color="auto"/>
            </w:tcBorders>
            <w:shd w:val="clear" w:color="auto" w:fill="auto"/>
            <w:noWrap/>
            <w:vAlign w:val="center"/>
            <w:hideMark/>
          </w:tcPr>
          <w:p w14:paraId="2724EED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Stambaugh et al, 1984</w:t>
            </w:r>
          </w:p>
        </w:tc>
        <w:tc>
          <w:tcPr>
            <w:tcW w:w="3702" w:type="dxa"/>
            <w:tcBorders>
              <w:top w:val="nil"/>
              <w:left w:val="nil"/>
              <w:bottom w:val="single" w:sz="4" w:space="0" w:color="auto"/>
              <w:right w:val="single" w:sz="4" w:space="0" w:color="auto"/>
            </w:tcBorders>
            <w:shd w:val="clear" w:color="auto" w:fill="auto"/>
            <w:noWrap/>
            <w:vAlign w:val="center"/>
            <w:hideMark/>
          </w:tcPr>
          <w:p w14:paraId="4EEBD25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47F1802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w:t>
            </w:r>
          </w:p>
        </w:tc>
        <w:tc>
          <w:tcPr>
            <w:tcW w:w="2290" w:type="dxa"/>
            <w:tcBorders>
              <w:top w:val="nil"/>
              <w:left w:val="nil"/>
              <w:bottom w:val="single" w:sz="4" w:space="0" w:color="auto"/>
              <w:right w:val="single" w:sz="4" w:space="0" w:color="auto"/>
            </w:tcBorders>
            <w:shd w:val="clear" w:color="auto" w:fill="auto"/>
            <w:noWrap/>
            <w:vAlign w:val="center"/>
            <w:hideMark/>
          </w:tcPr>
          <w:p w14:paraId="16CEB15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intramuscular</w:t>
            </w:r>
          </w:p>
        </w:tc>
        <w:tc>
          <w:tcPr>
            <w:tcW w:w="2060" w:type="dxa"/>
            <w:tcBorders>
              <w:top w:val="nil"/>
              <w:left w:val="nil"/>
              <w:bottom w:val="single" w:sz="4" w:space="0" w:color="auto"/>
              <w:right w:val="single" w:sz="4" w:space="0" w:color="auto"/>
            </w:tcBorders>
            <w:shd w:val="clear" w:color="auto" w:fill="auto"/>
            <w:noWrap/>
            <w:vAlign w:val="center"/>
            <w:hideMark/>
          </w:tcPr>
          <w:p w14:paraId="12750CA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2F740EA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mg-3 mg</w:t>
            </w:r>
          </w:p>
        </w:tc>
      </w:tr>
      <w:tr w:rsidR="00DC1AE1" w:rsidRPr="004B28CA" w14:paraId="19BD81AE"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37F484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30</w:t>
            </w:r>
          </w:p>
        </w:tc>
        <w:tc>
          <w:tcPr>
            <w:tcW w:w="2164" w:type="dxa"/>
            <w:tcBorders>
              <w:top w:val="nil"/>
              <w:left w:val="nil"/>
              <w:bottom w:val="single" w:sz="4" w:space="0" w:color="auto"/>
              <w:right w:val="single" w:sz="4" w:space="0" w:color="auto"/>
            </w:tcBorders>
            <w:shd w:val="clear" w:color="auto" w:fill="auto"/>
            <w:noWrap/>
            <w:vAlign w:val="center"/>
            <w:hideMark/>
          </w:tcPr>
          <w:p w14:paraId="6503C2E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Pitchard et al, 2019</w:t>
            </w:r>
          </w:p>
        </w:tc>
        <w:tc>
          <w:tcPr>
            <w:tcW w:w="3702" w:type="dxa"/>
            <w:tcBorders>
              <w:top w:val="nil"/>
              <w:left w:val="nil"/>
              <w:bottom w:val="single" w:sz="4" w:space="0" w:color="auto"/>
              <w:right w:val="single" w:sz="4" w:space="0" w:color="auto"/>
            </w:tcBorders>
            <w:shd w:val="clear" w:color="auto" w:fill="auto"/>
            <w:noWrap/>
            <w:vAlign w:val="center"/>
            <w:hideMark/>
          </w:tcPr>
          <w:p w14:paraId="5C58D0D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565189E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1125023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53D1FB6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9A5691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2A75742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624C06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31</w:t>
            </w:r>
          </w:p>
        </w:tc>
        <w:tc>
          <w:tcPr>
            <w:tcW w:w="2164" w:type="dxa"/>
            <w:tcBorders>
              <w:top w:val="nil"/>
              <w:left w:val="nil"/>
              <w:bottom w:val="single" w:sz="4" w:space="0" w:color="auto"/>
              <w:right w:val="single" w:sz="4" w:space="0" w:color="auto"/>
            </w:tcBorders>
            <w:shd w:val="clear" w:color="auto" w:fill="auto"/>
            <w:noWrap/>
            <w:vAlign w:val="center"/>
            <w:hideMark/>
          </w:tcPr>
          <w:p w14:paraId="1AF55715"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Lichtman et al, 2018</w:t>
            </w:r>
          </w:p>
        </w:tc>
        <w:tc>
          <w:tcPr>
            <w:tcW w:w="3702" w:type="dxa"/>
            <w:tcBorders>
              <w:top w:val="nil"/>
              <w:left w:val="nil"/>
              <w:bottom w:val="single" w:sz="4" w:space="0" w:color="auto"/>
              <w:right w:val="single" w:sz="4" w:space="0" w:color="auto"/>
            </w:tcBorders>
            <w:shd w:val="clear" w:color="auto" w:fill="auto"/>
            <w:noWrap/>
            <w:vAlign w:val="center"/>
            <w:hideMark/>
          </w:tcPr>
          <w:p w14:paraId="511A6E2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Nabiximols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7E01EBB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2.7mg:2.5mg/100µl</w:t>
            </w:r>
          </w:p>
        </w:tc>
        <w:tc>
          <w:tcPr>
            <w:tcW w:w="2290" w:type="dxa"/>
            <w:tcBorders>
              <w:top w:val="nil"/>
              <w:left w:val="nil"/>
              <w:bottom w:val="single" w:sz="4" w:space="0" w:color="auto"/>
              <w:right w:val="single" w:sz="4" w:space="0" w:color="auto"/>
            </w:tcBorders>
            <w:shd w:val="clear" w:color="auto" w:fill="auto"/>
            <w:noWrap/>
            <w:vAlign w:val="center"/>
            <w:hideMark/>
          </w:tcPr>
          <w:p w14:paraId="2ABBF7B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081AD84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08E73F5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100-1000 µl  </w:t>
            </w:r>
          </w:p>
        </w:tc>
      </w:tr>
      <w:tr w:rsidR="00DC1AE1" w:rsidRPr="004B28CA" w14:paraId="0F56F8A0"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6F6A31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32</w:t>
            </w:r>
          </w:p>
        </w:tc>
        <w:tc>
          <w:tcPr>
            <w:tcW w:w="2164" w:type="dxa"/>
            <w:tcBorders>
              <w:top w:val="nil"/>
              <w:left w:val="nil"/>
              <w:bottom w:val="single" w:sz="4" w:space="0" w:color="auto"/>
              <w:right w:val="single" w:sz="4" w:space="0" w:color="auto"/>
            </w:tcBorders>
            <w:shd w:val="clear" w:color="auto" w:fill="auto"/>
            <w:noWrap/>
            <w:vAlign w:val="center"/>
            <w:hideMark/>
          </w:tcPr>
          <w:p w14:paraId="6EDB5A6E"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Aprikian et al, 2023 (a)</w:t>
            </w:r>
          </w:p>
        </w:tc>
        <w:tc>
          <w:tcPr>
            <w:tcW w:w="3702" w:type="dxa"/>
            <w:tcBorders>
              <w:top w:val="nil"/>
              <w:left w:val="nil"/>
              <w:bottom w:val="single" w:sz="4" w:space="0" w:color="auto"/>
              <w:right w:val="single" w:sz="4" w:space="0" w:color="auto"/>
            </w:tcBorders>
            <w:shd w:val="clear" w:color="auto" w:fill="auto"/>
            <w:noWrap/>
            <w:vAlign w:val="center"/>
            <w:hideMark/>
          </w:tcPr>
          <w:p w14:paraId="70292D4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6BA548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654AB71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7E5F79D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2FD1668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6B2E1E9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68CD2B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33</w:t>
            </w:r>
          </w:p>
        </w:tc>
        <w:tc>
          <w:tcPr>
            <w:tcW w:w="2164" w:type="dxa"/>
            <w:tcBorders>
              <w:top w:val="nil"/>
              <w:left w:val="nil"/>
              <w:bottom w:val="single" w:sz="4" w:space="0" w:color="auto"/>
              <w:right w:val="single" w:sz="4" w:space="0" w:color="auto"/>
            </w:tcBorders>
            <w:shd w:val="clear" w:color="auto" w:fill="auto"/>
            <w:noWrap/>
            <w:vAlign w:val="center"/>
            <w:hideMark/>
          </w:tcPr>
          <w:p w14:paraId="337C7FF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Aprikian et al, 2023 (b)</w:t>
            </w:r>
          </w:p>
        </w:tc>
        <w:tc>
          <w:tcPr>
            <w:tcW w:w="3702" w:type="dxa"/>
            <w:tcBorders>
              <w:top w:val="nil"/>
              <w:left w:val="nil"/>
              <w:bottom w:val="single" w:sz="4" w:space="0" w:color="auto"/>
              <w:right w:val="single" w:sz="4" w:space="0" w:color="auto"/>
            </w:tcBorders>
            <w:shd w:val="clear" w:color="auto" w:fill="auto"/>
            <w:noWrap/>
            <w:vAlign w:val="center"/>
            <w:hideMark/>
          </w:tcPr>
          <w:p w14:paraId="4A46C7A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18663B1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24F5D10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055FB93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4450CF5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57FE43A0"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35810E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34</w:t>
            </w:r>
          </w:p>
        </w:tc>
        <w:tc>
          <w:tcPr>
            <w:tcW w:w="2164" w:type="dxa"/>
            <w:tcBorders>
              <w:top w:val="nil"/>
              <w:left w:val="nil"/>
              <w:bottom w:val="single" w:sz="4" w:space="0" w:color="auto"/>
              <w:right w:val="single" w:sz="4" w:space="0" w:color="auto"/>
            </w:tcBorders>
            <w:shd w:val="clear" w:color="auto" w:fill="auto"/>
            <w:noWrap/>
            <w:vAlign w:val="center"/>
            <w:hideMark/>
          </w:tcPr>
          <w:p w14:paraId="448D083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 xml:space="preserve">Aprikian et al, 2023 (c) </w:t>
            </w:r>
          </w:p>
        </w:tc>
        <w:tc>
          <w:tcPr>
            <w:tcW w:w="3702" w:type="dxa"/>
            <w:tcBorders>
              <w:top w:val="nil"/>
              <w:left w:val="nil"/>
              <w:bottom w:val="single" w:sz="4" w:space="0" w:color="auto"/>
              <w:right w:val="single" w:sz="4" w:space="0" w:color="auto"/>
            </w:tcBorders>
            <w:shd w:val="clear" w:color="auto" w:fill="auto"/>
            <w:noWrap/>
            <w:vAlign w:val="center"/>
            <w:hideMark/>
          </w:tcPr>
          <w:p w14:paraId="71811CD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(CBD-predomi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13B5AE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5D1B868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0404690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83EB04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20A315E8"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075402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35</w:t>
            </w:r>
          </w:p>
        </w:tc>
        <w:tc>
          <w:tcPr>
            <w:tcW w:w="2164" w:type="dxa"/>
            <w:tcBorders>
              <w:top w:val="nil"/>
              <w:left w:val="nil"/>
              <w:bottom w:val="single" w:sz="4" w:space="0" w:color="auto"/>
              <w:right w:val="single" w:sz="4" w:space="0" w:color="auto"/>
            </w:tcBorders>
            <w:shd w:val="clear" w:color="auto" w:fill="auto"/>
            <w:noWrap/>
            <w:vAlign w:val="center"/>
            <w:hideMark/>
          </w:tcPr>
          <w:p w14:paraId="3D2B92CE"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Nathan et al, 2023</w:t>
            </w:r>
          </w:p>
        </w:tc>
        <w:tc>
          <w:tcPr>
            <w:tcW w:w="3702" w:type="dxa"/>
            <w:tcBorders>
              <w:top w:val="nil"/>
              <w:left w:val="nil"/>
              <w:bottom w:val="single" w:sz="4" w:space="0" w:color="auto"/>
              <w:right w:val="single" w:sz="4" w:space="0" w:color="auto"/>
            </w:tcBorders>
            <w:shd w:val="clear" w:color="auto" w:fill="auto"/>
            <w:noWrap/>
            <w:vAlign w:val="center"/>
            <w:hideMark/>
          </w:tcPr>
          <w:p w14:paraId="4BABB2D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14F9B3C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A73D8C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5950163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070561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1105CE9B" w14:textId="77777777" w:rsidTr="00D3177E">
        <w:trPr>
          <w:trHeight w:val="1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B8C3AA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36</w:t>
            </w:r>
          </w:p>
        </w:tc>
        <w:tc>
          <w:tcPr>
            <w:tcW w:w="2164" w:type="dxa"/>
            <w:tcBorders>
              <w:top w:val="nil"/>
              <w:left w:val="nil"/>
              <w:bottom w:val="single" w:sz="4" w:space="0" w:color="auto"/>
              <w:right w:val="single" w:sz="4" w:space="0" w:color="auto"/>
            </w:tcBorders>
            <w:shd w:val="clear" w:color="auto" w:fill="auto"/>
            <w:noWrap/>
            <w:vAlign w:val="center"/>
            <w:hideMark/>
          </w:tcPr>
          <w:p w14:paraId="3DB1E1B2"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Schloss et al, 2021</w:t>
            </w:r>
          </w:p>
        </w:tc>
        <w:tc>
          <w:tcPr>
            <w:tcW w:w="3702" w:type="dxa"/>
            <w:tcBorders>
              <w:top w:val="nil"/>
              <w:left w:val="nil"/>
              <w:bottom w:val="single" w:sz="4" w:space="0" w:color="auto"/>
              <w:right w:val="single" w:sz="4" w:space="0" w:color="auto"/>
            </w:tcBorders>
            <w:shd w:val="clear" w:color="auto" w:fill="auto"/>
            <w:noWrap/>
            <w:vAlign w:val="center"/>
            <w:hideMark/>
          </w:tcPr>
          <w:p w14:paraId="6C2C2DC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75E4E30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4.6mg:4.8mg/ml and 15mg:3.8mg/ml)</w:t>
            </w:r>
          </w:p>
        </w:tc>
        <w:tc>
          <w:tcPr>
            <w:tcW w:w="2290" w:type="dxa"/>
            <w:tcBorders>
              <w:top w:val="nil"/>
              <w:left w:val="nil"/>
              <w:bottom w:val="single" w:sz="4" w:space="0" w:color="auto"/>
              <w:right w:val="single" w:sz="4" w:space="0" w:color="auto"/>
            </w:tcBorders>
            <w:shd w:val="clear" w:color="auto" w:fill="auto"/>
            <w:noWrap/>
            <w:vAlign w:val="center"/>
            <w:hideMark/>
          </w:tcPr>
          <w:p w14:paraId="68E6D5D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7AA77A6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060F38E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10.35-27 mg: 10.8- 6.8 mg </w:t>
            </w:r>
          </w:p>
        </w:tc>
      </w:tr>
      <w:tr w:rsidR="00DC1AE1" w:rsidRPr="004B28CA" w14:paraId="5A3816EF"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6D3D2F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37</w:t>
            </w:r>
          </w:p>
        </w:tc>
        <w:tc>
          <w:tcPr>
            <w:tcW w:w="2164" w:type="dxa"/>
            <w:tcBorders>
              <w:top w:val="nil"/>
              <w:left w:val="nil"/>
              <w:bottom w:val="single" w:sz="4" w:space="0" w:color="auto"/>
              <w:right w:val="single" w:sz="4" w:space="0" w:color="auto"/>
            </w:tcBorders>
            <w:shd w:val="clear" w:color="auto" w:fill="auto"/>
            <w:noWrap/>
            <w:vAlign w:val="center"/>
            <w:hideMark/>
          </w:tcPr>
          <w:p w14:paraId="27524D71"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Duran et al, 2010</w:t>
            </w:r>
          </w:p>
        </w:tc>
        <w:tc>
          <w:tcPr>
            <w:tcW w:w="3702" w:type="dxa"/>
            <w:tcBorders>
              <w:top w:val="nil"/>
              <w:left w:val="nil"/>
              <w:bottom w:val="single" w:sz="4" w:space="0" w:color="auto"/>
              <w:right w:val="single" w:sz="4" w:space="0" w:color="auto"/>
            </w:tcBorders>
            <w:shd w:val="clear" w:color="auto" w:fill="auto"/>
            <w:noWrap/>
            <w:vAlign w:val="center"/>
            <w:hideMark/>
          </w:tcPr>
          <w:p w14:paraId="1B71A27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Whole plant cannabis-based medicine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7173AFA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2.7mg:2.5mg/100µl</w:t>
            </w:r>
          </w:p>
        </w:tc>
        <w:tc>
          <w:tcPr>
            <w:tcW w:w="2290" w:type="dxa"/>
            <w:tcBorders>
              <w:top w:val="nil"/>
              <w:left w:val="nil"/>
              <w:bottom w:val="single" w:sz="4" w:space="0" w:color="auto"/>
              <w:right w:val="single" w:sz="4" w:space="0" w:color="auto"/>
            </w:tcBorders>
            <w:shd w:val="clear" w:color="auto" w:fill="auto"/>
            <w:noWrap/>
            <w:vAlign w:val="center"/>
            <w:hideMark/>
          </w:tcPr>
          <w:p w14:paraId="7E27CCB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57E4E03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027B960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100-3200 µl  </w:t>
            </w:r>
          </w:p>
        </w:tc>
      </w:tr>
      <w:tr w:rsidR="00DC1AE1" w:rsidRPr="004B28CA" w14:paraId="7FD9D7CB"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4D4C11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38</w:t>
            </w:r>
          </w:p>
        </w:tc>
        <w:tc>
          <w:tcPr>
            <w:tcW w:w="2164" w:type="dxa"/>
            <w:tcBorders>
              <w:top w:val="nil"/>
              <w:left w:val="nil"/>
              <w:bottom w:val="single" w:sz="4" w:space="0" w:color="auto"/>
              <w:right w:val="single" w:sz="4" w:space="0" w:color="auto"/>
            </w:tcBorders>
            <w:shd w:val="clear" w:color="auto" w:fill="auto"/>
            <w:noWrap/>
            <w:vAlign w:val="center"/>
            <w:hideMark/>
          </w:tcPr>
          <w:p w14:paraId="61008045"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Lynch et al, 2014</w:t>
            </w:r>
          </w:p>
        </w:tc>
        <w:tc>
          <w:tcPr>
            <w:tcW w:w="3702" w:type="dxa"/>
            <w:tcBorders>
              <w:top w:val="nil"/>
              <w:left w:val="nil"/>
              <w:bottom w:val="single" w:sz="4" w:space="0" w:color="auto"/>
              <w:right w:val="single" w:sz="4" w:space="0" w:color="auto"/>
            </w:tcBorders>
            <w:shd w:val="clear" w:color="auto" w:fill="auto"/>
            <w:noWrap/>
            <w:vAlign w:val="center"/>
            <w:hideMark/>
          </w:tcPr>
          <w:p w14:paraId="6B45CD0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Nabiximols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6FD6757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2.7mg:2.5mg/100µl</w:t>
            </w:r>
          </w:p>
        </w:tc>
        <w:tc>
          <w:tcPr>
            <w:tcW w:w="2290" w:type="dxa"/>
            <w:tcBorders>
              <w:top w:val="nil"/>
              <w:left w:val="nil"/>
              <w:bottom w:val="single" w:sz="4" w:space="0" w:color="auto"/>
              <w:right w:val="single" w:sz="4" w:space="0" w:color="auto"/>
            </w:tcBorders>
            <w:shd w:val="clear" w:color="auto" w:fill="auto"/>
            <w:noWrap/>
            <w:vAlign w:val="center"/>
            <w:hideMark/>
          </w:tcPr>
          <w:p w14:paraId="1164D81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64C34C1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34BD93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100-1200 µl  </w:t>
            </w:r>
          </w:p>
        </w:tc>
      </w:tr>
      <w:tr w:rsidR="00DC1AE1" w:rsidRPr="004B28CA" w14:paraId="08736ACC"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338706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39</w:t>
            </w:r>
          </w:p>
        </w:tc>
        <w:tc>
          <w:tcPr>
            <w:tcW w:w="2164" w:type="dxa"/>
            <w:tcBorders>
              <w:top w:val="nil"/>
              <w:left w:val="nil"/>
              <w:bottom w:val="single" w:sz="4" w:space="0" w:color="auto"/>
              <w:right w:val="single" w:sz="4" w:space="0" w:color="auto"/>
            </w:tcBorders>
            <w:shd w:val="clear" w:color="auto" w:fill="auto"/>
            <w:noWrap/>
            <w:vAlign w:val="center"/>
            <w:hideMark/>
          </w:tcPr>
          <w:p w14:paraId="073CB10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Meiri et al, 2007</w:t>
            </w:r>
          </w:p>
        </w:tc>
        <w:tc>
          <w:tcPr>
            <w:tcW w:w="3702" w:type="dxa"/>
            <w:tcBorders>
              <w:top w:val="nil"/>
              <w:left w:val="nil"/>
              <w:bottom w:val="single" w:sz="4" w:space="0" w:color="auto"/>
              <w:right w:val="single" w:sz="4" w:space="0" w:color="auto"/>
            </w:tcBorders>
            <w:shd w:val="clear" w:color="auto" w:fill="auto"/>
            <w:noWrap/>
            <w:vAlign w:val="center"/>
            <w:hideMark/>
          </w:tcPr>
          <w:p w14:paraId="3E60275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Dronabinol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9D13D1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2.5 mg</w:t>
            </w:r>
          </w:p>
        </w:tc>
        <w:tc>
          <w:tcPr>
            <w:tcW w:w="2290" w:type="dxa"/>
            <w:tcBorders>
              <w:top w:val="nil"/>
              <w:left w:val="nil"/>
              <w:bottom w:val="single" w:sz="4" w:space="0" w:color="auto"/>
              <w:right w:val="single" w:sz="4" w:space="0" w:color="auto"/>
            </w:tcBorders>
            <w:shd w:val="clear" w:color="auto" w:fill="auto"/>
            <w:noWrap/>
            <w:vAlign w:val="center"/>
            <w:hideMark/>
          </w:tcPr>
          <w:p w14:paraId="3B21A66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14FA5BD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63A33D4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20 mg</w:t>
            </w:r>
          </w:p>
        </w:tc>
      </w:tr>
      <w:tr w:rsidR="00DC1AE1" w:rsidRPr="004B28CA" w14:paraId="2D164B07"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ED4D3F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40</w:t>
            </w:r>
          </w:p>
        </w:tc>
        <w:tc>
          <w:tcPr>
            <w:tcW w:w="2164" w:type="dxa"/>
            <w:tcBorders>
              <w:top w:val="nil"/>
              <w:left w:val="nil"/>
              <w:bottom w:val="single" w:sz="4" w:space="0" w:color="auto"/>
              <w:right w:val="single" w:sz="4" w:space="0" w:color="auto"/>
            </w:tcBorders>
            <w:shd w:val="clear" w:color="auto" w:fill="auto"/>
            <w:noWrap/>
            <w:vAlign w:val="center"/>
            <w:hideMark/>
          </w:tcPr>
          <w:p w14:paraId="55D3E1D3"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Bar-Sela et al, 2013</w:t>
            </w:r>
          </w:p>
        </w:tc>
        <w:tc>
          <w:tcPr>
            <w:tcW w:w="3702" w:type="dxa"/>
            <w:tcBorders>
              <w:top w:val="nil"/>
              <w:left w:val="nil"/>
              <w:bottom w:val="single" w:sz="4" w:space="0" w:color="auto"/>
              <w:right w:val="single" w:sz="4" w:space="0" w:color="auto"/>
            </w:tcBorders>
            <w:shd w:val="clear" w:color="auto" w:fill="auto"/>
            <w:noWrap/>
            <w:vAlign w:val="center"/>
            <w:hideMark/>
          </w:tcPr>
          <w:p w14:paraId="3C8B3F9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451402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2BC36A0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02C8027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4E123F6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28E1550E"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B490D6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41</w:t>
            </w:r>
          </w:p>
        </w:tc>
        <w:tc>
          <w:tcPr>
            <w:tcW w:w="2164" w:type="dxa"/>
            <w:tcBorders>
              <w:top w:val="nil"/>
              <w:left w:val="nil"/>
              <w:bottom w:val="single" w:sz="4" w:space="0" w:color="auto"/>
              <w:right w:val="single" w:sz="4" w:space="0" w:color="auto"/>
            </w:tcBorders>
            <w:shd w:val="clear" w:color="auto" w:fill="auto"/>
            <w:noWrap/>
            <w:vAlign w:val="center"/>
            <w:hideMark/>
          </w:tcPr>
          <w:p w14:paraId="4C941BA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Chang A. et al, 1979</w:t>
            </w:r>
          </w:p>
        </w:tc>
        <w:tc>
          <w:tcPr>
            <w:tcW w:w="3702" w:type="dxa"/>
            <w:tcBorders>
              <w:top w:val="nil"/>
              <w:left w:val="nil"/>
              <w:bottom w:val="single" w:sz="4" w:space="0" w:color="auto"/>
              <w:right w:val="single" w:sz="4" w:space="0" w:color="auto"/>
            </w:tcBorders>
            <w:shd w:val="clear" w:color="auto" w:fill="auto"/>
            <w:noWrap/>
            <w:vAlign w:val="center"/>
            <w:hideMark/>
          </w:tcPr>
          <w:p w14:paraId="68F5E3C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C3145A1"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10mg/m2</w:t>
            </w:r>
          </w:p>
        </w:tc>
        <w:tc>
          <w:tcPr>
            <w:tcW w:w="2290" w:type="dxa"/>
            <w:tcBorders>
              <w:top w:val="nil"/>
              <w:left w:val="nil"/>
              <w:bottom w:val="single" w:sz="4" w:space="0" w:color="auto"/>
              <w:right w:val="single" w:sz="4" w:space="0" w:color="auto"/>
            </w:tcBorders>
            <w:shd w:val="clear" w:color="auto" w:fill="auto"/>
            <w:noWrap/>
            <w:vAlign w:val="center"/>
            <w:hideMark/>
          </w:tcPr>
          <w:p w14:paraId="49490BA0"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124FE6A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E511D64"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50 mg/m2</w:t>
            </w:r>
          </w:p>
        </w:tc>
      </w:tr>
      <w:tr w:rsidR="00DC1AE1" w:rsidRPr="004B28CA" w14:paraId="35DA3637"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788B7C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42</w:t>
            </w:r>
          </w:p>
        </w:tc>
        <w:tc>
          <w:tcPr>
            <w:tcW w:w="2164" w:type="dxa"/>
            <w:tcBorders>
              <w:top w:val="nil"/>
              <w:left w:val="nil"/>
              <w:bottom w:val="single" w:sz="4" w:space="0" w:color="auto"/>
              <w:right w:val="single" w:sz="4" w:space="0" w:color="auto"/>
            </w:tcBorders>
            <w:shd w:val="clear" w:color="auto" w:fill="auto"/>
            <w:noWrap/>
            <w:vAlign w:val="center"/>
            <w:hideMark/>
          </w:tcPr>
          <w:p w14:paraId="02FE2D6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Chang A. et al, 1981</w:t>
            </w:r>
          </w:p>
        </w:tc>
        <w:tc>
          <w:tcPr>
            <w:tcW w:w="3702" w:type="dxa"/>
            <w:tcBorders>
              <w:top w:val="nil"/>
              <w:left w:val="nil"/>
              <w:bottom w:val="single" w:sz="4" w:space="0" w:color="auto"/>
              <w:right w:val="single" w:sz="4" w:space="0" w:color="auto"/>
            </w:tcBorders>
            <w:shd w:val="clear" w:color="auto" w:fill="auto"/>
            <w:noWrap/>
            <w:vAlign w:val="center"/>
            <w:hideMark/>
          </w:tcPr>
          <w:p w14:paraId="6C20641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1ABBAFE"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10mg/m3</w:t>
            </w:r>
          </w:p>
        </w:tc>
        <w:tc>
          <w:tcPr>
            <w:tcW w:w="2290" w:type="dxa"/>
            <w:tcBorders>
              <w:top w:val="nil"/>
              <w:left w:val="nil"/>
              <w:bottom w:val="single" w:sz="4" w:space="0" w:color="auto"/>
              <w:right w:val="single" w:sz="4" w:space="0" w:color="auto"/>
            </w:tcBorders>
            <w:shd w:val="clear" w:color="auto" w:fill="auto"/>
            <w:noWrap/>
            <w:vAlign w:val="center"/>
            <w:hideMark/>
          </w:tcPr>
          <w:p w14:paraId="2431728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180346C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0BE76A3"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51 mg/m2</w:t>
            </w:r>
          </w:p>
        </w:tc>
      </w:tr>
      <w:tr w:rsidR="00DC1AE1" w:rsidRPr="004B28CA" w14:paraId="3A7D31AC"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F5E9E2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43</w:t>
            </w:r>
          </w:p>
        </w:tc>
        <w:tc>
          <w:tcPr>
            <w:tcW w:w="2164" w:type="dxa"/>
            <w:tcBorders>
              <w:top w:val="nil"/>
              <w:left w:val="nil"/>
              <w:bottom w:val="single" w:sz="4" w:space="0" w:color="auto"/>
              <w:right w:val="single" w:sz="4" w:space="0" w:color="auto"/>
            </w:tcBorders>
            <w:shd w:val="clear" w:color="auto" w:fill="auto"/>
            <w:noWrap/>
            <w:vAlign w:val="center"/>
            <w:hideMark/>
          </w:tcPr>
          <w:p w14:paraId="3BE5B3D4"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Côté et al, 2016</w:t>
            </w:r>
          </w:p>
        </w:tc>
        <w:tc>
          <w:tcPr>
            <w:tcW w:w="3702" w:type="dxa"/>
            <w:tcBorders>
              <w:top w:val="nil"/>
              <w:left w:val="nil"/>
              <w:bottom w:val="single" w:sz="4" w:space="0" w:color="auto"/>
              <w:right w:val="single" w:sz="4" w:space="0" w:color="auto"/>
            </w:tcBorders>
            <w:shd w:val="clear" w:color="auto" w:fill="auto"/>
            <w:noWrap/>
            <w:vAlign w:val="center"/>
            <w:hideMark/>
          </w:tcPr>
          <w:p w14:paraId="7630A34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42F5D8A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w:t>
            </w:r>
          </w:p>
        </w:tc>
        <w:tc>
          <w:tcPr>
            <w:tcW w:w="2290" w:type="dxa"/>
            <w:tcBorders>
              <w:top w:val="nil"/>
              <w:left w:val="nil"/>
              <w:bottom w:val="single" w:sz="4" w:space="0" w:color="auto"/>
              <w:right w:val="single" w:sz="4" w:space="0" w:color="auto"/>
            </w:tcBorders>
            <w:shd w:val="clear" w:color="auto" w:fill="auto"/>
            <w:noWrap/>
            <w:vAlign w:val="center"/>
            <w:hideMark/>
          </w:tcPr>
          <w:p w14:paraId="6C84648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2E11E9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004A391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0.5mg-2mg</w:t>
            </w:r>
          </w:p>
        </w:tc>
      </w:tr>
      <w:tr w:rsidR="00DC1AE1" w:rsidRPr="004B28CA" w14:paraId="0A6599C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FE7792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44</w:t>
            </w:r>
          </w:p>
        </w:tc>
        <w:tc>
          <w:tcPr>
            <w:tcW w:w="2164" w:type="dxa"/>
            <w:tcBorders>
              <w:top w:val="nil"/>
              <w:left w:val="nil"/>
              <w:bottom w:val="single" w:sz="4" w:space="0" w:color="auto"/>
              <w:right w:val="single" w:sz="4" w:space="0" w:color="auto"/>
            </w:tcBorders>
            <w:shd w:val="clear" w:color="auto" w:fill="auto"/>
            <w:noWrap/>
            <w:vAlign w:val="center"/>
            <w:hideMark/>
          </w:tcPr>
          <w:p w14:paraId="1E2014C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Anderson et al, 2019</w:t>
            </w:r>
          </w:p>
        </w:tc>
        <w:tc>
          <w:tcPr>
            <w:tcW w:w="3702" w:type="dxa"/>
            <w:tcBorders>
              <w:top w:val="nil"/>
              <w:left w:val="nil"/>
              <w:bottom w:val="single" w:sz="4" w:space="0" w:color="auto"/>
              <w:right w:val="single" w:sz="4" w:space="0" w:color="auto"/>
            </w:tcBorders>
            <w:shd w:val="clear" w:color="auto" w:fill="auto"/>
            <w:noWrap/>
            <w:vAlign w:val="center"/>
            <w:hideMark/>
          </w:tcPr>
          <w:p w14:paraId="4FC9EBE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106D214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5A207B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740DF0E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55DFEBC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3120D6C8"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6C9F2C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45</w:t>
            </w:r>
          </w:p>
        </w:tc>
        <w:tc>
          <w:tcPr>
            <w:tcW w:w="2164" w:type="dxa"/>
            <w:tcBorders>
              <w:top w:val="nil"/>
              <w:left w:val="nil"/>
              <w:bottom w:val="single" w:sz="4" w:space="0" w:color="auto"/>
              <w:right w:val="single" w:sz="4" w:space="0" w:color="auto"/>
            </w:tcBorders>
            <w:shd w:val="clear" w:color="auto" w:fill="auto"/>
            <w:noWrap/>
            <w:vAlign w:val="center"/>
            <w:hideMark/>
          </w:tcPr>
          <w:p w14:paraId="3C73F464"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Donovan et al, 2019</w:t>
            </w:r>
          </w:p>
        </w:tc>
        <w:tc>
          <w:tcPr>
            <w:tcW w:w="3702" w:type="dxa"/>
            <w:tcBorders>
              <w:top w:val="nil"/>
              <w:left w:val="nil"/>
              <w:bottom w:val="single" w:sz="4" w:space="0" w:color="auto"/>
              <w:right w:val="single" w:sz="4" w:space="0" w:color="auto"/>
            </w:tcBorders>
            <w:shd w:val="clear" w:color="auto" w:fill="auto"/>
            <w:noWrap/>
            <w:vAlign w:val="center"/>
            <w:hideMark/>
          </w:tcPr>
          <w:p w14:paraId="4773856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5D1C1E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B08433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170834D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0E08A2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7EB10033"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3DC7D9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46</w:t>
            </w:r>
          </w:p>
        </w:tc>
        <w:tc>
          <w:tcPr>
            <w:tcW w:w="2164" w:type="dxa"/>
            <w:tcBorders>
              <w:top w:val="nil"/>
              <w:left w:val="nil"/>
              <w:bottom w:val="single" w:sz="4" w:space="0" w:color="auto"/>
              <w:right w:val="single" w:sz="4" w:space="0" w:color="auto"/>
            </w:tcBorders>
            <w:shd w:val="clear" w:color="auto" w:fill="auto"/>
            <w:noWrap/>
            <w:vAlign w:val="center"/>
            <w:hideMark/>
          </w:tcPr>
          <w:p w14:paraId="4CCBCA6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Schleidera et al, 2018</w:t>
            </w:r>
          </w:p>
        </w:tc>
        <w:tc>
          <w:tcPr>
            <w:tcW w:w="3702" w:type="dxa"/>
            <w:tcBorders>
              <w:top w:val="nil"/>
              <w:left w:val="nil"/>
              <w:bottom w:val="single" w:sz="4" w:space="0" w:color="auto"/>
              <w:right w:val="single" w:sz="4" w:space="0" w:color="auto"/>
            </w:tcBorders>
            <w:shd w:val="clear" w:color="auto" w:fill="auto"/>
            <w:noWrap/>
            <w:vAlign w:val="center"/>
            <w:hideMark/>
          </w:tcPr>
          <w:p w14:paraId="4120872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17ED52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06955E6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noWrap/>
            <w:vAlign w:val="center"/>
            <w:hideMark/>
          </w:tcPr>
          <w:p w14:paraId="2B53222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2F522DB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7B578FB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761973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47</w:t>
            </w:r>
          </w:p>
        </w:tc>
        <w:tc>
          <w:tcPr>
            <w:tcW w:w="2164" w:type="dxa"/>
            <w:tcBorders>
              <w:top w:val="nil"/>
              <w:left w:val="nil"/>
              <w:bottom w:val="single" w:sz="4" w:space="0" w:color="auto"/>
              <w:right w:val="single" w:sz="4" w:space="0" w:color="auto"/>
            </w:tcBorders>
            <w:shd w:val="clear" w:color="auto" w:fill="auto"/>
            <w:noWrap/>
            <w:vAlign w:val="center"/>
            <w:hideMark/>
          </w:tcPr>
          <w:p w14:paraId="25F402F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Lane et al, 1991</w:t>
            </w:r>
          </w:p>
        </w:tc>
        <w:tc>
          <w:tcPr>
            <w:tcW w:w="3702" w:type="dxa"/>
            <w:tcBorders>
              <w:top w:val="nil"/>
              <w:left w:val="nil"/>
              <w:bottom w:val="single" w:sz="4" w:space="0" w:color="auto"/>
              <w:right w:val="single" w:sz="4" w:space="0" w:color="auto"/>
            </w:tcBorders>
            <w:shd w:val="clear" w:color="auto" w:fill="auto"/>
            <w:noWrap/>
            <w:vAlign w:val="center"/>
            <w:hideMark/>
          </w:tcPr>
          <w:p w14:paraId="1D225E4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Dronabinol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4A8690A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10 mg</w:t>
            </w:r>
          </w:p>
        </w:tc>
        <w:tc>
          <w:tcPr>
            <w:tcW w:w="2290" w:type="dxa"/>
            <w:tcBorders>
              <w:top w:val="nil"/>
              <w:left w:val="nil"/>
              <w:bottom w:val="single" w:sz="4" w:space="0" w:color="auto"/>
              <w:right w:val="single" w:sz="4" w:space="0" w:color="auto"/>
            </w:tcBorders>
            <w:shd w:val="clear" w:color="auto" w:fill="auto"/>
            <w:noWrap/>
            <w:vAlign w:val="center"/>
            <w:hideMark/>
          </w:tcPr>
          <w:p w14:paraId="2767EA2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588E965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12A359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40 mg</w:t>
            </w:r>
          </w:p>
        </w:tc>
      </w:tr>
      <w:tr w:rsidR="00DC1AE1" w:rsidRPr="004B28CA" w14:paraId="07827E8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9323F6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48</w:t>
            </w:r>
          </w:p>
        </w:tc>
        <w:tc>
          <w:tcPr>
            <w:tcW w:w="2164" w:type="dxa"/>
            <w:tcBorders>
              <w:top w:val="nil"/>
              <w:left w:val="nil"/>
              <w:bottom w:val="single" w:sz="4" w:space="0" w:color="auto"/>
              <w:right w:val="single" w:sz="4" w:space="0" w:color="auto"/>
            </w:tcBorders>
            <w:shd w:val="clear" w:color="auto" w:fill="auto"/>
            <w:noWrap/>
            <w:vAlign w:val="center"/>
            <w:hideMark/>
          </w:tcPr>
          <w:p w14:paraId="47B7CC2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Neidhart et al, 1981</w:t>
            </w:r>
          </w:p>
        </w:tc>
        <w:tc>
          <w:tcPr>
            <w:tcW w:w="3702" w:type="dxa"/>
            <w:tcBorders>
              <w:top w:val="nil"/>
              <w:left w:val="nil"/>
              <w:bottom w:val="single" w:sz="4" w:space="0" w:color="auto"/>
              <w:right w:val="single" w:sz="4" w:space="0" w:color="auto"/>
            </w:tcBorders>
            <w:shd w:val="clear" w:color="auto" w:fill="auto"/>
            <w:noWrap/>
            <w:vAlign w:val="center"/>
            <w:hideMark/>
          </w:tcPr>
          <w:p w14:paraId="711FDDA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6E87B95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10 mg</w:t>
            </w:r>
          </w:p>
        </w:tc>
        <w:tc>
          <w:tcPr>
            <w:tcW w:w="2290" w:type="dxa"/>
            <w:tcBorders>
              <w:top w:val="nil"/>
              <w:left w:val="nil"/>
              <w:bottom w:val="single" w:sz="4" w:space="0" w:color="auto"/>
              <w:right w:val="single" w:sz="4" w:space="0" w:color="auto"/>
            </w:tcBorders>
            <w:shd w:val="clear" w:color="auto" w:fill="auto"/>
            <w:noWrap/>
            <w:vAlign w:val="center"/>
            <w:hideMark/>
          </w:tcPr>
          <w:p w14:paraId="67DF39A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79B42BF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0076A3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80 mg</w:t>
            </w:r>
          </w:p>
        </w:tc>
      </w:tr>
      <w:tr w:rsidR="00DC1AE1" w:rsidRPr="004B28CA" w14:paraId="202E434A"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43D8E0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49</w:t>
            </w:r>
          </w:p>
        </w:tc>
        <w:tc>
          <w:tcPr>
            <w:tcW w:w="2164" w:type="dxa"/>
            <w:tcBorders>
              <w:top w:val="nil"/>
              <w:left w:val="nil"/>
              <w:bottom w:val="single" w:sz="4" w:space="0" w:color="auto"/>
              <w:right w:val="single" w:sz="4" w:space="0" w:color="auto"/>
            </w:tcBorders>
            <w:shd w:val="clear" w:color="auto" w:fill="auto"/>
            <w:noWrap/>
            <w:vAlign w:val="center"/>
            <w:hideMark/>
          </w:tcPr>
          <w:p w14:paraId="387ECC8E"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Hutcheon et al, 1988</w:t>
            </w:r>
          </w:p>
        </w:tc>
        <w:tc>
          <w:tcPr>
            <w:tcW w:w="3702" w:type="dxa"/>
            <w:tcBorders>
              <w:top w:val="nil"/>
              <w:left w:val="nil"/>
              <w:bottom w:val="single" w:sz="4" w:space="0" w:color="auto"/>
              <w:right w:val="single" w:sz="4" w:space="0" w:color="auto"/>
            </w:tcBorders>
            <w:shd w:val="clear" w:color="auto" w:fill="auto"/>
            <w:noWrap/>
            <w:vAlign w:val="center"/>
            <w:hideMark/>
          </w:tcPr>
          <w:p w14:paraId="737A42E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46526D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0.5-1 mg</w:t>
            </w:r>
          </w:p>
        </w:tc>
        <w:tc>
          <w:tcPr>
            <w:tcW w:w="2290" w:type="dxa"/>
            <w:tcBorders>
              <w:top w:val="nil"/>
              <w:left w:val="nil"/>
              <w:bottom w:val="single" w:sz="4" w:space="0" w:color="auto"/>
              <w:right w:val="single" w:sz="4" w:space="0" w:color="auto"/>
            </w:tcBorders>
            <w:shd w:val="clear" w:color="auto" w:fill="auto"/>
            <w:noWrap/>
            <w:vAlign w:val="center"/>
            <w:hideMark/>
          </w:tcPr>
          <w:p w14:paraId="278F728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intramuscular</w:t>
            </w:r>
          </w:p>
        </w:tc>
        <w:tc>
          <w:tcPr>
            <w:tcW w:w="2060" w:type="dxa"/>
            <w:tcBorders>
              <w:top w:val="nil"/>
              <w:left w:val="nil"/>
              <w:bottom w:val="single" w:sz="4" w:space="0" w:color="auto"/>
              <w:right w:val="single" w:sz="4" w:space="0" w:color="auto"/>
            </w:tcBorders>
            <w:shd w:val="clear" w:color="auto" w:fill="auto"/>
            <w:noWrap/>
            <w:vAlign w:val="center"/>
            <w:hideMark/>
          </w:tcPr>
          <w:p w14:paraId="452A556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041B238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2-4 mg</w:t>
            </w:r>
          </w:p>
        </w:tc>
      </w:tr>
      <w:tr w:rsidR="00DC1AE1" w:rsidRPr="004B28CA" w14:paraId="698F03DB"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9D83A8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50</w:t>
            </w:r>
          </w:p>
        </w:tc>
        <w:tc>
          <w:tcPr>
            <w:tcW w:w="2164" w:type="dxa"/>
            <w:tcBorders>
              <w:top w:val="nil"/>
              <w:left w:val="nil"/>
              <w:bottom w:val="single" w:sz="4" w:space="0" w:color="auto"/>
              <w:right w:val="single" w:sz="4" w:space="0" w:color="auto"/>
            </w:tcBorders>
            <w:shd w:val="clear" w:color="auto" w:fill="auto"/>
            <w:noWrap/>
            <w:vAlign w:val="center"/>
            <w:hideMark/>
          </w:tcPr>
          <w:p w14:paraId="674A6CA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Ahmedzai et al, 1983</w:t>
            </w:r>
          </w:p>
        </w:tc>
        <w:tc>
          <w:tcPr>
            <w:tcW w:w="3702" w:type="dxa"/>
            <w:tcBorders>
              <w:top w:val="nil"/>
              <w:left w:val="nil"/>
              <w:bottom w:val="single" w:sz="4" w:space="0" w:color="auto"/>
              <w:right w:val="single" w:sz="4" w:space="0" w:color="auto"/>
            </w:tcBorders>
            <w:shd w:val="clear" w:color="auto" w:fill="auto"/>
            <w:noWrap/>
            <w:vAlign w:val="center"/>
            <w:hideMark/>
          </w:tcPr>
          <w:p w14:paraId="2D36A55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473068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6BCE3AC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61B237B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0D113E4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2D16461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E93CF2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51</w:t>
            </w:r>
          </w:p>
        </w:tc>
        <w:tc>
          <w:tcPr>
            <w:tcW w:w="2164" w:type="dxa"/>
            <w:tcBorders>
              <w:top w:val="nil"/>
              <w:left w:val="nil"/>
              <w:bottom w:val="single" w:sz="4" w:space="0" w:color="auto"/>
              <w:right w:val="single" w:sz="4" w:space="0" w:color="auto"/>
            </w:tcBorders>
            <w:shd w:val="clear" w:color="auto" w:fill="auto"/>
            <w:noWrap/>
            <w:vAlign w:val="center"/>
            <w:hideMark/>
          </w:tcPr>
          <w:p w14:paraId="777E3EBD"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Chan et al, 1986</w:t>
            </w:r>
          </w:p>
        </w:tc>
        <w:tc>
          <w:tcPr>
            <w:tcW w:w="3702" w:type="dxa"/>
            <w:tcBorders>
              <w:top w:val="nil"/>
              <w:left w:val="nil"/>
              <w:bottom w:val="single" w:sz="4" w:space="0" w:color="auto"/>
              <w:right w:val="single" w:sz="4" w:space="0" w:color="auto"/>
            </w:tcBorders>
            <w:shd w:val="clear" w:color="auto" w:fill="auto"/>
            <w:noWrap/>
            <w:vAlign w:val="center"/>
            <w:hideMark/>
          </w:tcPr>
          <w:p w14:paraId="4139CE5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61AEFA2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10BEF29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086CAD6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4C45CEA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232D00B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A8AF31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52</w:t>
            </w:r>
          </w:p>
        </w:tc>
        <w:tc>
          <w:tcPr>
            <w:tcW w:w="2164" w:type="dxa"/>
            <w:tcBorders>
              <w:top w:val="nil"/>
              <w:left w:val="nil"/>
              <w:bottom w:val="single" w:sz="4" w:space="0" w:color="auto"/>
              <w:right w:val="single" w:sz="4" w:space="0" w:color="auto"/>
            </w:tcBorders>
            <w:shd w:val="clear" w:color="auto" w:fill="auto"/>
            <w:noWrap/>
            <w:vAlign w:val="center"/>
            <w:hideMark/>
          </w:tcPr>
          <w:p w14:paraId="4F9D597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Crawford et al, 1986</w:t>
            </w:r>
          </w:p>
        </w:tc>
        <w:tc>
          <w:tcPr>
            <w:tcW w:w="3702" w:type="dxa"/>
            <w:tcBorders>
              <w:top w:val="nil"/>
              <w:left w:val="nil"/>
              <w:bottom w:val="single" w:sz="4" w:space="0" w:color="auto"/>
              <w:right w:val="single" w:sz="4" w:space="0" w:color="auto"/>
            </w:tcBorders>
            <w:shd w:val="clear" w:color="auto" w:fill="auto"/>
            <w:noWrap/>
            <w:vAlign w:val="center"/>
            <w:hideMark/>
          </w:tcPr>
          <w:p w14:paraId="627DA0A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88883D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7836241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5013A2E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C5C7CD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r>
      <w:tr w:rsidR="00DC1AE1" w:rsidRPr="004B28CA" w14:paraId="60FA3107"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0806AE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53</w:t>
            </w:r>
          </w:p>
        </w:tc>
        <w:tc>
          <w:tcPr>
            <w:tcW w:w="2164" w:type="dxa"/>
            <w:tcBorders>
              <w:top w:val="nil"/>
              <w:left w:val="nil"/>
              <w:bottom w:val="single" w:sz="4" w:space="0" w:color="auto"/>
              <w:right w:val="single" w:sz="4" w:space="0" w:color="auto"/>
            </w:tcBorders>
            <w:shd w:val="clear" w:color="auto" w:fill="auto"/>
            <w:noWrap/>
            <w:vAlign w:val="center"/>
            <w:hideMark/>
          </w:tcPr>
          <w:p w14:paraId="2993042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Cunningham et al, 1988</w:t>
            </w:r>
          </w:p>
        </w:tc>
        <w:tc>
          <w:tcPr>
            <w:tcW w:w="3702" w:type="dxa"/>
            <w:tcBorders>
              <w:top w:val="nil"/>
              <w:left w:val="nil"/>
              <w:bottom w:val="single" w:sz="4" w:space="0" w:color="auto"/>
              <w:right w:val="single" w:sz="4" w:space="0" w:color="auto"/>
            </w:tcBorders>
            <w:shd w:val="clear" w:color="auto" w:fill="auto"/>
            <w:noWrap/>
            <w:vAlign w:val="center"/>
            <w:hideMark/>
          </w:tcPr>
          <w:p w14:paraId="08122D6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 and Prochlorperazine</w:t>
            </w:r>
          </w:p>
        </w:tc>
        <w:tc>
          <w:tcPr>
            <w:tcW w:w="2070" w:type="dxa"/>
            <w:tcBorders>
              <w:top w:val="nil"/>
              <w:left w:val="nil"/>
              <w:bottom w:val="single" w:sz="4" w:space="0" w:color="auto"/>
              <w:right w:val="single" w:sz="4" w:space="0" w:color="auto"/>
            </w:tcBorders>
            <w:shd w:val="clear" w:color="auto" w:fill="auto"/>
            <w:noWrap/>
            <w:vAlign w:val="center"/>
            <w:hideMark/>
          </w:tcPr>
          <w:p w14:paraId="3C645981"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2mg +5mg</w:t>
            </w:r>
          </w:p>
        </w:tc>
        <w:tc>
          <w:tcPr>
            <w:tcW w:w="2290" w:type="dxa"/>
            <w:tcBorders>
              <w:top w:val="nil"/>
              <w:left w:val="nil"/>
              <w:bottom w:val="single" w:sz="4" w:space="0" w:color="auto"/>
              <w:right w:val="single" w:sz="4" w:space="0" w:color="auto"/>
            </w:tcBorders>
            <w:shd w:val="clear" w:color="auto" w:fill="auto"/>
            <w:noWrap/>
            <w:vAlign w:val="center"/>
            <w:hideMark/>
          </w:tcPr>
          <w:p w14:paraId="70CA6D3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20CD08DD"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4D9C22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4mg+10mg</w:t>
            </w:r>
          </w:p>
        </w:tc>
      </w:tr>
      <w:tr w:rsidR="00DC1AE1" w:rsidRPr="004B28CA" w14:paraId="127025C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937B1E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54</w:t>
            </w:r>
          </w:p>
        </w:tc>
        <w:tc>
          <w:tcPr>
            <w:tcW w:w="2164" w:type="dxa"/>
            <w:tcBorders>
              <w:top w:val="nil"/>
              <w:left w:val="nil"/>
              <w:bottom w:val="single" w:sz="4" w:space="0" w:color="auto"/>
              <w:right w:val="single" w:sz="4" w:space="0" w:color="auto"/>
            </w:tcBorders>
            <w:shd w:val="clear" w:color="auto" w:fill="auto"/>
            <w:noWrap/>
            <w:vAlign w:val="center"/>
            <w:hideMark/>
          </w:tcPr>
          <w:p w14:paraId="68B00AD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Dalzell et al, 1986</w:t>
            </w:r>
          </w:p>
        </w:tc>
        <w:tc>
          <w:tcPr>
            <w:tcW w:w="3702" w:type="dxa"/>
            <w:tcBorders>
              <w:top w:val="nil"/>
              <w:left w:val="nil"/>
              <w:bottom w:val="single" w:sz="4" w:space="0" w:color="auto"/>
              <w:right w:val="single" w:sz="4" w:space="0" w:color="auto"/>
            </w:tcBorders>
            <w:shd w:val="clear" w:color="auto" w:fill="auto"/>
            <w:noWrap/>
            <w:vAlign w:val="center"/>
            <w:hideMark/>
          </w:tcPr>
          <w:p w14:paraId="449D792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683DC83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w:t>
            </w:r>
          </w:p>
        </w:tc>
        <w:tc>
          <w:tcPr>
            <w:tcW w:w="2290" w:type="dxa"/>
            <w:tcBorders>
              <w:top w:val="nil"/>
              <w:left w:val="nil"/>
              <w:bottom w:val="single" w:sz="4" w:space="0" w:color="auto"/>
              <w:right w:val="single" w:sz="4" w:space="0" w:color="auto"/>
            </w:tcBorders>
            <w:shd w:val="clear" w:color="auto" w:fill="auto"/>
            <w:noWrap/>
            <w:vAlign w:val="center"/>
            <w:hideMark/>
          </w:tcPr>
          <w:p w14:paraId="2536301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2AE06502"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D8FD87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 mg</w:t>
            </w:r>
          </w:p>
        </w:tc>
      </w:tr>
      <w:tr w:rsidR="00DC1AE1" w:rsidRPr="004B28CA" w14:paraId="382F40E5"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366D18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55</w:t>
            </w:r>
          </w:p>
        </w:tc>
        <w:tc>
          <w:tcPr>
            <w:tcW w:w="2164" w:type="dxa"/>
            <w:tcBorders>
              <w:top w:val="nil"/>
              <w:left w:val="nil"/>
              <w:bottom w:val="single" w:sz="4" w:space="0" w:color="auto"/>
              <w:right w:val="single" w:sz="4" w:space="0" w:color="auto"/>
            </w:tcBorders>
            <w:shd w:val="clear" w:color="auto" w:fill="auto"/>
            <w:noWrap/>
            <w:vAlign w:val="center"/>
            <w:hideMark/>
          </w:tcPr>
          <w:p w14:paraId="4A823B9B"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Einhorn et al, 1982 (a)</w:t>
            </w:r>
          </w:p>
        </w:tc>
        <w:tc>
          <w:tcPr>
            <w:tcW w:w="3702" w:type="dxa"/>
            <w:tcBorders>
              <w:top w:val="nil"/>
              <w:left w:val="nil"/>
              <w:bottom w:val="single" w:sz="4" w:space="0" w:color="auto"/>
              <w:right w:val="single" w:sz="4" w:space="0" w:color="auto"/>
            </w:tcBorders>
            <w:shd w:val="clear" w:color="auto" w:fill="auto"/>
            <w:noWrap/>
            <w:vAlign w:val="center"/>
            <w:hideMark/>
          </w:tcPr>
          <w:p w14:paraId="01358F7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ECC854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c>
          <w:tcPr>
            <w:tcW w:w="2290" w:type="dxa"/>
            <w:tcBorders>
              <w:top w:val="nil"/>
              <w:left w:val="nil"/>
              <w:bottom w:val="single" w:sz="4" w:space="0" w:color="auto"/>
              <w:right w:val="single" w:sz="4" w:space="0" w:color="auto"/>
            </w:tcBorders>
            <w:shd w:val="clear" w:color="auto" w:fill="auto"/>
            <w:noWrap/>
            <w:vAlign w:val="center"/>
            <w:hideMark/>
          </w:tcPr>
          <w:p w14:paraId="072169C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27E3E83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6D502F3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4-8 mg</w:t>
            </w:r>
          </w:p>
        </w:tc>
      </w:tr>
      <w:tr w:rsidR="00DC1AE1" w:rsidRPr="004B28CA" w14:paraId="6B1092E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7D95FC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56</w:t>
            </w:r>
          </w:p>
        </w:tc>
        <w:tc>
          <w:tcPr>
            <w:tcW w:w="2164" w:type="dxa"/>
            <w:tcBorders>
              <w:top w:val="nil"/>
              <w:left w:val="nil"/>
              <w:bottom w:val="single" w:sz="4" w:space="0" w:color="auto"/>
              <w:right w:val="single" w:sz="4" w:space="0" w:color="auto"/>
            </w:tcBorders>
            <w:shd w:val="clear" w:color="auto" w:fill="auto"/>
            <w:noWrap/>
            <w:vAlign w:val="center"/>
            <w:hideMark/>
          </w:tcPr>
          <w:p w14:paraId="393CB6FA"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Einhorn et al, 1981</w:t>
            </w:r>
          </w:p>
        </w:tc>
        <w:tc>
          <w:tcPr>
            <w:tcW w:w="3702" w:type="dxa"/>
            <w:tcBorders>
              <w:top w:val="nil"/>
              <w:left w:val="nil"/>
              <w:bottom w:val="single" w:sz="4" w:space="0" w:color="auto"/>
              <w:right w:val="single" w:sz="4" w:space="0" w:color="auto"/>
            </w:tcBorders>
            <w:shd w:val="clear" w:color="auto" w:fill="auto"/>
            <w:noWrap/>
            <w:vAlign w:val="center"/>
            <w:hideMark/>
          </w:tcPr>
          <w:p w14:paraId="6944728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1EB945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c>
          <w:tcPr>
            <w:tcW w:w="2290" w:type="dxa"/>
            <w:tcBorders>
              <w:top w:val="nil"/>
              <w:left w:val="nil"/>
              <w:bottom w:val="single" w:sz="4" w:space="0" w:color="auto"/>
              <w:right w:val="single" w:sz="4" w:space="0" w:color="auto"/>
            </w:tcBorders>
            <w:shd w:val="clear" w:color="auto" w:fill="auto"/>
            <w:noWrap/>
            <w:vAlign w:val="center"/>
            <w:hideMark/>
          </w:tcPr>
          <w:p w14:paraId="45A6B6E1"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27C2B773"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4047BD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8 mg</w:t>
            </w:r>
          </w:p>
        </w:tc>
      </w:tr>
      <w:tr w:rsidR="00DC1AE1" w:rsidRPr="004B28CA" w14:paraId="2737323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5E02B4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57</w:t>
            </w:r>
          </w:p>
        </w:tc>
        <w:tc>
          <w:tcPr>
            <w:tcW w:w="2164" w:type="dxa"/>
            <w:tcBorders>
              <w:top w:val="nil"/>
              <w:left w:val="nil"/>
              <w:bottom w:val="single" w:sz="4" w:space="0" w:color="auto"/>
              <w:right w:val="single" w:sz="4" w:space="0" w:color="auto"/>
            </w:tcBorders>
            <w:shd w:val="clear" w:color="auto" w:fill="auto"/>
            <w:noWrap/>
            <w:vAlign w:val="center"/>
            <w:hideMark/>
          </w:tcPr>
          <w:p w14:paraId="33E99677"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Gerhartz et al, 1983 (a)</w:t>
            </w:r>
          </w:p>
        </w:tc>
        <w:tc>
          <w:tcPr>
            <w:tcW w:w="3702" w:type="dxa"/>
            <w:tcBorders>
              <w:top w:val="nil"/>
              <w:left w:val="nil"/>
              <w:bottom w:val="single" w:sz="4" w:space="0" w:color="auto"/>
              <w:right w:val="single" w:sz="4" w:space="0" w:color="auto"/>
            </w:tcBorders>
            <w:shd w:val="clear" w:color="auto" w:fill="auto"/>
            <w:noWrap/>
            <w:vAlign w:val="center"/>
            <w:hideMark/>
          </w:tcPr>
          <w:p w14:paraId="233E325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41D142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w:t>
            </w:r>
          </w:p>
        </w:tc>
        <w:tc>
          <w:tcPr>
            <w:tcW w:w="2290" w:type="dxa"/>
            <w:tcBorders>
              <w:top w:val="nil"/>
              <w:left w:val="nil"/>
              <w:bottom w:val="single" w:sz="4" w:space="0" w:color="auto"/>
              <w:right w:val="single" w:sz="4" w:space="0" w:color="auto"/>
            </w:tcBorders>
            <w:shd w:val="clear" w:color="auto" w:fill="auto"/>
            <w:noWrap/>
            <w:vAlign w:val="center"/>
            <w:hideMark/>
          </w:tcPr>
          <w:p w14:paraId="0A9B2E5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intramuscular</w:t>
            </w:r>
          </w:p>
        </w:tc>
        <w:tc>
          <w:tcPr>
            <w:tcW w:w="2060" w:type="dxa"/>
            <w:tcBorders>
              <w:top w:val="nil"/>
              <w:left w:val="nil"/>
              <w:bottom w:val="single" w:sz="4" w:space="0" w:color="auto"/>
              <w:right w:val="single" w:sz="4" w:space="0" w:color="auto"/>
            </w:tcBorders>
            <w:shd w:val="clear" w:color="auto" w:fill="auto"/>
            <w:noWrap/>
            <w:vAlign w:val="center"/>
            <w:hideMark/>
          </w:tcPr>
          <w:p w14:paraId="7E4E1B24"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5743C3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r>
      <w:tr w:rsidR="00DC1AE1" w:rsidRPr="004B28CA" w14:paraId="15610BE6"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B8D79B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58</w:t>
            </w:r>
          </w:p>
        </w:tc>
        <w:tc>
          <w:tcPr>
            <w:tcW w:w="2164" w:type="dxa"/>
            <w:tcBorders>
              <w:top w:val="nil"/>
              <w:left w:val="nil"/>
              <w:bottom w:val="single" w:sz="4" w:space="0" w:color="auto"/>
              <w:right w:val="single" w:sz="4" w:space="0" w:color="auto"/>
            </w:tcBorders>
            <w:shd w:val="clear" w:color="auto" w:fill="auto"/>
            <w:noWrap/>
            <w:vAlign w:val="center"/>
            <w:hideMark/>
          </w:tcPr>
          <w:p w14:paraId="4D822064"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Grimison et al, 2020</w:t>
            </w:r>
          </w:p>
        </w:tc>
        <w:tc>
          <w:tcPr>
            <w:tcW w:w="3702" w:type="dxa"/>
            <w:tcBorders>
              <w:top w:val="nil"/>
              <w:left w:val="nil"/>
              <w:bottom w:val="single" w:sz="4" w:space="0" w:color="auto"/>
              <w:right w:val="single" w:sz="4" w:space="0" w:color="auto"/>
            </w:tcBorders>
            <w:shd w:val="clear" w:color="auto" w:fill="auto"/>
            <w:noWrap/>
            <w:vAlign w:val="center"/>
            <w:hideMark/>
          </w:tcPr>
          <w:p w14:paraId="142172C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Balanced THC:CBD extract</w:t>
            </w:r>
          </w:p>
        </w:tc>
        <w:tc>
          <w:tcPr>
            <w:tcW w:w="2070" w:type="dxa"/>
            <w:tcBorders>
              <w:top w:val="nil"/>
              <w:left w:val="nil"/>
              <w:bottom w:val="single" w:sz="4" w:space="0" w:color="auto"/>
              <w:right w:val="single" w:sz="4" w:space="0" w:color="auto"/>
            </w:tcBorders>
            <w:shd w:val="clear" w:color="auto" w:fill="auto"/>
            <w:noWrap/>
            <w:vAlign w:val="center"/>
            <w:hideMark/>
          </w:tcPr>
          <w:p w14:paraId="623DC71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2.5mg:2.5mg</w:t>
            </w:r>
          </w:p>
        </w:tc>
        <w:tc>
          <w:tcPr>
            <w:tcW w:w="2290" w:type="dxa"/>
            <w:tcBorders>
              <w:top w:val="nil"/>
              <w:left w:val="nil"/>
              <w:bottom w:val="single" w:sz="4" w:space="0" w:color="auto"/>
              <w:right w:val="single" w:sz="4" w:space="0" w:color="auto"/>
            </w:tcBorders>
            <w:shd w:val="clear" w:color="auto" w:fill="auto"/>
            <w:noWrap/>
            <w:vAlign w:val="center"/>
            <w:hideMark/>
          </w:tcPr>
          <w:p w14:paraId="770C768D"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342D095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ECB394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10mg:10mg</w:t>
            </w:r>
          </w:p>
        </w:tc>
      </w:tr>
      <w:tr w:rsidR="00DC1AE1" w:rsidRPr="004B28CA" w14:paraId="679A36D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712256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59</w:t>
            </w:r>
          </w:p>
        </w:tc>
        <w:tc>
          <w:tcPr>
            <w:tcW w:w="2164" w:type="dxa"/>
            <w:tcBorders>
              <w:top w:val="nil"/>
              <w:left w:val="nil"/>
              <w:bottom w:val="single" w:sz="4" w:space="0" w:color="auto"/>
              <w:right w:val="single" w:sz="4" w:space="0" w:color="auto"/>
            </w:tcBorders>
            <w:shd w:val="clear" w:color="auto" w:fill="auto"/>
            <w:noWrap/>
            <w:vAlign w:val="center"/>
            <w:hideMark/>
          </w:tcPr>
          <w:p w14:paraId="1E310E9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Herman et al, 1979</w:t>
            </w:r>
          </w:p>
        </w:tc>
        <w:tc>
          <w:tcPr>
            <w:tcW w:w="3702" w:type="dxa"/>
            <w:tcBorders>
              <w:top w:val="nil"/>
              <w:left w:val="nil"/>
              <w:bottom w:val="single" w:sz="4" w:space="0" w:color="auto"/>
              <w:right w:val="single" w:sz="4" w:space="0" w:color="auto"/>
            </w:tcBorders>
            <w:shd w:val="clear" w:color="auto" w:fill="auto"/>
            <w:noWrap/>
            <w:vAlign w:val="center"/>
            <w:hideMark/>
          </w:tcPr>
          <w:p w14:paraId="5B09CFE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27AE13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5F1DAE5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10B68A3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45E1197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6 mg</w:t>
            </w:r>
          </w:p>
        </w:tc>
      </w:tr>
      <w:tr w:rsidR="00DC1AE1" w:rsidRPr="004B28CA" w14:paraId="26A1D35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2364BF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60</w:t>
            </w:r>
          </w:p>
        </w:tc>
        <w:tc>
          <w:tcPr>
            <w:tcW w:w="2164" w:type="dxa"/>
            <w:tcBorders>
              <w:top w:val="nil"/>
              <w:left w:val="nil"/>
              <w:bottom w:val="single" w:sz="4" w:space="0" w:color="auto"/>
              <w:right w:val="single" w:sz="4" w:space="0" w:color="auto"/>
            </w:tcBorders>
            <w:shd w:val="clear" w:color="auto" w:fill="auto"/>
            <w:noWrap/>
            <w:vAlign w:val="center"/>
            <w:hideMark/>
          </w:tcPr>
          <w:p w14:paraId="180E151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Johansson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6F4C91B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677FCCD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c>
          <w:tcPr>
            <w:tcW w:w="2290" w:type="dxa"/>
            <w:tcBorders>
              <w:top w:val="nil"/>
              <w:left w:val="nil"/>
              <w:bottom w:val="single" w:sz="4" w:space="0" w:color="auto"/>
              <w:right w:val="single" w:sz="4" w:space="0" w:color="auto"/>
            </w:tcBorders>
            <w:shd w:val="clear" w:color="auto" w:fill="auto"/>
            <w:noWrap/>
            <w:vAlign w:val="center"/>
            <w:hideMark/>
          </w:tcPr>
          <w:p w14:paraId="2CE20B2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76D3AA9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31445C9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4B0B201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934B3E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61</w:t>
            </w:r>
          </w:p>
        </w:tc>
        <w:tc>
          <w:tcPr>
            <w:tcW w:w="2164" w:type="dxa"/>
            <w:tcBorders>
              <w:top w:val="nil"/>
              <w:left w:val="nil"/>
              <w:bottom w:val="single" w:sz="4" w:space="0" w:color="auto"/>
              <w:right w:val="single" w:sz="4" w:space="0" w:color="auto"/>
            </w:tcBorders>
            <w:shd w:val="clear" w:color="auto" w:fill="auto"/>
            <w:noWrap/>
            <w:vAlign w:val="center"/>
            <w:hideMark/>
          </w:tcPr>
          <w:p w14:paraId="65E75B5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Jones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77A82D6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9E30B4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c>
          <w:tcPr>
            <w:tcW w:w="2290" w:type="dxa"/>
            <w:tcBorders>
              <w:top w:val="nil"/>
              <w:left w:val="nil"/>
              <w:bottom w:val="single" w:sz="4" w:space="0" w:color="auto"/>
              <w:right w:val="single" w:sz="4" w:space="0" w:color="auto"/>
            </w:tcBorders>
            <w:shd w:val="clear" w:color="auto" w:fill="auto"/>
            <w:noWrap/>
            <w:vAlign w:val="center"/>
            <w:hideMark/>
          </w:tcPr>
          <w:p w14:paraId="66359A6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3171774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68F99D0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18B1EB1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4DBE64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62</w:t>
            </w:r>
          </w:p>
        </w:tc>
        <w:tc>
          <w:tcPr>
            <w:tcW w:w="2164" w:type="dxa"/>
            <w:tcBorders>
              <w:top w:val="nil"/>
              <w:left w:val="nil"/>
              <w:bottom w:val="single" w:sz="4" w:space="0" w:color="auto"/>
              <w:right w:val="single" w:sz="4" w:space="0" w:color="auto"/>
            </w:tcBorders>
            <w:shd w:val="clear" w:color="auto" w:fill="auto"/>
            <w:noWrap/>
            <w:vAlign w:val="center"/>
            <w:hideMark/>
          </w:tcPr>
          <w:p w14:paraId="031F1C2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Wada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5B87A12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D3EAD6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c>
          <w:tcPr>
            <w:tcW w:w="2290" w:type="dxa"/>
            <w:tcBorders>
              <w:top w:val="nil"/>
              <w:left w:val="nil"/>
              <w:bottom w:val="single" w:sz="4" w:space="0" w:color="auto"/>
              <w:right w:val="single" w:sz="4" w:space="0" w:color="auto"/>
            </w:tcBorders>
            <w:shd w:val="clear" w:color="auto" w:fill="auto"/>
            <w:noWrap/>
            <w:vAlign w:val="center"/>
            <w:hideMark/>
          </w:tcPr>
          <w:p w14:paraId="688F8E3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6650354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2E19392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6B0ACA0D" w14:textId="77777777" w:rsidTr="00D3177E">
        <w:trPr>
          <w:trHeight w:val="75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C941F4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63</w:t>
            </w:r>
          </w:p>
        </w:tc>
        <w:tc>
          <w:tcPr>
            <w:tcW w:w="2164" w:type="dxa"/>
            <w:tcBorders>
              <w:top w:val="nil"/>
              <w:left w:val="nil"/>
              <w:bottom w:val="single" w:sz="4" w:space="0" w:color="auto"/>
              <w:right w:val="single" w:sz="4" w:space="0" w:color="auto"/>
            </w:tcBorders>
            <w:shd w:val="clear" w:color="auto" w:fill="auto"/>
            <w:vAlign w:val="center"/>
            <w:hideMark/>
          </w:tcPr>
          <w:p w14:paraId="5981C049"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Underleider et al, 1985</w:t>
            </w:r>
          </w:p>
        </w:tc>
        <w:tc>
          <w:tcPr>
            <w:tcW w:w="3702" w:type="dxa"/>
            <w:tcBorders>
              <w:top w:val="nil"/>
              <w:left w:val="nil"/>
              <w:bottom w:val="single" w:sz="4" w:space="0" w:color="auto"/>
              <w:right w:val="single" w:sz="4" w:space="0" w:color="auto"/>
            </w:tcBorders>
            <w:shd w:val="clear" w:color="auto" w:fill="auto"/>
            <w:vAlign w:val="center"/>
            <w:hideMark/>
          </w:tcPr>
          <w:p w14:paraId="61BA9F5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Compazine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vAlign w:val="center"/>
            <w:hideMark/>
          </w:tcPr>
          <w:p w14:paraId="4F7F98E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7.5 mg for body surface area&lt;1.4 m2; 10 mg for body surface area 1.4 m2- 1.8 m2; 12.5 mg for body surface area &gt;1.8 m2</w:t>
            </w:r>
          </w:p>
        </w:tc>
        <w:tc>
          <w:tcPr>
            <w:tcW w:w="2290" w:type="dxa"/>
            <w:tcBorders>
              <w:top w:val="nil"/>
              <w:left w:val="nil"/>
              <w:bottom w:val="single" w:sz="4" w:space="0" w:color="auto"/>
              <w:right w:val="single" w:sz="4" w:space="0" w:color="auto"/>
            </w:tcBorders>
            <w:shd w:val="clear" w:color="auto" w:fill="auto"/>
            <w:noWrap/>
            <w:vAlign w:val="center"/>
            <w:hideMark/>
          </w:tcPr>
          <w:p w14:paraId="6D18EC7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vAlign w:val="center"/>
            <w:hideMark/>
          </w:tcPr>
          <w:p w14:paraId="7035882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vAlign w:val="center"/>
            <w:hideMark/>
          </w:tcPr>
          <w:p w14:paraId="50B5D72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30-50 mg</w:t>
            </w:r>
          </w:p>
        </w:tc>
      </w:tr>
      <w:tr w:rsidR="00DC1AE1" w:rsidRPr="004B28CA" w14:paraId="492D9DB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7F6565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64</w:t>
            </w:r>
          </w:p>
        </w:tc>
        <w:tc>
          <w:tcPr>
            <w:tcW w:w="2164" w:type="dxa"/>
            <w:tcBorders>
              <w:top w:val="nil"/>
              <w:left w:val="nil"/>
              <w:bottom w:val="single" w:sz="4" w:space="0" w:color="auto"/>
              <w:right w:val="single" w:sz="4" w:space="0" w:color="auto"/>
            </w:tcBorders>
            <w:shd w:val="clear" w:color="auto" w:fill="auto"/>
            <w:noWrap/>
            <w:vAlign w:val="center"/>
            <w:hideMark/>
          </w:tcPr>
          <w:p w14:paraId="605B7776"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Sallan et al, 1975</w:t>
            </w:r>
          </w:p>
        </w:tc>
        <w:tc>
          <w:tcPr>
            <w:tcW w:w="3702" w:type="dxa"/>
            <w:tcBorders>
              <w:top w:val="nil"/>
              <w:left w:val="nil"/>
              <w:bottom w:val="single" w:sz="4" w:space="0" w:color="auto"/>
              <w:right w:val="single" w:sz="4" w:space="0" w:color="auto"/>
            </w:tcBorders>
            <w:shd w:val="clear" w:color="auto" w:fill="auto"/>
            <w:noWrap/>
            <w:vAlign w:val="center"/>
            <w:hideMark/>
          </w:tcPr>
          <w:p w14:paraId="3002CF9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6E3D3DC"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15 mg-20 mg</w:t>
            </w:r>
          </w:p>
        </w:tc>
        <w:tc>
          <w:tcPr>
            <w:tcW w:w="2290" w:type="dxa"/>
            <w:tcBorders>
              <w:top w:val="nil"/>
              <w:left w:val="nil"/>
              <w:bottom w:val="single" w:sz="4" w:space="0" w:color="auto"/>
              <w:right w:val="single" w:sz="4" w:space="0" w:color="auto"/>
            </w:tcBorders>
            <w:shd w:val="clear" w:color="auto" w:fill="auto"/>
            <w:noWrap/>
            <w:vAlign w:val="center"/>
            <w:hideMark/>
          </w:tcPr>
          <w:p w14:paraId="1D439B9B"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45B54660"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659AC23"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45mg - 60 mg</w:t>
            </w:r>
          </w:p>
        </w:tc>
      </w:tr>
      <w:tr w:rsidR="00DC1AE1" w:rsidRPr="004B28CA" w14:paraId="2516C7F9"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6078D7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65</w:t>
            </w:r>
          </w:p>
        </w:tc>
        <w:tc>
          <w:tcPr>
            <w:tcW w:w="2164" w:type="dxa"/>
            <w:tcBorders>
              <w:top w:val="nil"/>
              <w:left w:val="nil"/>
              <w:bottom w:val="single" w:sz="4" w:space="0" w:color="auto"/>
              <w:right w:val="single" w:sz="4" w:space="0" w:color="auto"/>
            </w:tcBorders>
            <w:shd w:val="clear" w:color="auto" w:fill="auto"/>
            <w:noWrap/>
            <w:vAlign w:val="center"/>
            <w:hideMark/>
          </w:tcPr>
          <w:p w14:paraId="1ACB7D0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Orr et al, 1980 (a)</w:t>
            </w:r>
          </w:p>
        </w:tc>
        <w:tc>
          <w:tcPr>
            <w:tcW w:w="3702" w:type="dxa"/>
            <w:tcBorders>
              <w:top w:val="nil"/>
              <w:left w:val="nil"/>
              <w:bottom w:val="single" w:sz="4" w:space="0" w:color="auto"/>
              <w:right w:val="single" w:sz="4" w:space="0" w:color="auto"/>
            </w:tcBorders>
            <w:shd w:val="clear" w:color="auto" w:fill="auto"/>
            <w:noWrap/>
            <w:vAlign w:val="center"/>
            <w:hideMark/>
          </w:tcPr>
          <w:p w14:paraId="0B884B3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6B93B8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7 mg/m2</w:t>
            </w:r>
          </w:p>
        </w:tc>
        <w:tc>
          <w:tcPr>
            <w:tcW w:w="2290" w:type="dxa"/>
            <w:tcBorders>
              <w:top w:val="nil"/>
              <w:left w:val="nil"/>
              <w:bottom w:val="single" w:sz="4" w:space="0" w:color="auto"/>
              <w:right w:val="single" w:sz="4" w:space="0" w:color="auto"/>
            </w:tcBorders>
            <w:shd w:val="clear" w:color="auto" w:fill="auto"/>
            <w:noWrap/>
            <w:vAlign w:val="center"/>
            <w:hideMark/>
          </w:tcPr>
          <w:p w14:paraId="0B2D10F2"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5AEFCD2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3C9E6F0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42 mg/ m2</w:t>
            </w:r>
          </w:p>
        </w:tc>
      </w:tr>
      <w:tr w:rsidR="00DC1AE1" w:rsidRPr="004B28CA" w14:paraId="6D11C453"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602602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66</w:t>
            </w:r>
          </w:p>
        </w:tc>
        <w:tc>
          <w:tcPr>
            <w:tcW w:w="2164" w:type="dxa"/>
            <w:tcBorders>
              <w:top w:val="nil"/>
              <w:left w:val="nil"/>
              <w:bottom w:val="single" w:sz="4" w:space="0" w:color="auto"/>
              <w:right w:val="single" w:sz="4" w:space="0" w:color="auto"/>
            </w:tcBorders>
            <w:shd w:val="clear" w:color="auto" w:fill="auto"/>
            <w:noWrap/>
            <w:vAlign w:val="center"/>
            <w:hideMark/>
          </w:tcPr>
          <w:p w14:paraId="54301AC0"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Niiranen et al, 1985</w:t>
            </w:r>
          </w:p>
        </w:tc>
        <w:tc>
          <w:tcPr>
            <w:tcW w:w="3702" w:type="dxa"/>
            <w:tcBorders>
              <w:top w:val="nil"/>
              <w:left w:val="nil"/>
              <w:bottom w:val="single" w:sz="4" w:space="0" w:color="auto"/>
              <w:right w:val="single" w:sz="4" w:space="0" w:color="auto"/>
            </w:tcBorders>
            <w:shd w:val="clear" w:color="auto" w:fill="auto"/>
            <w:noWrap/>
            <w:vAlign w:val="center"/>
            <w:hideMark/>
          </w:tcPr>
          <w:p w14:paraId="547F1C6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B708CE8"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17DA67B1"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30C8A8C0"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CFE911D"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2 mg</w:t>
            </w:r>
          </w:p>
        </w:tc>
      </w:tr>
      <w:tr w:rsidR="00DC1AE1" w:rsidRPr="004B28CA" w14:paraId="0335F2F1"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DA5863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67</w:t>
            </w:r>
          </w:p>
        </w:tc>
        <w:tc>
          <w:tcPr>
            <w:tcW w:w="2164" w:type="dxa"/>
            <w:tcBorders>
              <w:top w:val="nil"/>
              <w:left w:val="nil"/>
              <w:bottom w:val="single" w:sz="4" w:space="0" w:color="auto"/>
              <w:right w:val="single" w:sz="4" w:space="0" w:color="auto"/>
            </w:tcBorders>
            <w:shd w:val="clear" w:color="auto" w:fill="auto"/>
            <w:noWrap/>
            <w:vAlign w:val="center"/>
            <w:hideMark/>
          </w:tcPr>
          <w:p w14:paraId="321B7CC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Heim et al, 1984</w:t>
            </w:r>
          </w:p>
        </w:tc>
        <w:tc>
          <w:tcPr>
            <w:tcW w:w="3702" w:type="dxa"/>
            <w:tcBorders>
              <w:top w:val="nil"/>
              <w:left w:val="nil"/>
              <w:bottom w:val="single" w:sz="4" w:space="0" w:color="auto"/>
              <w:right w:val="single" w:sz="4" w:space="0" w:color="auto"/>
            </w:tcBorders>
            <w:shd w:val="clear" w:color="auto" w:fill="auto"/>
            <w:noWrap/>
            <w:vAlign w:val="center"/>
            <w:hideMark/>
          </w:tcPr>
          <w:p w14:paraId="638F5F2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E4201C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w:t>
            </w:r>
          </w:p>
        </w:tc>
        <w:tc>
          <w:tcPr>
            <w:tcW w:w="2290" w:type="dxa"/>
            <w:tcBorders>
              <w:top w:val="nil"/>
              <w:left w:val="nil"/>
              <w:bottom w:val="single" w:sz="4" w:space="0" w:color="auto"/>
              <w:right w:val="single" w:sz="4" w:space="0" w:color="auto"/>
            </w:tcBorders>
            <w:shd w:val="clear" w:color="auto" w:fill="auto"/>
            <w:noWrap/>
            <w:vAlign w:val="center"/>
            <w:hideMark/>
          </w:tcPr>
          <w:p w14:paraId="154A37D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im</w:t>
            </w:r>
          </w:p>
        </w:tc>
        <w:tc>
          <w:tcPr>
            <w:tcW w:w="2060" w:type="dxa"/>
            <w:tcBorders>
              <w:top w:val="nil"/>
              <w:left w:val="nil"/>
              <w:bottom w:val="single" w:sz="4" w:space="0" w:color="auto"/>
              <w:right w:val="single" w:sz="4" w:space="0" w:color="auto"/>
            </w:tcBorders>
            <w:shd w:val="clear" w:color="auto" w:fill="auto"/>
            <w:noWrap/>
            <w:vAlign w:val="center"/>
            <w:hideMark/>
          </w:tcPr>
          <w:p w14:paraId="5B4DB83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4FA189F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1mg</w:t>
            </w:r>
          </w:p>
        </w:tc>
      </w:tr>
      <w:tr w:rsidR="00DC1AE1" w:rsidRPr="004B28CA" w14:paraId="7F5E5868"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7B5BBD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68</w:t>
            </w:r>
          </w:p>
        </w:tc>
        <w:tc>
          <w:tcPr>
            <w:tcW w:w="2164" w:type="dxa"/>
            <w:tcBorders>
              <w:top w:val="nil"/>
              <w:left w:val="nil"/>
              <w:bottom w:val="single" w:sz="4" w:space="0" w:color="auto"/>
              <w:right w:val="single" w:sz="4" w:space="0" w:color="auto"/>
            </w:tcBorders>
            <w:shd w:val="clear" w:color="auto" w:fill="auto"/>
            <w:noWrap/>
            <w:vAlign w:val="center"/>
            <w:hideMark/>
          </w:tcPr>
          <w:p w14:paraId="21F46BC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Levitt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38D8342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5956454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5DAC0DE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2C9E4CB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4FF183E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0BE2DFDB"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1729B0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69</w:t>
            </w:r>
          </w:p>
        </w:tc>
        <w:tc>
          <w:tcPr>
            <w:tcW w:w="2164" w:type="dxa"/>
            <w:tcBorders>
              <w:top w:val="nil"/>
              <w:left w:val="nil"/>
              <w:bottom w:val="single" w:sz="4" w:space="0" w:color="auto"/>
              <w:right w:val="single" w:sz="4" w:space="0" w:color="auto"/>
            </w:tcBorders>
            <w:shd w:val="clear" w:color="auto" w:fill="auto"/>
            <w:noWrap/>
            <w:vAlign w:val="center"/>
            <w:hideMark/>
          </w:tcPr>
          <w:p w14:paraId="04B1F7C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Mccabe et al, 1988</w:t>
            </w:r>
          </w:p>
        </w:tc>
        <w:tc>
          <w:tcPr>
            <w:tcW w:w="3702" w:type="dxa"/>
            <w:tcBorders>
              <w:top w:val="nil"/>
              <w:left w:val="nil"/>
              <w:bottom w:val="single" w:sz="4" w:space="0" w:color="auto"/>
              <w:right w:val="single" w:sz="4" w:space="0" w:color="auto"/>
            </w:tcBorders>
            <w:shd w:val="clear" w:color="auto" w:fill="auto"/>
            <w:noWrap/>
            <w:vAlign w:val="center"/>
            <w:hideMark/>
          </w:tcPr>
          <w:p w14:paraId="3A7BEC9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F2FCEB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15mg/m2</w:t>
            </w:r>
          </w:p>
        </w:tc>
        <w:tc>
          <w:tcPr>
            <w:tcW w:w="2290" w:type="dxa"/>
            <w:tcBorders>
              <w:top w:val="nil"/>
              <w:left w:val="nil"/>
              <w:bottom w:val="single" w:sz="4" w:space="0" w:color="auto"/>
              <w:right w:val="single" w:sz="4" w:space="0" w:color="auto"/>
            </w:tcBorders>
            <w:shd w:val="clear" w:color="auto" w:fill="auto"/>
            <w:noWrap/>
            <w:vAlign w:val="center"/>
            <w:hideMark/>
          </w:tcPr>
          <w:p w14:paraId="28194FD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6E18C86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47CC83A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90mg/m2</w:t>
            </w:r>
          </w:p>
        </w:tc>
      </w:tr>
      <w:tr w:rsidR="00DC1AE1" w:rsidRPr="004B28CA" w14:paraId="00A7C66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9B28DA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70</w:t>
            </w:r>
          </w:p>
        </w:tc>
        <w:tc>
          <w:tcPr>
            <w:tcW w:w="2164" w:type="dxa"/>
            <w:tcBorders>
              <w:top w:val="nil"/>
              <w:left w:val="nil"/>
              <w:bottom w:val="single" w:sz="4" w:space="0" w:color="auto"/>
              <w:right w:val="single" w:sz="4" w:space="0" w:color="auto"/>
            </w:tcBorders>
            <w:shd w:val="clear" w:color="auto" w:fill="auto"/>
            <w:noWrap/>
            <w:vAlign w:val="center"/>
            <w:hideMark/>
          </w:tcPr>
          <w:p w14:paraId="71F1293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Jatoi et al, 2002</w:t>
            </w:r>
          </w:p>
        </w:tc>
        <w:tc>
          <w:tcPr>
            <w:tcW w:w="3702" w:type="dxa"/>
            <w:tcBorders>
              <w:top w:val="nil"/>
              <w:left w:val="nil"/>
              <w:bottom w:val="single" w:sz="4" w:space="0" w:color="auto"/>
              <w:right w:val="single" w:sz="4" w:space="0" w:color="auto"/>
            </w:tcBorders>
            <w:shd w:val="clear" w:color="auto" w:fill="auto"/>
            <w:noWrap/>
            <w:vAlign w:val="center"/>
            <w:hideMark/>
          </w:tcPr>
          <w:p w14:paraId="4BC806B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Dronabinol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53B76A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2.5 mg</w:t>
            </w:r>
          </w:p>
        </w:tc>
        <w:tc>
          <w:tcPr>
            <w:tcW w:w="2290" w:type="dxa"/>
            <w:tcBorders>
              <w:top w:val="nil"/>
              <w:left w:val="nil"/>
              <w:bottom w:val="single" w:sz="4" w:space="0" w:color="auto"/>
              <w:right w:val="single" w:sz="4" w:space="0" w:color="auto"/>
            </w:tcBorders>
            <w:shd w:val="clear" w:color="auto" w:fill="auto"/>
            <w:noWrap/>
            <w:vAlign w:val="center"/>
            <w:hideMark/>
          </w:tcPr>
          <w:p w14:paraId="3E9015B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389E1B5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248AECB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5 mg</w:t>
            </w:r>
          </w:p>
        </w:tc>
      </w:tr>
      <w:tr w:rsidR="00DC1AE1" w:rsidRPr="004B28CA" w14:paraId="78FB486A"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F723CE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71</w:t>
            </w:r>
          </w:p>
        </w:tc>
        <w:tc>
          <w:tcPr>
            <w:tcW w:w="2164" w:type="dxa"/>
            <w:tcBorders>
              <w:top w:val="nil"/>
              <w:left w:val="nil"/>
              <w:bottom w:val="single" w:sz="4" w:space="0" w:color="auto"/>
              <w:right w:val="single" w:sz="4" w:space="0" w:color="auto"/>
            </w:tcBorders>
            <w:shd w:val="clear" w:color="auto" w:fill="auto"/>
            <w:noWrap/>
            <w:vAlign w:val="center"/>
            <w:hideMark/>
          </w:tcPr>
          <w:p w14:paraId="1C9800B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Lucraft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0E60C07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0C3F6A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mg- 0.75 mg</w:t>
            </w:r>
          </w:p>
        </w:tc>
        <w:tc>
          <w:tcPr>
            <w:tcW w:w="2290" w:type="dxa"/>
            <w:tcBorders>
              <w:top w:val="nil"/>
              <w:left w:val="nil"/>
              <w:bottom w:val="single" w:sz="4" w:space="0" w:color="auto"/>
              <w:right w:val="single" w:sz="4" w:space="0" w:color="auto"/>
            </w:tcBorders>
            <w:shd w:val="clear" w:color="auto" w:fill="auto"/>
            <w:noWrap/>
            <w:vAlign w:val="center"/>
            <w:hideMark/>
          </w:tcPr>
          <w:p w14:paraId="68DA870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227B55B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094011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mg- 0.75 mg</w:t>
            </w:r>
          </w:p>
        </w:tc>
      </w:tr>
      <w:tr w:rsidR="00DC1AE1" w:rsidRPr="004B28CA" w14:paraId="26494C26"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B16020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72</w:t>
            </w:r>
          </w:p>
        </w:tc>
        <w:tc>
          <w:tcPr>
            <w:tcW w:w="2164" w:type="dxa"/>
            <w:tcBorders>
              <w:top w:val="nil"/>
              <w:left w:val="nil"/>
              <w:bottom w:val="single" w:sz="4" w:space="0" w:color="auto"/>
              <w:right w:val="single" w:sz="4" w:space="0" w:color="auto"/>
            </w:tcBorders>
            <w:shd w:val="clear" w:color="auto" w:fill="auto"/>
            <w:noWrap/>
            <w:vAlign w:val="center"/>
            <w:hideMark/>
          </w:tcPr>
          <w:p w14:paraId="765848D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Dominikak et al, 2023</w:t>
            </w:r>
          </w:p>
        </w:tc>
        <w:tc>
          <w:tcPr>
            <w:tcW w:w="3702" w:type="dxa"/>
            <w:tcBorders>
              <w:top w:val="nil"/>
              <w:left w:val="nil"/>
              <w:bottom w:val="single" w:sz="4" w:space="0" w:color="auto"/>
              <w:right w:val="single" w:sz="4" w:space="0" w:color="auto"/>
            </w:tcBorders>
            <w:shd w:val="clear" w:color="auto" w:fill="auto"/>
            <w:noWrap/>
            <w:vAlign w:val="center"/>
            <w:hideMark/>
          </w:tcPr>
          <w:p w14:paraId="33F0385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CBD-predomi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1ADB3A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150 mg</w:t>
            </w:r>
          </w:p>
        </w:tc>
        <w:tc>
          <w:tcPr>
            <w:tcW w:w="2290" w:type="dxa"/>
            <w:tcBorders>
              <w:top w:val="nil"/>
              <w:left w:val="nil"/>
              <w:bottom w:val="single" w:sz="4" w:space="0" w:color="auto"/>
              <w:right w:val="single" w:sz="4" w:space="0" w:color="auto"/>
            </w:tcBorders>
            <w:shd w:val="clear" w:color="auto" w:fill="auto"/>
            <w:noWrap/>
            <w:vAlign w:val="center"/>
            <w:hideMark/>
          </w:tcPr>
          <w:p w14:paraId="1FD2C06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732CE17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BD3C56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300 mg</w:t>
            </w:r>
          </w:p>
        </w:tc>
      </w:tr>
      <w:tr w:rsidR="00DC1AE1" w:rsidRPr="004B28CA" w14:paraId="008A24A3"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4FB231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73</w:t>
            </w:r>
          </w:p>
        </w:tc>
        <w:tc>
          <w:tcPr>
            <w:tcW w:w="2164" w:type="dxa"/>
            <w:tcBorders>
              <w:top w:val="nil"/>
              <w:left w:val="nil"/>
              <w:bottom w:val="single" w:sz="4" w:space="0" w:color="auto"/>
              <w:right w:val="single" w:sz="4" w:space="0" w:color="auto"/>
            </w:tcBorders>
            <w:shd w:val="clear" w:color="auto" w:fill="auto"/>
            <w:noWrap/>
            <w:vAlign w:val="center"/>
            <w:hideMark/>
          </w:tcPr>
          <w:p w14:paraId="117D5E8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Heim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119F431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5DDCD7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491FBDE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intramuscular</w:t>
            </w:r>
          </w:p>
        </w:tc>
        <w:tc>
          <w:tcPr>
            <w:tcW w:w="2060" w:type="dxa"/>
            <w:tcBorders>
              <w:top w:val="nil"/>
              <w:left w:val="nil"/>
              <w:bottom w:val="single" w:sz="4" w:space="0" w:color="auto"/>
              <w:right w:val="single" w:sz="4" w:space="0" w:color="auto"/>
            </w:tcBorders>
            <w:shd w:val="clear" w:color="auto" w:fill="auto"/>
            <w:noWrap/>
            <w:vAlign w:val="center"/>
            <w:hideMark/>
          </w:tcPr>
          <w:p w14:paraId="61C4E37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9572DF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 mg</w:t>
            </w:r>
          </w:p>
        </w:tc>
      </w:tr>
      <w:tr w:rsidR="00DC1AE1" w:rsidRPr="004B28CA" w14:paraId="38D1761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EAC298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74</w:t>
            </w:r>
          </w:p>
        </w:tc>
        <w:tc>
          <w:tcPr>
            <w:tcW w:w="2164" w:type="dxa"/>
            <w:tcBorders>
              <w:top w:val="nil"/>
              <w:left w:val="nil"/>
              <w:bottom w:val="single" w:sz="4" w:space="0" w:color="auto"/>
              <w:right w:val="single" w:sz="4" w:space="0" w:color="auto"/>
            </w:tcBorders>
            <w:shd w:val="clear" w:color="auto" w:fill="auto"/>
            <w:noWrap/>
            <w:vAlign w:val="center"/>
            <w:hideMark/>
          </w:tcPr>
          <w:p w14:paraId="3DC1EF3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Neiderle et al, 1986</w:t>
            </w:r>
          </w:p>
        </w:tc>
        <w:tc>
          <w:tcPr>
            <w:tcW w:w="3702" w:type="dxa"/>
            <w:tcBorders>
              <w:top w:val="nil"/>
              <w:left w:val="nil"/>
              <w:bottom w:val="single" w:sz="4" w:space="0" w:color="auto"/>
              <w:right w:val="single" w:sz="4" w:space="0" w:color="auto"/>
            </w:tcBorders>
            <w:shd w:val="clear" w:color="auto" w:fill="auto"/>
            <w:noWrap/>
            <w:vAlign w:val="center"/>
            <w:hideMark/>
          </w:tcPr>
          <w:p w14:paraId="5404029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8E4A90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c>
          <w:tcPr>
            <w:tcW w:w="2290" w:type="dxa"/>
            <w:tcBorders>
              <w:top w:val="nil"/>
              <w:left w:val="nil"/>
              <w:bottom w:val="single" w:sz="4" w:space="0" w:color="auto"/>
              <w:right w:val="single" w:sz="4" w:space="0" w:color="auto"/>
            </w:tcBorders>
            <w:shd w:val="clear" w:color="auto" w:fill="auto"/>
            <w:noWrap/>
            <w:vAlign w:val="center"/>
            <w:hideMark/>
          </w:tcPr>
          <w:p w14:paraId="3736797E"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3FDFB6D5" w14:textId="77777777" w:rsidR="00DC1AE1" w:rsidRPr="004B28CA" w:rsidRDefault="00DC1AE1" w:rsidP="00D3177E">
            <w:pPr>
              <w:spacing w:after="0" w:line="276" w:lineRule="auto"/>
              <w:jc w:val="both"/>
              <w:rPr>
                <w:rFonts w:ascii="Times New Roman" w:eastAsia="Times New Roman" w:hAnsi="Times New Roman" w:cs="Times New Roman"/>
                <w:sz w:val="20"/>
                <w:szCs w:val="20"/>
              </w:rPr>
            </w:pPr>
            <w:r w:rsidRPr="004B28CA">
              <w:rPr>
                <w:rFonts w:ascii="Times New Roman" w:eastAsia="Times New Roman" w:hAnsi="Times New Roman" w:cs="Times New Roman"/>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0475DDF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202C07A2" w14:textId="77777777" w:rsidTr="00D3177E">
        <w:trPr>
          <w:trHeight w:val="503"/>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6AB577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75</w:t>
            </w:r>
          </w:p>
        </w:tc>
        <w:tc>
          <w:tcPr>
            <w:tcW w:w="2164" w:type="dxa"/>
            <w:tcBorders>
              <w:top w:val="nil"/>
              <w:left w:val="nil"/>
              <w:bottom w:val="single" w:sz="4" w:space="0" w:color="auto"/>
              <w:right w:val="single" w:sz="4" w:space="0" w:color="auto"/>
            </w:tcBorders>
            <w:shd w:val="clear" w:color="auto" w:fill="auto"/>
            <w:vAlign w:val="center"/>
            <w:hideMark/>
          </w:tcPr>
          <w:p w14:paraId="06487D8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Kasvis et al, 2022</w:t>
            </w:r>
          </w:p>
        </w:tc>
        <w:tc>
          <w:tcPr>
            <w:tcW w:w="3702" w:type="dxa"/>
            <w:tcBorders>
              <w:top w:val="nil"/>
              <w:left w:val="nil"/>
              <w:bottom w:val="single" w:sz="4" w:space="0" w:color="auto"/>
              <w:right w:val="single" w:sz="4" w:space="0" w:color="auto"/>
            </w:tcBorders>
            <w:shd w:val="clear" w:color="auto" w:fill="auto"/>
            <w:vAlign w:val="center"/>
            <w:hideMark/>
          </w:tcPr>
          <w:p w14:paraId="2603739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 Balanced THC:CBD, CBD-predomi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vAlign w:val="center"/>
            <w:hideMark/>
          </w:tcPr>
          <w:p w14:paraId="6D76246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vAlign w:val="center"/>
            <w:hideMark/>
          </w:tcPr>
          <w:p w14:paraId="685F2DE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c>
          <w:tcPr>
            <w:tcW w:w="2060" w:type="dxa"/>
            <w:tcBorders>
              <w:top w:val="nil"/>
              <w:left w:val="nil"/>
              <w:bottom w:val="single" w:sz="4" w:space="0" w:color="auto"/>
              <w:right w:val="single" w:sz="4" w:space="0" w:color="auto"/>
            </w:tcBorders>
            <w:shd w:val="clear" w:color="auto" w:fill="auto"/>
            <w:vAlign w:val="center"/>
            <w:hideMark/>
          </w:tcPr>
          <w:p w14:paraId="2670D07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vAlign w:val="center"/>
            <w:hideMark/>
          </w:tcPr>
          <w:p w14:paraId="50F9F4A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mixed</w:t>
            </w:r>
          </w:p>
        </w:tc>
      </w:tr>
      <w:tr w:rsidR="00DC1AE1" w:rsidRPr="004B28CA" w14:paraId="48B55B1F"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42D9E9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76</w:t>
            </w:r>
          </w:p>
        </w:tc>
        <w:tc>
          <w:tcPr>
            <w:tcW w:w="2164" w:type="dxa"/>
            <w:tcBorders>
              <w:top w:val="nil"/>
              <w:left w:val="nil"/>
              <w:bottom w:val="single" w:sz="4" w:space="0" w:color="auto"/>
              <w:right w:val="single" w:sz="4" w:space="0" w:color="auto"/>
            </w:tcBorders>
            <w:shd w:val="clear" w:color="auto" w:fill="auto"/>
            <w:noWrap/>
            <w:vAlign w:val="center"/>
            <w:hideMark/>
          </w:tcPr>
          <w:p w14:paraId="75296D9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Davies et al, 1974</w:t>
            </w:r>
          </w:p>
        </w:tc>
        <w:tc>
          <w:tcPr>
            <w:tcW w:w="3702" w:type="dxa"/>
            <w:tcBorders>
              <w:top w:val="nil"/>
              <w:left w:val="nil"/>
              <w:bottom w:val="single" w:sz="4" w:space="0" w:color="auto"/>
              <w:right w:val="single" w:sz="4" w:space="0" w:color="auto"/>
            </w:tcBorders>
            <w:shd w:val="clear" w:color="auto" w:fill="auto"/>
            <w:noWrap/>
            <w:vAlign w:val="center"/>
            <w:hideMark/>
          </w:tcPr>
          <w:p w14:paraId="515EA4F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6EC0AB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10 mg</w:t>
            </w:r>
          </w:p>
        </w:tc>
        <w:tc>
          <w:tcPr>
            <w:tcW w:w="2290" w:type="dxa"/>
            <w:tcBorders>
              <w:top w:val="nil"/>
              <w:left w:val="nil"/>
              <w:bottom w:val="single" w:sz="4" w:space="0" w:color="auto"/>
              <w:right w:val="single" w:sz="4" w:space="0" w:color="auto"/>
            </w:tcBorders>
            <w:shd w:val="clear" w:color="auto" w:fill="auto"/>
            <w:noWrap/>
            <w:vAlign w:val="center"/>
            <w:hideMark/>
          </w:tcPr>
          <w:p w14:paraId="1864375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57ACFB0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2226E1E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10 mg</w:t>
            </w:r>
          </w:p>
        </w:tc>
      </w:tr>
      <w:tr w:rsidR="00DC1AE1" w:rsidRPr="004B28CA" w14:paraId="64287DD3"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07585E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77</w:t>
            </w:r>
          </w:p>
        </w:tc>
        <w:tc>
          <w:tcPr>
            <w:tcW w:w="2164" w:type="dxa"/>
            <w:tcBorders>
              <w:top w:val="nil"/>
              <w:left w:val="nil"/>
              <w:bottom w:val="single" w:sz="4" w:space="0" w:color="auto"/>
              <w:right w:val="single" w:sz="4" w:space="0" w:color="auto"/>
            </w:tcBorders>
            <w:shd w:val="clear" w:color="auto" w:fill="auto"/>
            <w:noWrap/>
            <w:vAlign w:val="center"/>
            <w:hideMark/>
          </w:tcPr>
          <w:p w14:paraId="679FFB3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Brisbois et al, 2011</w:t>
            </w:r>
          </w:p>
        </w:tc>
        <w:tc>
          <w:tcPr>
            <w:tcW w:w="3702" w:type="dxa"/>
            <w:tcBorders>
              <w:top w:val="nil"/>
              <w:left w:val="nil"/>
              <w:bottom w:val="single" w:sz="4" w:space="0" w:color="auto"/>
              <w:right w:val="single" w:sz="4" w:space="0" w:color="auto"/>
            </w:tcBorders>
            <w:shd w:val="clear" w:color="auto" w:fill="auto"/>
            <w:noWrap/>
            <w:vAlign w:val="center"/>
            <w:hideMark/>
          </w:tcPr>
          <w:p w14:paraId="7F753B4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Dronabinol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4F700BE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2.5 mg</w:t>
            </w:r>
          </w:p>
        </w:tc>
        <w:tc>
          <w:tcPr>
            <w:tcW w:w="2290" w:type="dxa"/>
            <w:tcBorders>
              <w:top w:val="nil"/>
              <w:left w:val="nil"/>
              <w:bottom w:val="single" w:sz="4" w:space="0" w:color="auto"/>
              <w:right w:val="single" w:sz="4" w:space="0" w:color="auto"/>
            </w:tcBorders>
            <w:shd w:val="clear" w:color="auto" w:fill="auto"/>
            <w:noWrap/>
            <w:vAlign w:val="center"/>
            <w:hideMark/>
          </w:tcPr>
          <w:p w14:paraId="18847E9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noWrap/>
            <w:vAlign w:val="center"/>
            <w:hideMark/>
          </w:tcPr>
          <w:p w14:paraId="2DF96E7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5100F5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5 mg</w:t>
            </w:r>
          </w:p>
        </w:tc>
      </w:tr>
      <w:tr w:rsidR="00DC1AE1" w:rsidRPr="004B28CA" w14:paraId="00F24043"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06FFAF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78</w:t>
            </w:r>
          </w:p>
        </w:tc>
        <w:tc>
          <w:tcPr>
            <w:tcW w:w="2164" w:type="dxa"/>
            <w:tcBorders>
              <w:top w:val="nil"/>
              <w:left w:val="nil"/>
              <w:bottom w:val="single" w:sz="4" w:space="0" w:color="auto"/>
              <w:right w:val="single" w:sz="4" w:space="0" w:color="auto"/>
            </w:tcBorders>
            <w:shd w:val="clear" w:color="auto" w:fill="auto"/>
            <w:noWrap/>
            <w:vAlign w:val="center"/>
            <w:hideMark/>
          </w:tcPr>
          <w:p w14:paraId="62FBC47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Eliott et al, 2016</w:t>
            </w:r>
          </w:p>
        </w:tc>
        <w:tc>
          <w:tcPr>
            <w:tcW w:w="3702" w:type="dxa"/>
            <w:tcBorders>
              <w:top w:val="nil"/>
              <w:left w:val="nil"/>
              <w:bottom w:val="single" w:sz="4" w:space="0" w:color="auto"/>
              <w:right w:val="single" w:sz="4" w:space="0" w:color="auto"/>
            </w:tcBorders>
            <w:shd w:val="clear" w:color="auto" w:fill="auto"/>
            <w:noWrap/>
            <w:vAlign w:val="center"/>
            <w:hideMark/>
          </w:tcPr>
          <w:p w14:paraId="6FAD41A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64BBA37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0D7AEE5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401543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0ADDFA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33C6B78A"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897EBF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79</w:t>
            </w:r>
          </w:p>
        </w:tc>
        <w:tc>
          <w:tcPr>
            <w:tcW w:w="2164" w:type="dxa"/>
            <w:tcBorders>
              <w:top w:val="nil"/>
              <w:left w:val="nil"/>
              <w:bottom w:val="single" w:sz="4" w:space="0" w:color="auto"/>
              <w:right w:val="single" w:sz="4" w:space="0" w:color="auto"/>
            </w:tcBorders>
            <w:shd w:val="clear" w:color="auto" w:fill="auto"/>
            <w:noWrap/>
            <w:vAlign w:val="center"/>
            <w:hideMark/>
          </w:tcPr>
          <w:p w14:paraId="2744EB6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Diasio et al, 1981</w:t>
            </w:r>
          </w:p>
        </w:tc>
        <w:tc>
          <w:tcPr>
            <w:tcW w:w="3702" w:type="dxa"/>
            <w:tcBorders>
              <w:top w:val="nil"/>
              <w:left w:val="nil"/>
              <w:bottom w:val="single" w:sz="4" w:space="0" w:color="auto"/>
              <w:right w:val="single" w:sz="4" w:space="0" w:color="auto"/>
            </w:tcBorders>
            <w:shd w:val="clear" w:color="auto" w:fill="auto"/>
            <w:noWrap/>
            <w:vAlign w:val="center"/>
            <w:hideMark/>
          </w:tcPr>
          <w:p w14:paraId="1A06BC7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F78B4A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mg-1 mg</w:t>
            </w:r>
          </w:p>
        </w:tc>
        <w:tc>
          <w:tcPr>
            <w:tcW w:w="2290" w:type="dxa"/>
            <w:tcBorders>
              <w:top w:val="nil"/>
              <w:left w:val="nil"/>
              <w:bottom w:val="single" w:sz="4" w:space="0" w:color="auto"/>
              <w:right w:val="single" w:sz="4" w:space="0" w:color="auto"/>
            </w:tcBorders>
            <w:shd w:val="clear" w:color="auto" w:fill="auto"/>
            <w:noWrap/>
            <w:vAlign w:val="center"/>
            <w:hideMark/>
          </w:tcPr>
          <w:p w14:paraId="24B6ACC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0F0F26C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34FB45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70 mg</w:t>
            </w:r>
          </w:p>
        </w:tc>
      </w:tr>
      <w:tr w:rsidR="00DC1AE1" w:rsidRPr="004B28CA" w14:paraId="4D89A48B"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97BF09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80</w:t>
            </w:r>
          </w:p>
        </w:tc>
        <w:tc>
          <w:tcPr>
            <w:tcW w:w="2164" w:type="dxa"/>
            <w:tcBorders>
              <w:top w:val="nil"/>
              <w:left w:val="nil"/>
              <w:bottom w:val="single" w:sz="4" w:space="0" w:color="auto"/>
              <w:right w:val="single" w:sz="4" w:space="0" w:color="auto"/>
            </w:tcBorders>
            <w:shd w:val="clear" w:color="auto" w:fill="auto"/>
            <w:vAlign w:val="center"/>
            <w:hideMark/>
          </w:tcPr>
          <w:p w14:paraId="52CA9BD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Aviram et al, 2022</w:t>
            </w:r>
          </w:p>
        </w:tc>
        <w:tc>
          <w:tcPr>
            <w:tcW w:w="3702" w:type="dxa"/>
            <w:tcBorders>
              <w:top w:val="nil"/>
              <w:left w:val="nil"/>
              <w:bottom w:val="single" w:sz="4" w:space="0" w:color="auto"/>
              <w:right w:val="single" w:sz="4" w:space="0" w:color="auto"/>
            </w:tcBorders>
            <w:shd w:val="clear" w:color="auto" w:fill="auto"/>
            <w:noWrap/>
            <w:vAlign w:val="center"/>
            <w:hideMark/>
          </w:tcPr>
          <w:p w14:paraId="41C8602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3F1E10C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7F76CD9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0BB9897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67DABCC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1F5AFE9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47A387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81</w:t>
            </w:r>
          </w:p>
        </w:tc>
        <w:tc>
          <w:tcPr>
            <w:tcW w:w="2164" w:type="dxa"/>
            <w:tcBorders>
              <w:top w:val="nil"/>
              <w:left w:val="nil"/>
              <w:bottom w:val="single" w:sz="4" w:space="0" w:color="auto"/>
              <w:right w:val="single" w:sz="4" w:space="0" w:color="auto"/>
            </w:tcBorders>
            <w:shd w:val="clear" w:color="auto" w:fill="auto"/>
            <w:noWrap/>
            <w:vAlign w:val="center"/>
            <w:hideMark/>
          </w:tcPr>
          <w:p w14:paraId="4FD43FF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Bar Sela et al, 2018</w:t>
            </w:r>
          </w:p>
        </w:tc>
        <w:tc>
          <w:tcPr>
            <w:tcW w:w="3702" w:type="dxa"/>
            <w:tcBorders>
              <w:top w:val="nil"/>
              <w:left w:val="nil"/>
              <w:bottom w:val="single" w:sz="4" w:space="0" w:color="auto"/>
              <w:right w:val="single" w:sz="4" w:space="0" w:color="auto"/>
            </w:tcBorders>
            <w:shd w:val="clear" w:color="auto" w:fill="auto"/>
            <w:noWrap/>
            <w:vAlign w:val="center"/>
            <w:hideMark/>
          </w:tcPr>
          <w:p w14:paraId="1CA786D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61EC5C8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3A6043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52FC06F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29A44E4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30 mg</w:t>
            </w:r>
          </w:p>
        </w:tc>
      </w:tr>
      <w:tr w:rsidR="00DC1AE1" w:rsidRPr="004B28CA" w14:paraId="3C713D49"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0E68F3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82</w:t>
            </w:r>
          </w:p>
        </w:tc>
        <w:tc>
          <w:tcPr>
            <w:tcW w:w="2164" w:type="dxa"/>
            <w:tcBorders>
              <w:top w:val="nil"/>
              <w:left w:val="nil"/>
              <w:bottom w:val="single" w:sz="4" w:space="0" w:color="auto"/>
              <w:right w:val="single" w:sz="4" w:space="0" w:color="auto"/>
            </w:tcBorders>
            <w:shd w:val="clear" w:color="auto" w:fill="auto"/>
            <w:noWrap/>
            <w:vAlign w:val="center"/>
            <w:hideMark/>
          </w:tcPr>
          <w:p w14:paraId="281059E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Elder et al, 2015</w:t>
            </w:r>
          </w:p>
        </w:tc>
        <w:tc>
          <w:tcPr>
            <w:tcW w:w="3702" w:type="dxa"/>
            <w:tcBorders>
              <w:top w:val="nil"/>
              <w:left w:val="nil"/>
              <w:bottom w:val="single" w:sz="4" w:space="0" w:color="auto"/>
              <w:right w:val="single" w:sz="4" w:space="0" w:color="auto"/>
            </w:tcBorders>
            <w:shd w:val="clear" w:color="auto" w:fill="auto"/>
            <w:noWrap/>
            <w:vAlign w:val="center"/>
            <w:hideMark/>
          </w:tcPr>
          <w:p w14:paraId="16563D4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Dronabinol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57A896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8F60F1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22AEDA2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28F43A6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19AC9D96"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F48F86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83</w:t>
            </w:r>
          </w:p>
        </w:tc>
        <w:tc>
          <w:tcPr>
            <w:tcW w:w="2164" w:type="dxa"/>
            <w:tcBorders>
              <w:top w:val="nil"/>
              <w:left w:val="nil"/>
              <w:bottom w:val="single" w:sz="4" w:space="0" w:color="auto"/>
              <w:right w:val="single" w:sz="4" w:space="0" w:color="auto"/>
            </w:tcBorders>
            <w:shd w:val="clear" w:color="auto" w:fill="auto"/>
            <w:noWrap/>
            <w:vAlign w:val="center"/>
            <w:hideMark/>
          </w:tcPr>
          <w:p w14:paraId="0D6D796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Abrahamov et al, 1995</w:t>
            </w:r>
          </w:p>
        </w:tc>
        <w:tc>
          <w:tcPr>
            <w:tcW w:w="3702" w:type="dxa"/>
            <w:tcBorders>
              <w:top w:val="nil"/>
              <w:left w:val="nil"/>
              <w:bottom w:val="single" w:sz="4" w:space="0" w:color="auto"/>
              <w:right w:val="single" w:sz="4" w:space="0" w:color="auto"/>
            </w:tcBorders>
            <w:shd w:val="clear" w:color="auto" w:fill="auto"/>
            <w:noWrap/>
            <w:vAlign w:val="center"/>
            <w:hideMark/>
          </w:tcPr>
          <w:p w14:paraId="3BD842C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Delta 8-THC-predomi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286D9F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18 mg/m2</w:t>
            </w:r>
          </w:p>
        </w:tc>
        <w:tc>
          <w:tcPr>
            <w:tcW w:w="2290" w:type="dxa"/>
            <w:tcBorders>
              <w:top w:val="nil"/>
              <w:left w:val="nil"/>
              <w:bottom w:val="single" w:sz="4" w:space="0" w:color="auto"/>
              <w:right w:val="single" w:sz="4" w:space="0" w:color="auto"/>
            </w:tcBorders>
            <w:shd w:val="clear" w:color="auto" w:fill="auto"/>
            <w:noWrap/>
            <w:vAlign w:val="center"/>
            <w:hideMark/>
          </w:tcPr>
          <w:p w14:paraId="3A655E8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5DE8540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34ED965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90 mg/m2</w:t>
            </w:r>
          </w:p>
        </w:tc>
      </w:tr>
      <w:tr w:rsidR="00DC1AE1" w:rsidRPr="004B28CA" w14:paraId="559E7855"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E26362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84</w:t>
            </w:r>
          </w:p>
        </w:tc>
        <w:tc>
          <w:tcPr>
            <w:tcW w:w="2164" w:type="dxa"/>
            <w:tcBorders>
              <w:top w:val="nil"/>
              <w:left w:val="nil"/>
              <w:bottom w:val="single" w:sz="4" w:space="0" w:color="auto"/>
              <w:right w:val="single" w:sz="4" w:space="0" w:color="auto"/>
            </w:tcBorders>
            <w:shd w:val="clear" w:color="auto" w:fill="auto"/>
            <w:noWrap/>
            <w:vAlign w:val="center"/>
            <w:hideMark/>
          </w:tcPr>
          <w:p w14:paraId="6AF7FB3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Lee et al, 2023</w:t>
            </w:r>
          </w:p>
        </w:tc>
        <w:tc>
          <w:tcPr>
            <w:tcW w:w="3702" w:type="dxa"/>
            <w:tcBorders>
              <w:top w:val="nil"/>
              <w:left w:val="nil"/>
              <w:bottom w:val="single" w:sz="4" w:space="0" w:color="auto"/>
              <w:right w:val="single" w:sz="4" w:space="0" w:color="auto"/>
            </w:tcBorders>
            <w:shd w:val="clear" w:color="auto" w:fill="auto"/>
            <w:noWrap/>
            <w:vAlign w:val="center"/>
            <w:hideMark/>
          </w:tcPr>
          <w:p w14:paraId="466C40C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41FE9C5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5FC175D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1BD2EC6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05C4452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2F2E95AE"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B7B3C6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85</w:t>
            </w:r>
          </w:p>
        </w:tc>
        <w:tc>
          <w:tcPr>
            <w:tcW w:w="2164" w:type="dxa"/>
            <w:tcBorders>
              <w:top w:val="nil"/>
              <w:left w:val="nil"/>
              <w:bottom w:val="single" w:sz="4" w:space="0" w:color="auto"/>
              <w:right w:val="single" w:sz="4" w:space="0" w:color="auto"/>
            </w:tcBorders>
            <w:shd w:val="clear" w:color="auto" w:fill="auto"/>
            <w:noWrap/>
            <w:vAlign w:val="center"/>
            <w:hideMark/>
          </w:tcPr>
          <w:p w14:paraId="01CA22D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Laszlo et al, 1961</w:t>
            </w:r>
          </w:p>
        </w:tc>
        <w:tc>
          <w:tcPr>
            <w:tcW w:w="3702" w:type="dxa"/>
            <w:tcBorders>
              <w:top w:val="nil"/>
              <w:left w:val="nil"/>
              <w:bottom w:val="single" w:sz="4" w:space="0" w:color="auto"/>
              <w:right w:val="single" w:sz="4" w:space="0" w:color="auto"/>
            </w:tcBorders>
            <w:shd w:val="clear" w:color="auto" w:fill="auto"/>
            <w:noWrap/>
            <w:vAlign w:val="center"/>
            <w:hideMark/>
          </w:tcPr>
          <w:p w14:paraId="42A7C55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94A3A4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0.5 mg- 2 mg</w:t>
            </w:r>
          </w:p>
        </w:tc>
        <w:tc>
          <w:tcPr>
            <w:tcW w:w="2290" w:type="dxa"/>
            <w:tcBorders>
              <w:top w:val="nil"/>
              <w:left w:val="nil"/>
              <w:bottom w:val="single" w:sz="4" w:space="0" w:color="auto"/>
              <w:right w:val="single" w:sz="4" w:space="0" w:color="auto"/>
            </w:tcBorders>
            <w:shd w:val="clear" w:color="auto" w:fill="auto"/>
            <w:noWrap/>
            <w:vAlign w:val="center"/>
            <w:hideMark/>
          </w:tcPr>
          <w:p w14:paraId="6FAB867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2251A18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30AE70E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14 mg</w:t>
            </w:r>
          </w:p>
        </w:tc>
      </w:tr>
      <w:tr w:rsidR="00DC1AE1" w:rsidRPr="004B28CA" w14:paraId="78684ED8"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930F16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86</w:t>
            </w:r>
          </w:p>
        </w:tc>
        <w:tc>
          <w:tcPr>
            <w:tcW w:w="2164" w:type="dxa"/>
            <w:tcBorders>
              <w:top w:val="nil"/>
              <w:left w:val="nil"/>
              <w:bottom w:val="single" w:sz="4" w:space="0" w:color="auto"/>
              <w:right w:val="single" w:sz="4" w:space="0" w:color="auto"/>
            </w:tcBorders>
            <w:shd w:val="clear" w:color="auto" w:fill="auto"/>
            <w:noWrap/>
            <w:vAlign w:val="center"/>
            <w:hideMark/>
          </w:tcPr>
          <w:p w14:paraId="55AACBC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Joss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14592BD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3BF3FC6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1A26A35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5755ACC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0CD23C8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35706EF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4A5ABD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87</w:t>
            </w:r>
          </w:p>
        </w:tc>
        <w:tc>
          <w:tcPr>
            <w:tcW w:w="2164" w:type="dxa"/>
            <w:tcBorders>
              <w:top w:val="nil"/>
              <w:left w:val="nil"/>
              <w:bottom w:val="single" w:sz="4" w:space="0" w:color="auto"/>
              <w:right w:val="single" w:sz="4" w:space="0" w:color="auto"/>
            </w:tcBorders>
            <w:shd w:val="clear" w:color="auto" w:fill="auto"/>
            <w:noWrap/>
            <w:vAlign w:val="center"/>
            <w:hideMark/>
          </w:tcPr>
          <w:p w14:paraId="72BDCB7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Johnson et al 2013 (a)</w:t>
            </w:r>
          </w:p>
        </w:tc>
        <w:tc>
          <w:tcPr>
            <w:tcW w:w="3702" w:type="dxa"/>
            <w:tcBorders>
              <w:top w:val="nil"/>
              <w:left w:val="nil"/>
              <w:bottom w:val="single" w:sz="4" w:space="0" w:color="auto"/>
              <w:right w:val="single" w:sz="4" w:space="0" w:color="auto"/>
            </w:tcBorders>
            <w:shd w:val="clear" w:color="auto" w:fill="auto"/>
            <w:noWrap/>
            <w:vAlign w:val="center"/>
            <w:hideMark/>
          </w:tcPr>
          <w:p w14:paraId="763474B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Balanced THC:CBD extract</w:t>
            </w:r>
          </w:p>
        </w:tc>
        <w:tc>
          <w:tcPr>
            <w:tcW w:w="2070" w:type="dxa"/>
            <w:tcBorders>
              <w:top w:val="nil"/>
              <w:left w:val="nil"/>
              <w:bottom w:val="single" w:sz="4" w:space="0" w:color="auto"/>
              <w:right w:val="single" w:sz="4" w:space="0" w:color="auto"/>
            </w:tcBorders>
            <w:shd w:val="clear" w:color="auto" w:fill="auto"/>
            <w:noWrap/>
            <w:vAlign w:val="center"/>
            <w:hideMark/>
          </w:tcPr>
          <w:p w14:paraId="556D94E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2.7mg:2.5mg/100µl</w:t>
            </w:r>
          </w:p>
        </w:tc>
        <w:tc>
          <w:tcPr>
            <w:tcW w:w="2290" w:type="dxa"/>
            <w:tcBorders>
              <w:top w:val="nil"/>
              <w:left w:val="nil"/>
              <w:bottom w:val="single" w:sz="4" w:space="0" w:color="auto"/>
              <w:right w:val="single" w:sz="4" w:space="0" w:color="auto"/>
            </w:tcBorders>
            <w:shd w:val="clear" w:color="auto" w:fill="auto"/>
            <w:noWrap/>
            <w:vAlign w:val="center"/>
            <w:hideMark/>
          </w:tcPr>
          <w:p w14:paraId="67F70DD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0BDB688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7B45879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480 µl </w:t>
            </w:r>
          </w:p>
        </w:tc>
      </w:tr>
      <w:tr w:rsidR="00DC1AE1" w:rsidRPr="004B28CA" w14:paraId="5ACAD40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55D1CB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88</w:t>
            </w:r>
          </w:p>
        </w:tc>
        <w:tc>
          <w:tcPr>
            <w:tcW w:w="2164" w:type="dxa"/>
            <w:tcBorders>
              <w:top w:val="nil"/>
              <w:left w:val="nil"/>
              <w:bottom w:val="single" w:sz="4" w:space="0" w:color="auto"/>
              <w:right w:val="single" w:sz="4" w:space="0" w:color="auto"/>
            </w:tcBorders>
            <w:shd w:val="clear" w:color="auto" w:fill="auto"/>
            <w:noWrap/>
            <w:vAlign w:val="center"/>
            <w:hideMark/>
          </w:tcPr>
          <w:p w14:paraId="5024954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Johnson et al 2013 (b)</w:t>
            </w:r>
          </w:p>
        </w:tc>
        <w:tc>
          <w:tcPr>
            <w:tcW w:w="3702" w:type="dxa"/>
            <w:tcBorders>
              <w:top w:val="nil"/>
              <w:left w:val="nil"/>
              <w:bottom w:val="single" w:sz="4" w:space="0" w:color="auto"/>
              <w:right w:val="single" w:sz="4" w:space="0" w:color="auto"/>
            </w:tcBorders>
            <w:shd w:val="clear" w:color="auto" w:fill="auto"/>
            <w:noWrap/>
            <w:vAlign w:val="center"/>
            <w:hideMark/>
          </w:tcPr>
          <w:p w14:paraId="267F2F4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 extract</w:t>
            </w:r>
          </w:p>
        </w:tc>
        <w:tc>
          <w:tcPr>
            <w:tcW w:w="2070" w:type="dxa"/>
            <w:tcBorders>
              <w:top w:val="nil"/>
              <w:left w:val="nil"/>
              <w:bottom w:val="single" w:sz="4" w:space="0" w:color="auto"/>
              <w:right w:val="single" w:sz="4" w:space="0" w:color="auto"/>
            </w:tcBorders>
            <w:shd w:val="clear" w:color="auto" w:fill="auto"/>
            <w:vAlign w:val="center"/>
            <w:hideMark/>
          </w:tcPr>
          <w:p w14:paraId="7845FEB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2.7mg/100µl </w:t>
            </w:r>
          </w:p>
        </w:tc>
        <w:tc>
          <w:tcPr>
            <w:tcW w:w="2290" w:type="dxa"/>
            <w:tcBorders>
              <w:top w:val="nil"/>
              <w:left w:val="nil"/>
              <w:bottom w:val="single" w:sz="4" w:space="0" w:color="auto"/>
              <w:right w:val="single" w:sz="4" w:space="0" w:color="auto"/>
            </w:tcBorders>
            <w:shd w:val="clear" w:color="auto" w:fill="auto"/>
            <w:noWrap/>
            <w:vAlign w:val="center"/>
            <w:hideMark/>
          </w:tcPr>
          <w:p w14:paraId="30490A8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oromucosal s</w:t>
            </w:r>
            <w:r>
              <w:rPr>
                <w:rFonts w:ascii="Times New Roman" w:eastAsia="Times New Roman" w:hAnsi="Times New Roman" w:cs="Times New Roman"/>
                <w:color w:val="000000"/>
                <w:sz w:val="20"/>
                <w:szCs w:val="20"/>
              </w:rPr>
              <w:t>p</w:t>
            </w:r>
            <w:r w:rsidRPr="004B28CA">
              <w:rPr>
                <w:rFonts w:ascii="Times New Roman" w:eastAsia="Times New Roman" w:hAnsi="Times New Roman" w:cs="Times New Roman"/>
                <w:color w:val="000000"/>
                <w:sz w:val="20"/>
                <w:szCs w:val="20"/>
              </w:rPr>
              <w:t>ray</w:t>
            </w:r>
          </w:p>
        </w:tc>
        <w:tc>
          <w:tcPr>
            <w:tcW w:w="2060" w:type="dxa"/>
            <w:tcBorders>
              <w:top w:val="nil"/>
              <w:left w:val="nil"/>
              <w:bottom w:val="single" w:sz="4" w:space="0" w:color="auto"/>
              <w:right w:val="single" w:sz="4" w:space="0" w:color="auto"/>
            </w:tcBorders>
            <w:shd w:val="clear" w:color="auto" w:fill="auto"/>
            <w:noWrap/>
            <w:vAlign w:val="center"/>
            <w:hideMark/>
          </w:tcPr>
          <w:p w14:paraId="7D26578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patient</w:t>
            </w:r>
            <w:r>
              <w:rPr>
                <w:rFonts w:ascii="Times New Roman" w:eastAsia="Times New Roman" w:hAnsi="Times New Roman" w:cs="Times New Roman"/>
                <w:color w:val="000000"/>
                <w:sz w:val="20"/>
                <w:szCs w:val="20"/>
              </w:rPr>
              <w:t>-</w:t>
            </w:r>
            <w:r w:rsidRPr="004B28CA">
              <w:rPr>
                <w:rFonts w:ascii="Times New Roman" w:eastAsia="Times New Roman" w:hAnsi="Times New Roman" w:cs="Times New Roman"/>
                <w:color w:val="000000"/>
                <w:sz w:val="20"/>
                <w:szCs w:val="20"/>
              </w:rPr>
              <w:t>titrated</w:t>
            </w:r>
          </w:p>
        </w:tc>
        <w:tc>
          <w:tcPr>
            <w:tcW w:w="1680" w:type="dxa"/>
            <w:tcBorders>
              <w:top w:val="nil"/>
              <w:left w:val="nil"/>
              <w:bottom w:val="single" w:sz="4" w:space="0" w:color="auto"/>
              <w:right w:val="single" w:sz="4" w:space="0" w:color="auto"/>
            </w:tcBorders>
            <w:shd w:val="clear" w:color="auto" w:fill="auto"/>
            <w:noWrap/>
            <w:vAlign w:val="center"/>
            <w:hideMark/>
          </w:tcPr>
          <w:p w14:paraId="42F8B88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 xml:space="preserve">481 µl </w:t>
            </w:r>
          </w:p>
        </w:tc>
      </w:tr>
      <w:tr w:rsidR="00DC1AE1" w:rsidRPr="004B28CA" w14:paraId="1239C664"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235D07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89</w:t>
            </w:r>
          </w:p>
        </w:tc>
        <w:tc>
          <w:tcPr>
            <w:tcW w:w="2164" w:type="dxa"/>
            <w:tcBorders>
              <w:top w:val="nil"/>
              <w:left w:val="nil"/>
              <w:bottom w:val="single" w:sz="4" w:space="0" w:color="auto"/>
              <w:right w:val="single" w:sz="4" w:space="0" w:color="auto"/>
            </w:tcBorders>
            <w:shd w:val="clear" w:color="auto" w:fill="auto"/>
            <w:noWrap/>
            <w:vAlign w:val="center"/>
            <w:hideMark/>
          </w:tcPr>
          <w:p w14:paraId="558C161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Lucas et al, 1980</w:t>
            </w:r>
          </w:p>
        </w:tc>
        <w:tc>
          <w:tcPr>
            <w:tcW w:w="3702" w:type="dxa"/>
            <w:tcBorders>
              <w:top w:val="nil"/>
              <w:left w:val="nil"/>
              <w:bottom w:val="single" w:sz="4" w:space="0" w:color="auto"/>
              <w:right w:val="single" w:sz="4" w:space="0" w:color="auto"/>
            </w:tcBorders>
            <w:shd w:val="clear" w:color="auto" w:fill="auto"/>
            <w:noWrap/>
            <w:vAlign w:val="center"/>
            <w:hideMark/>
          </w:tcPr>
          <w:p w14:paraId="7A39340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F8E7E3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5 mg- 15 mg/m2</w:t>
            </w:r>
          </w:p>
        </w:tc>
        <w:tc>
          <w:tcPr>
            <w:tcW w:w="2290" w:type="dxa"/>
            <w:tcBorders>
              <w:top w:val="nil"/>
              <w:left w:val="nil"/>
              <w:bottom w:val="single" w:sz="4" w:space="0" w:color="auto"/>
              <w:right w:val="single" w:sz="4" w:space="0" w:color="auto"/>
            </w:tcBorders>
            <w:shd w:val="clear" w:color="auto" w:fill="auto"/>
            <w:noWrap/>
            <w:vAlign w:val="center"/>
            <w:hideMark/>
          </w:tcPr>
          <w:p w14:paraId="188CACF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67D4675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A8DEFE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75 mg</w:t>
            </w:r>
          </w:p>
        </w:tc>
      </w:tr>
      <w:tr w:rsidR="00DC1AE1" w:rsidRPr="004B28CA" w14:paraId="40A5E70D"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D7CB0C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90</w:t>
            </w:r>
          </w:p>
        </w:tc>
        <w:tc>
          <w:tcPr>
            <w:tcW w:w="2164" w:type="dxa"/>
            <w:tcBorders>
              <w:top w:val="nil"/>
              <w:left w:val="nil"/>
              <w:bottom w:val="single" w:sz="4" w:space="0" w:color="auto"/>
              <w:right w:val="single" w:sz="4" w:space="0" w:color="auto"/>
            </w:tcBorders>
            <w:shd w:val="clear" w:color="auto" w:fill="auto"/>
            <w:noWrap/>
            <w:vAlign w:val="center"/>
            <w:hideMark/>
          </w:tcPr>
          <w:p w14:paraId="4395F8C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Macari et al, 2020</w:t>
            </w:r>
          </w:p>
        </w:tc>
        <w:tc>
          <w:tcPr>
            <w:tcW w:w="3702" w:type="dxa"/>
            <w:tcBorders>
              <w:top w:val="nil"/>
              <w:left w:val="nil"/>
              <w:bottom w:val="single" w:sz="4" w:space="0" w:color="auto"/>
              <w:right w:val="single" w:sz="4" w:space="0" w:color="auto"/>
            </w:tcBorders>
            <w:shd w:val="clear" w:color="auto" w:fill="auto"/>
            <w:noWrap/>
            <w:vAlign w:val="center"/>
            <w:hideMark/>
          </w:tcPr>
          <w:p w14:paraId="6B762FF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301A83E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0443DE5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3AB453E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3304225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4AAA9C4C"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79DC53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91</w:t>
            </w:r>
          </w:p>
        </w:tc>
        <w:tc>
          <w:tcPr>
            <w:tcW w:w="2164" w:type="dxa"/>
            <w:tcBorders>
              <w:top w:val="nil"/>
              <w:left w:val="nil"/>
              <w:bottom w:val="single" w:sz="4" w:space="0" w:color="auto"/>
              <w:right w:val="single" w:sz="4" w:space="0" w:color="auto"/>
            </w:tcBorders>
            <w:shd w:val="clear" w:color="auto" w:fill="auto"/>
            <w:noWrap/>
            <w:vAlign w:val="center"/>
            <w:hideMark/>
          </w:tcPr>
          <w:p w14:paraId="3AA3097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Niiranen et al, 1987</w:t>
            </w:r>
          </w:p>
        </w:tc>
        <w:tc>
          <w:tcPr>
            <w:tcW w:w="3702" w:type="dxa"/>
            <w:tcBorders>
              <w:top w:val="nil"/>
              <w:left w:val="nil"/>
              <w:bottom w:val="single" w:sz="4" w:space="0" w:color="auto"/>
              <w:right w:val="single" w:sz="4" w:space="0" w:color="auto"/>
            </w:tcBorders>
            <w:shd w:val="clear" w:color="auto" w:fill="auto"/>
            <w:noWrap/>
            <w:vAlign w:val="center"/>
            <w:hideMark/>
          </w:tcPr>
          <w:p w14:paraId="1BAE450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79B565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 mg</w:t>
            </w:r>
          </w:p>
        </w:tc>
        <w:tc>
          <w:tcPr>
            <w:tcW w:w="2290" w:type="dxa"/>
            <w:tcBorders>
              <w:top w:val="nil"/>
              <w:left w:val="nil"/>
              <w:bottom w:val="single" w:sz="4" w:space="0" w:color="auto"/>
              <w:right w:val="single" w:sz="4" w:space="0" w:color="auto"/>
            </w:tcBorders>
            <w:shd w:val="clear" w:color="auto" w:fill="auto"/>
            <w:noWrap/>
            <w:vAlign w:val="center"/>
            <w:hideMark/>
          </w:tcPr>
          <w:p w14:paraId="6D4B386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79C0364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5DEF916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265A57B5"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E3AF51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92</w:t>
            </w:r>
          </w:p>
        </w:tc>
        <w:tc>
          <w:tcPr>
            <w:tcW w:w="2164" w:type="dxa"/>
            <w:tcBorders>
              <w:top w:val="nil"/>
              <w:left w:val="nil"/>
              <w:bottom w:val="single" w:sz="4" w:space="0" w:color="auto"/>
              <w:right w:val="single" w:sz="4" w:space="0" w:color="auto"/>
            </w:tcBorders>
            <w:shd w:val="clear" w:color="auto" w:fill="auto"/>
            <w:noWrap/>
            <w:vAlign w:val="center"/>
            <w:hideMark/>
          </w:tcPr>
          <w:p w14:paraId="06D83E6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Meghani et al, 2021</w:t>
            </w:r>
          </w:p>
        </w:tc>
        <w:tc>
          <w:tcPr>
            <w:tcW w:w="3702" w:type="dxa"/>
            <w:tcBorders>
              <w:top w:val="nil"/>
              <w:left w:val="nil"/>
              <w:bottom w:val="single" w:sz="4" w:space="0" w:color="auto"/>
              <w:right w:val="single" w:sz="4" w:space="0" w:color="auto"/>
            </w:tcBorders>
            <w:shd w:val="clear" w:color="auto" w:fill="auto"/>
            <w:noWrap/>
            <w:vAlign w:val="center"/>
            <w:hideMark/>
          </w:tcPr>
          <w:p w14:paraId="30DEDC3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CBD-predomi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0B3324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259C90C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026B0B1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5F965C2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255809A0"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2E377D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93</w:t>
            </w:r>
          </w:p>
        </w:tc>
        <w:tc>
          <w:tcPr>
            <w:tcW w:w="2164" w:type="dxa"/>
            <w:tcBorders>
              <w:top w:val="nil"/>
              <w:left w:val="nil"/>
              <w:bottom w:val="single" w:sz="4" w:space="0" w:color="auto"/>
              <w:right w:val="single" w:sz="4" w:space="0" w:color="auto"/>
            </w:tcBorders>
            <w:shd w:val="clear" w:color="auto" w:fill="auto"/>
            <w:noWrap/>
            <w:vAlign w:val="center"/>
            <w:hideMark/>
          </w:tcPr>
          <w:p w14:paraId="1B788E8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Maida et al, 2008</w:t>
            </w:r>
          </w:p>
        </w:tc>
        <w:tc>
          <w:tcPr>
            <w:tcW w:w="3702" w:type="dxa"/>
            <w:tcBorders>
              <w:top w:val="nil"/>
              <w:left w:val="nil"/>
              <w:bottom w:val="single" w:sz="4" w:space="0" w:color="auto"/>
              <w:right w:val="single" w:sz="4" w:space="0" w:color="auto"/>
            </w:tcBorders>
            <w:shd w:val="clear" w:color="auto" w:fill="auto"/>
            <w:noWrap/>
            <w:vAlign w:val="center"/>
            <w:hideMark/>
          </w:tcPr>
          <w:p w14:paraId="7B019A5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078B547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07338D0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5FB629C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6A6E524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7DD25B40"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3D75F4B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94</w:t>
            </w:r>
          </w:p>
        </w:tc>
        <w:tc>
          <w:tcPr>
            <w:tcW w:w="2164" w:type="dxa"/>
            <w:tcBorders>
              <w:top w:val="nil"/>
              <w:left w:val="nil"/>
              <w:bottom w:val="single" w:sz="4" w:space="0" w:color="auto"/>
              <w:right w:val="single" w:sz="4" w:space="0" w:color="auto"/>
            </w:tcBorders>
            <w:shd w:val="clear" w:color="auto" w:fill="auto"/>
            <w:noWrap/>
            <w:vAlign w:val="center"/>
            <w:hideMark/>
          </w:tcPr>
          <w:p w14:paraId="71394BF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Pasawarat et al, 2020</w:t>
            </w:r>
          </w:p>
        </w:tc>
        <w:tc>
          <w:tcPr>
            <w:tcW w:w="3702" w:type="dxa"/>
            <w:tcBorders>
              <w:top w:val="nil"/>
              <w:left w:val="nil"/>
              <w:bottom w:val="single" w:sz="4" w:space="0" w:color="auto"/>
              <w:right w:val="single" w:sz="4" w:space="0" w:color="auto"/>
            </w:tcBorders>
            <w:shd w:val="clear" w:color="auto" w:fill="auto"/>
            <w:noWrap/>
            <w:vAlign w:val="center"/>
            <w:hideMark/>
          </w:tcPr>
          <w:p w14:paraId="3E254EB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384A0E5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0C15C2A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39D860D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3D082DD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5A9057B1"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A03AC8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95</w:t>
            </w:r>
          </w:p>
        </w:tc>
        <w:tc>
          <w:tcPr>
            <w:tcW w:w="2164" w:type="dxa"/>
            <w:tcBorders>
              <w:top w:val="nil"/>
              <w:left w:val="nil"/>
              <w:bottom w:val="single" w:sz="4" w:space="0" w:color="auto"/>
              <w:right w:val="single" w:sz="4" w:space="0" w:color="auto"/>
            </w:tcBorders>
            <w:shd w:val="clear" w:color="auto" w:fill="auto"/>
            <w:noWrap/>
            <w:vAlign w:val="center"/>
            <w:hideMark/>
          </w:tcPr>
          <w:p w14:paraId="49FE575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McClure et al, 2023</w:t>
            </w:r>
          </w:p>
        </w:tc>
        <w:tc>
          <w:tcPr>
            <w:tcW w:w="3702" w:type="dxa"/>
            <w:tcBorders>
              <w:top w:val="nil"/>
              <w:left w:val="nil"/>
              <w:bottom w:val="single" w:sz="4" w:space="0" w:color="auto"/>
              <w:right w:val="single" w:sz="4" w:space="0" w:color="auto"/>
            </w:tcBorders>
            <w:shd w:val="clear" w:color="auto" w:fill="auto"/>
            <w:noWrap/>
            <w:vAlign w:val="center"/>
            <w:hideMark/>
          </w:tcPr>
          <w:p w14:paraId="3D69631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0F0B7C4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6AC044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502D69D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7941561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1768870F"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6E81091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96</w:t>
            </w:r>
          </w:p>
        </w:tc>
        <w:tc>
          <w:tcPr>
            <w:tcW w:w="2164" w:type="dxa"/>
            <w:tcBorders>
              <w:top w:val="nil"/>
              <w:left w:val="nil"/>
              <w:bottom w:val="single" w:sz="4" w:space="0" w:color="auto"/>
              <w:right w:val="single" w:sz="4" w:space="0" w:color="auto"/>
            </w:tcBorders>
            <w:shd w:val="clear" w:color="auto" w:fill="auto"/>
            <w:noWrap/>
            <w:vAlign w:val="center"/>
            <w:hideMark/>
          </w:tcPr>
          <w:p w14:paraId="67460DB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Nielsen et al, 2022</w:t>
            </w:r>
          </w:p>
        </w:tc>
        <w:tc>
          <w:tcPr>
            <w:tcW w:w="3702" w:type="dxa"/>
            <w:tcBorders>
              <w:top w:val="nil"/>
              <w:left w:val="nil"/>
              <w:bottom w:val="single" w:sz="4" w:space="0" w:color="auto"/>
              <w:right w:val="single" w:sz="4" w:space="0" w:color="auto"/>
            </w:tcBorders>
            <w:shd w:val="clear" w:color="auto" w:fill="auto"/>
            <w:noWrap/>
            <w:vAlign w:val="center"/>
            <w:hideMark/>
          </w:tcPr>
          <w:p w14:paraId="05883FC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5704890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64094DB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53F781E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59406B7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4E5DA143"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0120C7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97</w:t>
            </w:r>
          </w:p>
        </w:tc>
        <w:tc>
          <w:tcPr>
            <w:tcW w:w="2164" w:type="dxa"/>
            <w:tcBorders>
              <w:top w:val="nil"/>
              <w:left w:val="nil"/>
              <w:bottom w:val="single" w:sz="4" w:space="0" w:color="auto"/>
              <w:right w:val="single" w:sz="4" w:space="0" w:color="auto"/>
            </w:tcBorders>
            <w:shd w:val="clear" w:color="auto" w:fill="auto"/>
            <w:noWrap/>
            <w:vAlign w:val="center"/>
            <w:hideMark/>
          </w:tcPr>
          <w:p w14:paraId="6F74E5A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Nelson et al, 1994</w:t>
            </w:r>
          </w:p>
        </w:tc>
        <w:tc>
          <w:tcPr>
            <w:tcW w:w="3702" w:type="dxa"/>
            <w:tcBorders>
              <w:top w:val="nil"/>
              <w:left w:val="nil"/>
              <w:bottom w:val="single" w:sz="4" w:space="0" w:color="auto"/>
              <w:right w:val="single" w:sz="4" w:space="0" w:color="auto"/>
            </w:tcBorders>
            <w:shd w:val="clear" w:color="auto" w:fill="auto"/>
            <w:noWrap/>
            <w:vAlign w:val="center"/>
            <w:hideMark/>
          </w:tcPr>
          <w:p w14:paraId="729C23B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6B1420A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2.5 mg</w:t>
            </w:r>
          </w:p>
        </w:tc>
        <w:tc>
          <w:tcPr>
            <w:tcW w:w="2290" w:type="dxa"/>
            <w:tcBorders>
              <w:top w:val="nil"/>
              <w:left w:val="nil"/>
              <w:bottom w:val="single" w:sz="4" w:space="0" w:color="auto"/>
              <w:right w:val="single" w:sz="4" w:space="0" w:color="auto"/>
            </w:tcBorders>
            <w:shd w:val="clear" w:color="auto" w:fill="auto"/>
            <w:noWrap/>
            <w:vAlign w:val="center"/>
            <w:hideMark/>
          </w:tcPr>
          <w:p w14:paraId="7E350DB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545C131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6B559C6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5 mg- 7.5 mg</w:t>
            </w:r>
          </w:p>
        </w:tc>
      </w:tr>
      <w:tr w:rsidR="00DC1AE1" w:rsidRPr="004B28CA" w14:paraId="3EBDEFA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90067C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98</w:t>
            </w:r>
          </w:p>
        </w:tc>
        <w:tc>
          <w:tcPr>
            <w:tcW w:w="2164" w:type="dxa"/>
            <w:tcBorders>
              <w:top w:val="nil"/>
              <w:left w:val="nil"/>
              <w:bottom w:val="single" w:sz="4" w:space="0" w:color="auto"/>
              <w:right w:val="single" w:sz="4" w:space="0" w:color="auto"/>
            </w:tcBorders>
            <w:shd w:val="clear" w:color="auto" w:fill="auto"/>
            <w:noWrap/>
            <w:vAlign w:val="center"/>
            <w:hideMark/>
          </w:tcPr>
          <w:p w14:paraId="1F99E80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Polito et al, 2018</w:t>
            </w:r>
          </w:p>
        </w:tc>
        <w:tc>
          <w:tcPr>
            <w:tcW w:w="3702" w:type="dxa"/>
            <w:tcBorders>
              <w:top w:val="nil"/>
              <w:left w:val="nil"/>
              <w:bottom w:val="single" w:sz="4" w:space="0" w:color="auto"/>
              <w:right w:val="single" w:sz="4" w:space="0" w:color="auto"/>
            </w:tcBorders>
            <w:shd w:val="clear" w:color="auto" w:fill="auto"/>
            <w:noWrap/>
            <w:vAlign w:val="center"/>
            <w:hideMark/>
          </w:tcPr>
          <w:p w14:paraId="6E66368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6246631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15403A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4F1D148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29A875D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7444C288"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179EDF9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99</w:t>
            </w:r>
          </w:p>
        </w:tc>
        <w:tc>
          <w:tcPr>
            <w:tcW w:w="2164" w:type="dxa"/>
            <w:tcBorders>
              <w:top w:val="nil"/>
              <w:left w:val="nil"/>
              <w:bottom w:val="single" w:sz="4" w:space="0" w:color="auto"/>
              <w:right w:val="single" w:sz="4" w:space="0" w:color="auto"/>
            </w:tcBorders>
            <w:shd w:val="clear" w:color="auto" w:fill="auto"/>
            <w:noWrap/>
            <w:vAlign w:val="center"/>
            <w:hideMark/>
          </w:tcPr>
          <w:p w14:paraId="44F541A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Pomeroy et al, 1986</w:t>
            </w:r>
          </w:p>
        </w:tc>
        <w:tc>
          <w:tcPr>
            <w:tcW w:w="3702" w:type="dxa"/>
            <w:tcBorders>
              <w:top w:val="nil"/>
              <w:left w:val="nil"/>
              <w:bottom w:val="single" w:sz="4" w:space="0" w:color="auto"/>
              <w:right w:val="single" w:sz="4" w:space="0" w:color="auto"/>
            </w:tcBorders>
            <w:shd w:val="clear" w:color="auto" w:fill="auto"/>
            <w:noWrap/>
            <w:vAlign w:val="center"/>
            <w:hideMark/>
          </w:tcPr>
          <w:p w14:paraId="0FE3B52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Nabilone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2DA94FB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5364024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3EB980F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6D947B22"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 mg</w:t>
            </w:r>
          </w:p>
        </w:tc>
      </w:tr>
      <w:tr w:rsidR="00DC1AE1" w:rsidRPr="004B28CA" w14:paraId="42CEB06E"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CE7CCE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100</w:t>
            </w:r>
          </w:p>
        </w:tc>
        <w:tc>
          <w:tcPr>
            <w:tcW w:w="2164" w:type="dxa"/>
            <w:tcBorders>
              <w:top w:val="nil"/>
              <w:left w:val="nil"/>
              <w:bottom w:val="single" w:sz="4" w:space="0" w:color="auto"/>
              <w:right w:val="single" w:sz="4" w:space="0" w:color="auto"/>
            </w:tcBorders>
            <w:shd w:val="clear" w:color="auto" w:fill="auto"/>
            <w:noWrap/>
            <w:vAlign w:val="center"/>
            <w:hideMark/>
          </w:tcPr>
          <w:p w14:paraId="33AD5AC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Saadeh et al, 2018</w:t>
            </w:r>
          </w:p>
        </w:tc>
        <w:tc>
          <w:tcPr>
            <w:tcW w:w="3702" w:type="dxa"/>
            <w:tcBorders>
              <w:top w:val="nil"/>
              <w:left w:val="nil"/>
              <w:bottom w:val="single" w:sz="4" w:space="0" w:color="auto"/>
              <w:right w:val="single" w:sz="4" w:space="0" w:color="auto"/>
            </w:tcBorders>
            <w:shd w:val="clear" w:color="auto" w:fill="auto"/>
            <w:noWrap/>
            <w:vAlign w:val="center"/>
            <w:hideMark/>
          </w:tcPr>
          <w:p w14:paraId="1C7FF3A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73B367C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44A1C8F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0DA67223"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45755F1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4180A2A5" w14:textId="77777777" w:rsidTr="00D3177E">
        <w:trPr>
          <w:trHeight w:val="75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E533E1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101</w:t>
            </w:r>
          </w:p>
        </w:tc>
        <w:tc>
          <w:tcPr>
            <w:tcW w:w="2164" w:type="dxa"/>
            <w:tcBorders>
              <w:top w:val="nil"/>
              <w:left w:val="nil"/>
              <w:bottom w:val="single" w:sz="4" w:space="0" w:color="auto"/>
              <w:right w:val="single" w:sz="4" w:space="0" w:color="auto"/>
            </w:tcBorders>
            <w:shd w:val="clear" w:color="auto" w:fill="auto"/>
            <w:noWrap/>
            <w:vAlign w:val="center"/>
            <w:hideMark/>
          </w:tcPr>
          <w:p w14:paraId="2A81887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Underleider et al, 1982</w:t>
            </w:r>
          </w:p>
        </w:tc>
        <w:tc>
          <w:tcPr>
            <w:tcW w:w="3702" w:type="dxa"/>
            <w:tcBorders>
              <w:top w:val="nil"/>
              <w:left w:val="nil"/>
              <w:bottom w:val="single" w:sz="4" w:space="0" w:color="auto"/>
              <w:right w:val="single" w:sz="4" w:space="0" w:color="auto"/>
            </w:tcBorders>
            <w:shd w:val="clear" w:color="auto" w:fill="auto"/>
            <w:noWrap/>
            <w:vAlign w:val="center"/>
            <w:hideMark/>
          </w:tcPr>
          <w:p w14:paraId="465D191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vAlign w:val="center"/>
            <w:hideMark/>
          </w:tcPr>
          <w:p w14:paraId="7C987BB7"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7.5 mg for body surface area&lt;1.4 m2; 10 mg for body surface area 1.4 m2- 1.8 m2; 12.5 mg for body surface area &gt;1.8 m2</w:t>
            </w:r>
          </w:p>
        </w:tc>
        <w:tc>
          <w:tcPr>
            <w:tcW w:w="2290" w:type="dxa"/>
            <w:tcBorders>
              <w:top w:val="nil"/>
              <w:left w:val="nil"/>
              <w:bottom w:val="single" w:sz="4" w:space="0" w:color="auto"/>
              <w:right w:val="single" w:sz="4" w:space="0" w:color="auto"/>
            </w:tcBorders>
            <w:shd w:val="clear" w:color="auto" w:fill="auto"/>
            <w:noWrap/>
            <w:vAlign w:val="center"/>
            <w:hideMark/>
          </w:tcPr>
          <w:p w14:paraId="00CF1F0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capsule</w:t>
            </w:r>
          </w:p>
        </w:tc>
        <w:tc>
          <w:tcPr>
            <w:tcW w:w="2060" w:type="dxa"/>
            <w:tcBorders>
              <w:top w:val="nil"/>
              <w:left w:val="nil"/>
              <w:bottom w:val="single" w:sz="4" w:space="0" w:color="auto"/>
              <w:right w:val="single" w:sz="4" w:space="0" w:color="auto"/>
            </w:tcBorders>
            <w:shd w:val="clear" w:color="auto" w:fill="auto"/>
            <w:vAlign w:val="center"/>
            <w:hideMark/>
          </w:tcPr>
          <w:p w14:paraId="24E7346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vAlign w:val="center"/>
            <w:hideMark/>
          </w:tcPr>
          <w:p w14:paraId="54D3195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30-50 mg</w:t>
            </w:r>
          </w:p>
        </w:tc>
      </w:tr>
      <w:tr w:rsidR="00DC1AE1" w:rsidRPr="004B28CA" w14:paraId="2797EFAA"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7EEC695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102</w:t>
            </w:r>
          </w:p>
        </w:tc>
        <w:tc>
          <w:tcPr>
            <w:tcW w:w="2164" w:type="dxa"/>
            <w:tcBorders>
              <w:top w:val="nil"/>
              <w:left w:val="nil"/>
              <w:bottom w:val="single" w:sz="4" w:space="0" w:color="auto"/>
              <w:right w:val="single" w:sz="4" w:space="0" w:color="auto"/>
            </w:tcBorders>
            <w:shd w:val="clear" w:color="auto" w:fill="auto"/>
            <w:noWrap/>
            <w:vAlign w:val="center"/>
            <w:hideMark/>
          </w:tcPr>
          <w:p w14:paraId="4E92CAF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Scheidler et al, 1984</w:t>
            </w:r>
          </w:p>
        </w:tc>
        <w:tc>
          <w:tcPr>
            <w:tcW w:w="3702" w:type="dxa"/>
            <w:tcBorders>
              <w:top w:val="nil"/>
              <w:left w:val="nil"/>
              <w:bottom w:val="single" w:sz="4" w:space="0" w:color="auto"/>
              <w:right w:val="single" w:sz="4" w:space="0" w:color="auto"/>
            </w:tcBorders>
            <w:shd w:val="clear" w:color="auto" w:fill="auto"/>
            <w:noWrap/>
            <w:vAlign w:val="center"/>
            <w:hideMark/>
          </w:tcPr>
          <w:p w14:paraId="7080FF6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Levonantradol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1FD4046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 mg</w:t>
            </w:r>
          </w:p>
        </w:tc>
        <w:tc>
          <w:tcPr>
            <w:tcW w:w="2290" w:type="dxa"/>
            <w:tcBorders>
              <w:top w:val="nil"/>
              <w:left w:val="nil"/>
              <w:bottom w:val="single" w:sz="4" w:space="0" w:color="auto"/>
              <w:right w:val="single" w:sz="4" w:space="0" w:color="auto"/>
            </w:tcBorders>
            <w:shd w:val="clear" w:color="auto" w:fill="auto"/>
            <w:noWrap/>
            <w:vAlign w:val="center"/>
            <w:hideMark/>
          </w:tcPr>
          <w:p w14:paraId="23BA2E4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intramuscular</w:t>
            </w:r>
          </w:p>
        </w:tc>
        <w:tc>
          <w:tcPr>
            <w:tcW w:w="2060" w:type="dxa"/>
            <w:tcBorders>
              <w:top w:val="nil"/>
              <w:left w:val="nil"/>
              <w:bottom w:val="single" w:sz="4" w:space="0" w:color="auto"/>
              <w:right w:val="single" w:sz="4" w:space="0" w:color="auto"/>
            </w:tcBorders>
            <w:shd w:val="clear" w:color="auto" w:fill="auto"/>
            <w:noWrap/>
            <w:vAlign w:val="center"/>
            <w:hideMark/>
          </w:tcPr>
          <w:p w14:paraId="388D1BA0"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1869A2D1"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4 mg</w:t>
            </w:r>
          </w:p>
        </w:tc>
      </w:tr>
      <w:tr w:rsidR="00DC1AE1" w:rsidRPr="004B28CA" w14:paraId="31E16039"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0AD2080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103</w:t>
            </w:r>
          </w:p>
        </w:tc>
        <w:tc>
          <w:tcPr>
            <w:tcW w:w="2164" w:type="dxa"/>
            <w:tcBorders>
              <w:top w:val="nil"/>
              <w:left w:val="nil"/>
              <w:bottom w:val="single" w:sz="4" w:space="0" w:color="auto"/>
              <w:right w:val="single" w:sz="4" w:space="0" w:color="auto"/>
            </w:tcBorders>
            <w:shd w:val="clear" w:color="auto" w:fill="auto"/>
            <w:noWrap/>
            <w:vAlign w:val="center"/>
            <w:hideMark/>
          </w:tcPr>
          <w:p w14:paraId="368AC20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Zutt et al, 2006</w:t>
            </w:r>
          </w:p>
        </w:tc>
        <w:tc>
          <w:tcPr>
            <w:tcW w:w="3702" w:type="dxa"/>
            <w:tcBorders>
              <w:top w:val="nil"/>
              <w:left w:val="nil"/>
              <w:bottom w:val="single" w:sz="4" w:space="0" w:color="auto"/>
              <w:right w:val="single" w:sz="4" w:space="0" w:color="auto"/>
            </w:tcBorders>
            <w:shd w:val="clear" w:color="auto" w:fill="auto"/>
            <w:noWrap/>
            <w:vAlign w:val="center"/>
            <w:hideMark/>
          </w:tcPr>
          <w:p w14:paraId="04420C9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Dronabinol (THC-predomi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74EAB1DB"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2.5</w:t>
            </w:r>
          </w:p>
        </w:tc>
        <w:tc>
          <w:tcPr>
            <w:tcW w:w="2290" w:type="dxa"/>
            <w:tcBorders>
              <w:top w:val="nil"/>
              <w:left w:val="nil"/>
              <w:bottom w:val="single" w:sz="4" w:space="0" w:color="auto"/>
              <w:right w:val="single" w:sz="4" w:space="0" w:color="auto"/>
            </w:tcBorders>
            <w:shd w:val="clear" w:color="auto" w:fill="auto"/>
            <w:noWrap/>
            <w:vAlign w:val="center"/>
            <w:hideMark/>
          </w:tcPr>
          <w:p w14:paraId="6AB6220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68456AE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4A22BE0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5 mg</w:t>
            </w:r>
          </w:p>
        </w:tc>
      </w:tr>
      <w:tr w:rsidR="00DC1AE1" w:rsidRPr="004B28CA" w14:paraId="410AC172"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2E35355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104</w:t>
            </w:r>
          </w:p>
        </w:tc>
        <w:tc>
          <w:tcPr>
            <w:tcW w:w="2164" w:type="dxa"/>
            <w:tcBorders>
              <w:top w:val="nil"/>
              <w:left w:val="nil"/>
              <w:bottom w:val="single" w:sz="4" w:space="0" w:color="auto"/>
              <w:right w:val="single" w:sz="4" w:space="0" w:color="auto"/>
            </w:tcBorders>
            <w:shd w:val="clear" w:color="auto" w:fill="auto"/>
            <w:noWrap/>
            <w:vAlign w:val="center"/>
            <w:hideMark/>
          </w:tcPr>
          <w:p w14:paraId="4A4BFAC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Zaki et al, 2017</w:t>
            </w:r>
          </w:p>
        </w:tc>
        <w:tc>
          <w:tcPr>
            <w:tcW w:w="3702" w:type="dxa"/>
            <w:tcBorders>
              <w:top w:val="nil"/>
              <w:left w:val="nil"/>
              <w:bottom w:val="single" w:sz="4" w:space="0" w:color="auto"/>
              <w:right w:val="single" w:sz="4" w:space="0" w:color="auto"/>
            </w:tcBorders>
            <w:shd w:val="clear" w:color="auto" w:fill="auto"/>
            <w:noWrap/>
            <w:vAlign w:val="center"/>
            <w:hideMark/>
          </w:tcPr>
          <w:p w14:paraId="5FE0C2FD"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4CA5592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7E5AD11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7D142C9A"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0A001AA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12725F76"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54AC114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105</w:t>
            </w:r>
          </w:p>
        </w:tc>
        <w:tc>
          <w:tcPr>
            <w:tcW w:w="2164" w:type="dxa"/>
            <w:tcBorders>
              <w:top w:val="nil"/>
              <w:left w:val="nil"/>
              <w:bottom w:val="single" w:sz="4" w:space="0" w:color="auto"/>
              <w:right w:val="single" w:sz="4" w:space="0" w:color="auto"/>
            </w:tcBorders>
            <w:shd w:val="clear" w:color="auto" w:fill="auto"/>
            <w:noWrap/>
            <w:vAlign w:val="center"/>
            <w:hideMark/>
          </w:tcPr>
          <w:p w14:paraId="681F829E"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Waissengrin et al, 2021</w:t>
            </w:r>
          </w:p>
        </w:tc>
        <w:tc>
          <w:tcPr>
            <w:tcW w:w="3702" w:type="dxa"/>
            <w:tcBorders>
              <w:top w:val="nil"/>
              <w:left w:val="nil"/>
              <w:bottom w:val="single" w:sz="4" w:space="0" w:color="auto"/>
              <w:right w:val="single" w:sz="4" w:space="0" w:color="auto"/>
            </w:tcBorders>
            <w:shd w:val="clear" w:color="auto" w:fill="auto"/>
            <w:noWrap/>
            <w:vAlign w:val="center"/>
            <w:hideMark/>
          </w:tcPr>
          <w:p w14:paraId="1BE2DF9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Medical cannabis (Balanced THC:CBD)</w:t>
            </w:r>
          </w:p>
        </w:tc>
        <w:tc>
          <w:tcPr>
            <w:tcW w:w="2070" w:type="dxa"/>
            <w:tcBorders>
              <w:top w:val="nil"/>
              <w:left w:val="nil"/>
              <w:bottom w:val="single" w:sz="4" w:space="0" w:color="auto"/>
              <w:right w:val="single" w:sz="4" w:space="0" w:color="auto"/>
            </w:tcBorders>
            <w:shd w:val="clear" w:color="auto" w:fill="auto"/>
            <w:noWrap/>
            <w:vAlign w:val="center"/>
            <w:hideMark/>
          </w:tcPr>
          <w:p w14:paraId="69A83E74"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290" w:type="dxa"/>
            <w:tcBorders>
              <w:top w:val="nil"/>
              <w:left w:val="nil"/>
              <w:bottom w:val="single" w:sz="4" w:space="0" w:color="auto"/>
              <w:right w:val="single" w:sz="4" w:space="0" w:color="auto"/>
            </w:tcBorders>
            <w:shd w:val="clear" w:color="auto" w:fill="auto"/>
            <w:noWrap/>
            <w:vAlign w:val="center"/>
            <w:hideMark/>
          </w:tcPr>
          <w:p w14:paraId="7670D47C"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2060" w:type="dxa"/>
            <w:tcBorders>
              <w:top w:val="nil"/>
              <w:left w:val="nil"/>
              <w:bottom w:val="single" w:sz="4" w:space="0" w:color="auto"/>
              <w:right w:val="single" w:sz="4" w:space="0" w:color="auto"/>
            </w:tcBorders>
            <w:shd w:val="clear" w:color="auto" w:fill="auto"/>
            <w:noWrap/>
            <w:vAlign w:val="center"/>
            <w:hideMark/>
          </w:tcPr>
          <w:p w14:paraId="61948BE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NR</w:t>
            </w:r>
          </w:p>
        </w:tc>
        <w:tc>
          <w:tcPr>
            <w:tcW w:w="1680" w:type="dxa"/>
            <w:tcBorders>
              <w:top w:val="nil"/>
              <w:left w:val="nil"/>
              <w:bottom w:val="single" w:sz="4" w:space="0" w:color="auto"/>
              <w:right w:val="single" w:sz="4" w:space="0" w:color="auto"/>
            </w:tcBorders>
            <w:shd w:val="clear" w:color="auto" w:fill="auto"/>
            <w:noWrap/>
            <w:vAlign w:val="center"/>
            <w:hideMark/>
          </w:tcPr>
          <w:p w14:paraId="1AC85505"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NA</w:t>
            </w:r>
          </w:p>
        </w:tc>
      </w:tr>
      <w:tr w:rsidR="00DC1AE1" w:rsidRPr="004B28CA" w14:paraId="1035CF79" w14:textId="77777777" w:rsidTr="00D3177E">
        <w:trPr>
          <w:trHeight w:val="284"/>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14:paraId="48C4DFA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hAnsi="Times New Roman" w:cs="Times New Roman"/>
                <w:color w:val="000000"/>
              </w:rPr>
              <w:t>106</w:t>
            </w:r>
          </w:p>
        </w:tc>
        <w:tc>
          <w:tcPr>
            <w:tcW w:w="2164" w:type="dxa"/>
            <w:tcBorders>
              <w:top w:val="nil"/>
              <w:left w:val="nil"/>
              <w:bottom w:val="single" w:sz="4" w:space="0" w:color="auto"/>
              <w:right w:val="single" w:sz="4" w:space="0" w:color="auto"/>
            </w:tcBorders>
            <w:shd w:val="clear" w:color="auto" w:fill="auto"/>
            <w:noWrap/>
            <w:vAlign w:val="center"/>
            <w:hideMark/>
          </w:tcPr>
          <w:p w14:paraId="43C4BC78"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Sweet et al, 1981</w:t>
            </w:r>
          </w:p>
        </w:tc>
        <w:tc>
          <w:tcPr>
            <w:tcW w:w="3702" w:type="dxa"/>
            <w:tcBorders>
              <w:top w:val="nil"/>
              <w:left w:val="nil"/>
              <w:bottom w:val="single" w:sz="4" w:space="0" w:color="auto"/>
              <w:right w:val="single" w:sz="4" w:space="0" w:color="auto"/>
            </w:tcBorders>
            <w:shd w:val="clear" w:color="auto" w:fill="auto"/>
            <w:noWrap/>
            <w:vAlign w:val="center"/>
            <w:hideMark/>
          </w:tcPr>
          <w:p w14:paraId="6D7F274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THC-predomi</w:t>
            </w:r>
            <w:r>
              <w:rPr>
                <w:rFonts w:ascii="Times New Roman" w:eastAsia="Times New Roman" w:hAnsi="Times New Roman" w:cs="Times New Roman"/>
                <w:color w:val="000000"/>
                <w:sz w:val="20"/>
                <w:szCs w:val="20"/>
              </w:rPr>
              <w:t>n</w:t>
            </w:r>
            <w:r w:rsidRPr="004B28CA">
              <w:rPr>
                <w:rFonts w:ascii="Times New Roman" w:eastAsia="Times New Roman" w:hAnsi="Times New Roman" w:cs="Times New Roman"/>
                <w:color w:val="000000"/>
                <w:sz w:val="20"/>
                <w:szCs w:val="20"/>
              </w:rPr>
              <w:t>ant</w:t>
            </w:r>
          </w:p>
        </w:tc>
        <w:tc>
          <w:tcPr>
            <w:tcW w:w="2070" w:type="dxa"/>
            <w:tcBorders>
              <w:top w:val="nil"/>
              <w:left w:val="nil"/>
              <w:bottom w:val="single" w:sz="4" w:space="0" w:color="auto"/>
              <w:right w:val="single" w:sz="4" w:space="0" w:color="auto"/>
            </w:tcBorders>
            <w:shd w:val="clear" w:color="auto" w:fill="auto"/>
            <w:noWrap/>
            <w:vAlign w:val="center"/>
            <w:hideMark/>
          </w:tcPr>
          <w:p w14:paraId="4212A6E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5 mg/m2</w:t>
            </w:r>
          </w:p>
        </w:tc>
        <w:tc>
          <w:tcPr>
            <w:tcW w:w="2290" w:type="dxa"/>
            <w:tcBorders>
              <w:top w:val="nil"/>
              <w:left w:val="nil"/>
              <w:bottom w:val="single" w:sz="4" w:space="0" w:color="auto"/>
              <w:right w:val="single" w:sz="4" w:space="0" w:color="auto"/>
            </w:tcBorders>
            <w:shd w:val="clear" w:color="auto" w:fill="auto"/>
            <w:noWrap/>
            <w:vAlign w:val="center"/>
            <w:hideMark/>
          </w:tcPr>
          <w:p w14:paraId="609A037F"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oral</w:t>
            </w:r>
          </w:p>
        </w:tc>
        <w:tc>
          <w:tcPr>
            <w:tcW w:w="2060" w:type="dxa"/>
            <w:tcBorders>
              <w:top w:val="nil"/>
              <w:left w:val="nil"/>
              <w:bottom w:val="single" w:sz="4" w:space="0" w:color="auto"/>
              <w:right w:val="single" w:sz="4" w:space="0" w:color="auto"/>
            </w:tcBorders>
            <w:shd w:val="clear" w:color="auto" w:fill="auto"/>
            <w:noWrap/>
            <w:vAlign w:val="center"/>
            <w:hideMark/>
          </w:tcPr>
          <w:p w14:paraId="0F850A96"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fixed dosage</w:t>
            </w:r>
          </w:p>
        </w:tc>
        <w:tc>
          <w:tcPr>
            <w:tcW w:w="1680" w:type="dxa"/>
            <w:tcBorders>
              <w:top w:val="nil"/>
              <w:left w:val="nil"/>
              <w:bottom w:val="single" w:sz="4" w:space="0" w:color="auto"/>
              <w:right w:val="single" w:sz="4" w:space="0" w:color="auto"/>
            </w:tcBorders>
            <w:shd w:val="clear" w:color="auto" w:fill="auto"/>
            <w:noWrap/>
            <w:vAlign w:val="center"/>
            <w:hideMark/>
          </w:tcPr>
          <w:p w14:paraId="7DF3E219" w14:textId="77777777" w:rsidR="00DC1AE1" w:rsidRPr="004B28CA" w:rsidRDefault="00DC1AE1" w:rsidP="00D3177E">
            <w:pPr>
              <w:spacing w:after="0" w:line="276" w:lineRule="auto"/>
              <w:jc w:val="both"/>
              <w:rPr>
                <w:rFonts w:ascii="Times New Roman" w:eastAsia="Times New Roman" w:hAnsi="Times New Roman" w:cs="Times New Roman"/>
                <w:color w:val="000000"/>
                <w:sz w:val="20"/>
                <w:szCs w:val="20"/>
              </w:rPr>
            </w:pPr>
            <w:r w:rsidRPr="004B28CA">
              <w:rPr>
                <w:rFonts w:ascii="Times New Roman" w:eastAsia="Times New Roman" w:hAnsi="Times New Roman" w:cs="Times New Roman"/>
                <w:color w:val="000000"/>
                <w:sz w:val="20"/>
                <w:szCs w:val="20"/>
              </w:rPr>
              <w:t>15 mg/m2</w:t>
            </w:r>
          </w:p>
        </w:tc>
      </w:tr>
    </w:tbl>
    <w:p w14:paraId="7B650821" w14:textId="77777777" w:rsidR="00DC1AE1" w:rsidRPr="000011E4" w:rsidRDefault="00DC1AE1" w:rsidP="00DC1AE1">
      <w:pPr>
        <w:spacing w:after="0" w:line="276" w:lineRule="auto"/>
        <w:jc w:val="both"/>
        <w:rPr>
          <w:rFonts w:ascii="Times New Roman" w:eastAsia="Times New Roman" w:hAnsi="Times New Roman" w:cs="Times New Roman"/>
          <w:sz w:val="24"/>
          <w:szCs w:val="24"/>
        </w:rPr>
      </w:pPr>
    </w:p>
    <w:p w14:paraId="6DF5DC83" w14:textId="77777777" w:rsidR="00DC1AE1" w:rsidRDefault="00DC1AE1" w:rsidP="00DC1AE1">
      <w:pPr>
        <w:spacing w:after="0" w:line="276" w:lineRule="auto"/>
        <w:jc w:val="both"/>
        <w:rPr>
          <w:rFonts w:ascii="Times New Roman" w:eastAsia="Times New Roman" w:hAnsi="Times New Roman" w:cs="Times New Roman"/>
          <w:sz w:val="24"/>
          <w:szCs w:val="24"/>
        </w:rPr>
      </w:pPr>
      <w:r w:rsidRPr="000011E4">
        <w:rPr>
          <w:rFonts w:ascii="Times New Roman" w:eastAsia="Times New Roman" w:hAnsi="Times New Roman" w:cs="Times New Roman"/>
          <w:sz w:val="24"/>
          <w:szCs w:val="24"/>
        </w:rPr>
        <w:t>NR=not report</w:t>
      </w:r>
      <w:r>
        <w:rPr>
          <w:rFonts w:ascii="Times New Roman" w:eastAsia="Times New Roman" w:hAnsi="Times New Roman" w:cs="Times New Roman"/>
          <w:sz w:val="24"/>
          <w:szCs w:val="24"/>
        </w:rPr>
        <w:t>ed, NA=not applicable, THC=tetrahydrocannabinol, CBD=cannabidio</w:t>
      </w:r>
      <w:bookmarkEnd w:id="1"/>
      <w:r>
        <w:rPr>
          <w:rFonts w:ascii="Times New Roman" w:eastAsia="Times New Roman" w:hAnsi="Times New Roman" w:cs="Times New Roman"/>
          <w:sz w:val="24"/>
          <w:szCs w:val="24"/>
        </w:rPr>
        <w:t>l</w:t>
      </w:r>
    </w:p>
    <w:p w14:paraId="0C19779E" w14:textId="77777777" w:rsidR="00DC1AE1" w:rsidRDefault="00DC1AE1" w:rsidP="00DC1AE1">
      <w:pPr>
        <w:spacing w:after="0" w:line="276" w:lineRule="auto"/>
        <w:jc w:val="both"/>
        <w:rPr>
          <w:rFonts w:ascii="Times New Roman" w:eastAsia="Times New Roman" w:hAnsi="Times New Roman" w:cs="Times New Roman"/>
          <w:sz w:val="24"/>
          <w:szCs w:val="24"/>
        </w:rPr>
      </w:pPr>
    </w:p>
    <w:p w14:paraId="480E9CC6" w14:textId="77777777" w:rsidR="00DC1AE1" w:rsidRDefault="00DC1AE1" w:rsidP="00DC1AE1">
      <w:pPr>
        <w:spacing w:after="0" w:line="276" w:lineRule="auto"/>
        <w:jc w:val="both"/>
        <w:rPr>
          <w:rFonts w:ascii="Times New Roman" w:eastAsia="Times New Roman" w:hAnsi="Times New Roman" w:cs="Times New Roman"/>
          <w:sz w:val="24"/>
          <w:szCs w:val="24"/>
        </w:rPr>
      </w:pPr>
    </w:p>
    <w:p w14:paraId="73A1307E" w14:textId="77777777" w:rsidR="00DC1AE1" w:rsidRDefault="00DC1AE1" w:rsidP="00DC1AE1">
      <w:pPr>
        <w:spacing w:after="0" w:line="276" w:lineRule="auto"/>
        <w:jc w:val="both"/>
        <w:rPr>
          <w:rFonts w:ascii="Times New Roman" w:eastAsia="Times New Roman" w:hAnsi="Times New Roman" w:cs="Times New Roman"/>
          <w:sz w:val="24"/>
          <w:szCs w:val="24"/>
        </w:rPr>
      </w:pPr>
    </w:p>
    <w:p w14:paraId="09CE4671" w14:textId="77777777" w:rsidR="00DC1AE1" w:rsidRDefault="00DC1AE1" w:rsidP="00DC1AE1">
      <w:pPr>
        <w:spacing w:after="0" w:line="276" w:lineRule="auto"/>
        <w:jc w:val="both"/>
        <w:rPr>
          <w:rFonts w:ascii="Times New Roman" w:eastAsia="Times New Roman" w:hAnsi="Times New Roman" w:cs="Times New Roman"/>
          <w:sz w:val="24"/>
          <w:szCs w:val="24"/>
        </w:rPr>
      </w:pPr>
    </w:p>
    <w:p w14:paraId="4971097C" w14:textId="77777777" w:rsidR="00DC1AE1" w:rsidRDefault="00DC1AE1" w:rsidP="00DC1AE1">
      <w:pPr>
        <w:spacing w:after="0" w:line="276" w:lineRule="auto"/>
        <w:jc w:val="both"/>
        <w:rPr>
          <w:rFonts w:ascii="Times New Roman" w:eastAsia="Times New Roman" w:hAnsi="Times New Roman" w:cs="Times New Roman"/>
          <w:sz w:val="24"/>
          <w:szCs w:val="24"/>
        </w:rPr>
      </w:pPr>
    </w:p>
    <w:p w14:paraId="1085A8E0" w14:textId="77777777" w:rsidR="00DC1AE1" w:rsidRDefault="00DC1AE1" w:rsidP="00DC1AE1">
      <w:pPr>
        <w:spacing w:after="0" w:line="276" w:lineRule="auto"/>
        <w:jc w:val="both"/>
        <w:rPr>
          <w:rFonts w:ascii="Times New Roman" w:eastAsia="Times New Roman" w:hAnsi="Times New Roman" w:cs="Times New Roman"/>
          <w:sz w:val="24"/>
          <w:szCs w:val="24"/>
        </w:rPr>
      </w:pPr>
    </w:p>
    <w:p w14:paraId="72AC5025" w14:textId="77777777" w:rsidR="00DC1AE1" w:rsidRDefault="00DC1AE1" w:rsidP="00DC1AE1">
      <w:pPr>
        <w:spacing w:after="0" w:line="276" w:lineRule="auto"/>
        <w:jc w:val="both"/>
        <w:rPr>
          <w:rFonts w:ascii="Times New Roman" w:eastAsia="Times New Roman" w:hAnsi="Times New Roman" w:cs="Times New Roman"/>
          <w:sz w:val="24"/>
          <w:szCs w:val="24"/>
        </w:rPr>
      </w:pPr>
    </w:p>
    <w:p w14:paraId="578B932D" w14:textId="77777777" w:rsidR="00DC1AE1" w:rsidRDefault="00DC1AE1" w:rsidP="00DC1AE1">
      <w:pPr>
        <w:spacing w:after="0" w:line="276" w:lineRule="auto"/>
        <w:jc w:val="both"/>
        <w:rPr>
          <w:rFonts w:ascii="Times New Roman" w:eastAsia="Times New Roman" w:hAnsi="Times New Roman" w:cs="Times New Roman"/>
          <w:sz w:val="24"/>
          <w:szCs w:val="24"/>
        </w:rPr>
      </w:pPr>
    </w:p>
    <w:p w14:paraId="209A0961" w14:textId="77777777" w:rsidR="00DC1AE1" w:rsidRDefault="00DC1AE1" w:rsidP="00DC1AE1">
      <w:pPr>
        <w:spacing w:after="0" w:line="276" w:lineRule="auto"/>
        <w:jc w:val="both"/>
        <w:rPr>
          <w:rFonts w:ascii="Times New Roman" w:eastAsia="Times New Roman" w:hAnsi="Times New Roman" w:cs="Times New Roman"/>
          <w:sz w:val="24"/>
          <w:szCs w:val="24"/>
        </w:rPr>
      </w:pPr>
    </w:p>
    <w:p w14:paraId="693B7223"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1EB483E7"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2205D6DC"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7676885F"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7C7F1173"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2D86B648"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72A53F3A"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2E26F71D"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43CE1AAF"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0E2587B7" w14:textId="77777777" w:rsidR="00DC1AE1" w:rsidRDefault="00DC1AE1" w:rsidP="00B37452">
      <w:pPr>
        <w:spacing w:line="140" w:lineRule="atLeast"/>
        <w:rPr>
          <w:rFonts w:ascii="Times New Roman" w:eastAsia="Times New Roman" w:hAnsi="Times New Roman" w:cs="Times New Roman"/>
          <w:b/>
          <w:bCs/>
          <w:color w:val="000000"/>
          <w:sz w:val="28"/>
          <w:szCs w:val="28"/>
          <w:u w:val="single"/>
          <w:lang w:val="en"/>
        </w:rPr>
      </w:pPr>
    </w:p>
    <w:p w14:paraId="2D516412" w14:textId="23B81CF4" w:rsidR="00066BF6" w:rsidRPr="00066BF6" w:rsidRDefault="004B09C9" w:rsidP="00B37452">
      <w:pPr>
        <w:spacing w:line="140" w:lineRule="atLeast"/>
        <w:rPr>
          <w:rFonts w:ascii="Times New Roman" w:eastAsia="Times New Roman" w:hAnsi="Times New Roman" w:cs="Times New Roman"/>
          <w:b/>
          <w:bCs/>
          <w:color w:val="000000"/>
          <w:sz w:val="28"/>
          <w:szCs w:val="28"/>
          <w:u w:val="single"/>
          <w:lang w:val="en"/>
        </w:rPr>
      </w:pPr>
      <w:r>
        <w:rPr>
          <w:rFonts w:ascii="Times New Roman" w:eastAsia="Times New Roman" w:hAnsi="Times New Roman" w:cs="Times New Roman"/>
          <w:b/>
          <w:bCs/>
          <w:color w:val="000000"/>
          <w:sz w:val="28"/>
          <w:szCs w:val="28"/>
          <w:u w:val="single"/>
          <w:lang w:val="en"/>
        </w:rPr>
        <w:t xml:space="preserve">Table </w:t>
      </w:r>
      <w:r w:rsidR="00B33084">
        <w:rPr>
          <w:rFonts w:ascii="Times New Roman" w:eastAsia="Times New Roman" w:hAnsi="Times New Roman" w:cs="Times New Roman"/>
          <w:b/>
          <w:bCs/>
          <w:color w:val="000000"/>
          <w:sz w:val="28"/>
          <w:szCs w:val="28"/>
          <w:u w:val="single"/>
          <w:lang w:val="en"/>
        </w:rPr>
        <w:t>5</w:t>
      </w:r>
      <w:r>
        <w:rPr>
          <w:rFonts w:ascii="Times New Roman" w:eastAsia="Times New Roman" w:hAnsi="Times New Roman" w:cs="Times New Roman"/>
          <w:b/>
          <w:bCs/>
          <w:color w:val="000000"/>
          <w:sz w:val="28"/>
          <w:szCs w:val="28"/>
          <w:u w:val="single"/>
          <w:lang w:val="en"/>
        </w:rPr>
        <w:t xml:space="preserve">. </w:t>
      </w:r>
      <w:r w:rsidR="00066BF6" w:rsidRPr="00066BF6">
        <w:rPr>
          <w:rFonts w:ascii="Times New Roman" w:eastAsia="Times New Roman" w:hAnsi="Times New Roman" w:cs="Times New Roman"/>
          <w:b/>
          <w:bCs/>
          <w:color w:val="000000"/>
          <w:sz w:val="28"/>
          <w:szCs w:val="28"/>
          <w:u w:val="single"/>
          <w:lang w:val="en"/>
        </w:rPr>
        <w:t>GRADE assessment</w:t>
      </w:r>
    </w:p>
    <w:p w14:paraId="5C969E62" w14:textId="77777777" w:rsidR="00C1573E" w:rsidRPr="00B270FC" w:rsidRDefault="00C1573E" w:rsidP="00B37452">
      <w:pPr>
        <w:spacing w:line="140" w:lineRule="atLeast"/>
        <w:rPr>
          <w:rFonts w:ascii="Times New Roman" w:eastAsia="Times New Roman" w:hAnsi="Times New Roman" w:cs="Times New Roman"/>
          <w:color w:val="000000"/>
          <w:sz w:val="24"/>
          <w:szCs w:val="24"/>
          <w:lang w:val="en"/>
        </w:rPr>
      </w:pPr>
    </w:p>
    <w:tbl>
      <w:tblPr>
        <w:tblW w:w="5000" w:type="pct"/>
        <w:tblCellMar>
          <w:top w:w="33" w:type="dxa"/>
          <w:left w:w="33" w:type="dxa"/>
          <w:bottom w:w="33" w:type="dxa"/>
          <w:right w:w="33" w:type="dxa"/>
        </w:tblCellMar>
        <w:tblLook w:val="04A0" w:firstRow="1" w:lastRow="0" w:firstColumn="1" w:lastColumn="0" w:noHBand="0" w:noVBand="1"/>
      </w:tblPr>
      <w:tblGrid>
        <w:gridCol w:w="712"/>
        <w:gridCol w:w="967"/>
        <w:gridCol w:w="618"/>
        <w:gridCol w:w="1252"/>
        <w:gridCol w:w="1142"/>
        <w:gridCol w:w="1121"/>
        <w:gridCol w:w="1326"/>
        <w:gridCol w:w="1231"/>
        <w:gridCol w:w="776"/>
        <w:gridCol w:w="817"/>
        <w:gridCol w:w="871"/>
        <w:gridCol w:w="934"/>
        <w:gridCol w:w="1163"/>
      </w:tblGrid>
      <w:tr w:rsidR="00504A0E" w:rsidRPr="00B33084" w14:paraId="41714215" w14:textId="77777777" w:rsidTr="00EB787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5705441" w14:textId="77777777" w:rsidR="00504A0E" w:rsidRPr="00B33084" w:rsidRDefault="00504A0E" w:rsidP="00EB787B">
            <w:pPr>
              <w:spacing w:line="240" w:lineRule="auto"/>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5D2B6B"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574743"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55D9AB"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8C2B97"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Importance</w:t>
            </w:r>
          </w:p>
        </w:tc>
      </w:tr>
      <w:tr w:rsidR="00504A0E" w:rsidRPr="00B33084" w14:paraId="21905E0B" w14:textId="77777777" w:rsidTr="00EB787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00EDA1"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BA916B4"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D8A95D"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E65AE8"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3A5585"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EF7D9F"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0B32057"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EC92CE"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cannabinoids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8C8C393"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03B6F8"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Relative</w:t>
            </w:r>
            <w:r w:rsidRPr="00B33084">
              <w:rPr>
                <w:rFonts w:ascii="Times New Roman" w:eastAsia="Times New Roman" w:hAnsi="Times New Roman" w:cs="Times New Roman"/>
                <w:b/>
                <w:bCs/>
                <w:color w:val="FFFFFF"/>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E8F1666" w14:textId="77777777" w:rsidR="00504A0E" w:rsidRPr="00B33084" w:rsidRDefault="00504A0E" w:rsidP="00EB787B">
            <w:pPr>
              <w:jc w:val="center"/>
              <w:rPr>
                <w:rFonts w:ascii="Times New Roman" w:eastAsia="Times New Roman" w:hAnsi="Times New Roman" w:cs="Times New Roman"/>
                <w:b/>
                <w:bCs/>
                <w:color w:val="FFFFFF"/>
              </w:rPr>
            </w:pPr>
            <w:r w:rsidRPr="00B33084">
              <w:rPr>
                <w:rFonts w:ascii="Times New Roman" w:eastAsia="Times New Roman" w:hAnsi="Times New Roman" w:cs="Times New Roman"/>
                <w:b/>
                <w:bCs/>
                <w:color w:val="FFFFFF"/>
              </w:rPr>
              <w:t>Absolute</w:t>
            </w:r>
            <w:r w:rsidRPr="00B33084">
              <w:rPr>
                <w:rFonts w:ascii="Times New Roman" w:eastAsia="Times New Roman" w:hAnsi="Times New Roman" w:cs="Times New Roman"/>
                <w:b/>
                <w:bCs/>
                <w:color w:val="FFFFFF"/>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25AF36A" w14:textId="77777777" w:rsidR="00504A0E" w:rsidRPr="00B33084" w:rsidRDefault="00504A0E" w:rsidP="00EB787B">
            <w:pPr>
              <w:rPr>
                <w:rFonts w:ascii="Times New Roman" w:eastAsia="Times New Roman" w:hAnsi="Times New Roman" w:cs="Times New Roman"/>
                <w:b/>
                <w:bCs/>
                <w:color w:val="FFFFFF"/>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638F15E" w14:textId="77777777" w:rsidR="00504A0E" w:rsidRPr="00B33084" w:rsidRDefault="00504A0E" w:rsidP="00EB787B">
            <w:pPr>
              <w:rPr>
                <w:rFonts w:ascii="Times New Roman" w:eastAsia="Times New Roman" w:hAnsi="Times New Roman" w:cs="Times New Roman"/>
                <w:b/>
                <w:bCs/>
                <w:color w:val="FFFFFF"/>
              </w:rPr>
            </w:pPr>
          </w:p>
        </w:tc>
      </w:tr>
      <w:tr w:rsidR="00504A0E" w:rsidRPr="00B33084" w14:paraId="26B7A3AD"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3A749CFF"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Quality of life (assessed with: NRS; Scale from: 0 to 10)</w:t>
            </w:r>
          </w:p>
        </w:tc>
      </w:tr>
      <w:tr w:rsidR="00504A0E" w:rsidRPr="00B33084" w14:paraId="3FD50798"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E0EF0C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8</w:t>
            </w:r>
          </w:p>
        </w:tc>
        <w:tc>
          <w:tcPr>
            <w:tcW w:w="300" w:type="pct"/>
            <w:tcBorders>
              <w:top w:val="single" w:sz="6" w:space="0" w:color="000000"/>
              <w:left w:val="single" w:sz="6" w:space="0" w:color="000000"/>
              <w:bottom w:val="single" w:sz="6" w:space="0" w:color="000000"/>
              <w:right w:val="single" w:sz="6" w:space="0" w:color="000000"/>
            </w:tcBorders>
            <w:hideMark/>
          </w:tcPr>
          <w:p w14:paraId="4E38B0D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FE5870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53798CE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91F5BD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3137D2E"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DB6368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257040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559</w:t>
            </w:r>
          </w:p>
        </w:tc>
        <w:tc>
          <w:tcPr>
            <w:tcW w:w="400" w:type="pct"/>
            <w:tcBorders>
              <w:top w:val="single" w:sz="6" w:space="0" w:color="000000"/>
              <w:left w:val="single" w:sz="6" w:space="0" w:color="000000"/>
              <w:bottom w:val="single" w:sz="6" w:space="0" w:color="000000"/>
              <w:right w:val="single" w:sz="6" w:space="0" w:color="000000"/>
            </w:tcBorders>
            <w:hideMark/>
          </w:tcPr>
          <w:p w14:paraId="4F426DB6"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512</w:t>
            </w:r>
          </w:p>
        </w:tc>
        <w:tc>
          <w:tcPr>
            <w:tcW w:w="400" w:type="pct"/>
            <w:tcBorders>
              <w:top w:val="single" w:sz="6" w:space="0" w:color="000000"/>
              <w:left w:val="single" w:sz="6" w:space="0" w:color="000000"/>
              <w:bottom w:val="single" w:sz="6" w:space="0" w:color="000000"/>
              <w:right w:val="single" w:sz="6" w:space="0" w:color="000000"/>
            </w:tcBorders>
            <w:hideMark/>
          </w:tcPr>
          <w:p w14:paraId="4277D1E8"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09BC959D"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0.16 points more</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(0.02 fewer to 0.35 more)</w:t>
            </w:r>
          </w:p>
        </w:tc>
        <w:tc>
          <w:tcPr>
            <w:tcW w:w="750" w:type="dxa"/>
            <w:tcBorders>
              <w:top w:val="single" w:sz="6" w:space="0" w:color="000000"/>
              <w:left w:val="single" w:sz="6" w:space="0" w:color="000000"/>
              <w:bottom w:val="single" w:sz="6" w:space="0" w:color="000000"/>
              <w:right w:val="single" w:sz="6" w:space="0" w:color="000000"/>
            </w:tcBorders>
            <w:hideMark/>
          </w:tcPr>
          <w:p w14:paraId="22C463D4"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633693E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5D121B9B"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6A9123AA"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Pain (assessed with: NRS scale; Scale from: 0 to 10)</w:t>
            </w:r>
          </w:p>
        </w:tc>
      </w:tr>
      <w:tr w:rsidR="00504A0E" w:rsidRPr="00B33084" w14:paraId="0B4AC51B"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AB9E3E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7</w:t>
            </w:r>
          </w:p>
        </w:tc>
        <w:tc>
          <w:tcPr>
            <w:tcW w:w="300" w:type="pct"/>
            <w:tcBorders>
              <w:top w:val="single" w:sz="6" w:space="0" w:color="000000"/>
              <w:left w:val="single" w:sz="6" w:space="0" w:color="000000"/>
              <w:bottom w:val="single" w:sz="6" w:space="0" w:color="000000"/>
              <w:right w:val="single" w:sz="6" w:space="0" w:color="000000"/>
            </w:tcBorders>
            <w:hideMark/>
          </w:tcPr>
          <w:p w14:paraId="6868B92E"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495169F"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36917D5F"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0683746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C15C43F"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A169880"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FE54AD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592</w:t>
            </w:r>
          </w:p>
        </w:tc>
        <w:tc>
          <w:tcPr>
            <w:tcW w:w="400" w:type="pct"/>
            <w:tcBorders>
              <w:top w:val="single" w:sz="6" w:space="0" w:color="000000"/>
              <w:left w:val="single" w:sz="6" w:space="0" w:color="000000"/>
              <w:bottom w:val="single" w:sz="6" w:space="0" w:color="000000"/>
              <w:right w:val="single" w:sz="6" w:space="0" w:color="000000"/>
            </w:tcBorders>
            <w:hideMark/>
          </w:tcPr>
          <w:p w14:paraId="1A74892D"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632</w:t>
            </w:r>
          </w:p>
        </w:tc>
        <w:tc>
          <w:tcPr>
            <w:tcW w:w="400" w:type="pct"/>
            <w:tcBorders>
              <w:top w:val="single" w:sz="6" w:space="0" w:color="000000"/>
              <w:left w:val="single" w:sz="6" w:space="0" w:color="000000"/>
              <w:bottom w:val="single" w:sz="6" w:space="0" w:color="000000"/>
              <w:right w:val="single" w:sz="6" w:space="0" w:color="000000"/>
            </w:tcBorders>
            <w:hideMark/>
          </w:tcPr>
          <w:p w14:paraId="03BF3507"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2FCDAE60" w14:textId="77777777" w:rsidR="00504A0E" w:rsidRDefault="00504A0E" w:rsidP="00EB787B">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SMD </w:t>
            </w:r>
            <w:r w:rsidRPr="00B33084">
              <w:rPr>
                <w:rStyle w:val="cell-value"/>
                <w:rFonts w:ascii="Times New Roman" w:eastAsia="Times New Roman" w:hAnsi="Times New Roman" w:cs="Times New Roman"/>
                <w:b/>
                <w:bCs/>
              </w:rPr>
              <w:t>0.1 SD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(0.58 lower to 0.39 higher)</w:t>
            </w:r>
          </w:p>
          <w:p w14:paraId="2CB8A319" w14:textId="77777777" w:rsidR="00B33084" w:rsidRDefault="00B33084" w:rsidP="00EB787B">
            <w:pPr>
              <w:jc w:val="center"/>
              <w:rPr>
                <w:rFonts w:ascii="Times New Roman" w:eastAsia="Times New Roman" w:hAnsi="Times New Roman" w:cs="Times New Roman"/>
              </w:rPr>
            </w:pPr>
          </w:p>
          <w:p w14:paraId="5962116D" w14:textId="77777777" w:rsidR="00B33084" w:rsidRPr="00B33084" w:rsidRDefault="00B33084" w:rsidP="00EB787B">
            <w:pPr>
              <w:jc w:val="cente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2243722B"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107FA0D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7BB7CF24"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4E786497"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Appetite (assessed with: NRS; Scale from: 0 to 10)</w:t>
            </w:r>
          </w:p>
        </w:tc>
      </w:tr>
      <w:tr w:rsidR="00504A0E" w:rsidRPr="00B33084" w14:paraId="52999F13"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592938F"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7</w:t>
            </w:r>
          </w:p>
        </w:tc>
        <w:tc>
          <w:tcPr>
            <w:tcW w:w="300" w:type="pct"/>
            <w:tcBorders>
              <w:top w:val="single" w:sz="6" w:space="0" w:color="000000"/>
              <w:left w:val="single" w:sz="6" w:space="0" w:color="000000"/>
              <w:bottom w:val="single" w:sz="6" w:space="0" w:color="000000"/>
              <w:right w:val="single" w:sz="6" w:space="0" w:color="000000"/>
            </w:tcBorders>
            <w:hideMark/>
          </w:tcPr>
          <w:p w14:paraId="7333BBF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2BF364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1C92B86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43B858F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123A2C5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CC3BDF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C5B03E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331</w:t>
            </w:r>
          </w:p>
        </w:tc>
        <w:tc>
          <w:tcPr>
            <w:tcW w:w="400" w:type="pct"/>
            <w:tcBorders>
              <w:top w:val="single" w:sz="6" w:space="0" w:color="000000"/>
              <w:left w:val="single" w:sz="6" w:space="0" w:color="000000"/>
              <w:bottom w:val="single" w:sz="6" w:space="0" w:color="000000"/>
              <w:right w:val="single" w:sz="6" w:space="0" w:color="000000"/>
            </w:tcBorders>
            <w:hideMark/>
          </w:tcPr>
          <w:p w14:paraId="2AB14242"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290</w:t>
            </w:r>
          </w:p>
        </w:tc>
        <w:tc>
          <w:tcPr>
            <w:tcW w:w="400" w:type="pct"/>
            <w:tcBorders>
              <w:top w:val="single" w:sz="6" w:space="0" w:color="000000"/>
              <w:left w:val="single" w:sz="6" w:space="0" w:color="000000"/>
              <w:bottom w:val="single" w:sz="6" w:space="0" w:color="000000"/>
              <w:right w:val="single" w:sz="6" w:space="0" w:color="000000"/>
            </w:tcBorders>
            <w:hideMark/>
          </w:tcPr>
          <w:p w14:paraId="6D479E30"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6F8C8AD3"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SMD </w:t>
            </w:r>
            <w:r w:rsidRPr="00B33084">
              <w:rPr>
                <w:rStyle w:val="cell-value"/>
                <w:rFonts w:ascii="Times New Roman" w:eastAsia="Times New Roman" w:hAnsi="Times New Roman" w:cs="Times New Roman"/>
                <w:b/>
                <w:bCs/>
              </w:rPr>
              <w:t>0.46 SD higher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(0.29 lower to 1.2 higher)</w:t>
            </w:r>
          </w:p>
        </w:tc>
        <w:tc>
          <w:tcPr>
            <w:tcW w:w="750" w:type="dxa"/>
            <w:tcBorders>
              <w:top w:val="single" w:sz="6" w:space="0" w:color="000000"/>
              <w:left w:val="single" w:sz="6" w:space="0" w:color="000000"/>
              <w:bottom w:val="single" w:sz="6" w:space="0" w:color="000000"/>
              <w:right w:val="single" w:sz="6" w:space="0" w:color="000000"/>
            </w:tcBorders>
            <w:hideMark/>
          </w:tcPr>
          <w:p w14:paraId="7DB6B65C"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c</w:t>
            </w:r>
          </w:p>
        </w:tc>
        <w:tc>
          <w:tcPr>
            <w:tcW w:w="500" w:type="pct"/>
            <w:tcBorders>
              <w:top w:val="single" w:sz="6" w:space="0" w:color="000000"/>
              <w:left w:val="single" w:sz="6" w:space="0" w:color="000000"/>
              <w:bottom w:val="single" w:sz="6" w:space="0" w:color="000000"/>
              <w:right w:val="single" w:sz="6" w:space="0" w:color="000000"/>
            </w:tcBorders>
            <w:hideMark/>
          </w:tcPr>
          <w:p w14:paraId="657EF56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2C9CD0ED"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6A788540"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Constipation (assessed with: NRS; Scale from: 0 to 10)</w:t>
            </w:r>
          </w:p>
        </w:tc>
      </w:tr>
      <w:tr w:rsidR="00504A0E" w:rsidRPr="00B33084" w14:paraId="682D6377"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707E46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5</w:t>
            </w:r>
          </w:p>
        </w:tc>
        <w:tc>
          <w:tcPr>
            <w:tcW w:w="300" w:type="pct"/>
            <w:tcBorders>
              <w:top w:val="single" w:sz="6" w:space="0" w:color="000000"/>
              <w:left w:val="single" w:sz="6" w:space="0" w:color="000000"/>
              <w:bottom w:val="single" w:sz="6" w:space="0" w:color="000000"/>
              <w:right w:val="single" w:sz="6" w:space="0" w:color="000000"/>
            </w:tcBorders>
            <w:hideMark/>
          </w:tcPr>
          <w:p w14:paraId="24D2D24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6DA063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352C978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0ABE47C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0D44B1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B50F11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B3CF8D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454</w:t>
            </w:r>
          </w:p>
        </w:tc>
        <w:tc>
          <w:tcPr>
            <w:tcW w:w="400" w:type="pct"/>
            <w:tcBorders>
              <w:top w:val="single" w:sz="6" w:space="0" w:color="000000"/>
              <w:left w:val="single" w:sz="6" w:space="0" w:color="000000"/>
              <w:bottom w:val="single" w:sz="6" w:space="0" w:color="000000"/>
              <w:right w:val="single" w:sz="6" w:space="0" w:color="000000"/>
            </w:tcBorders>
            <w:hideMark/>
          </w:tcPr>
          <w:p w14:paraId="4D23E809" w14:textId="006FE6AE"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452</w:t>
            </w:r>
          </w:p>
        </w:tc>
        <w:tc>
          <w:tcPr>
            <w:tcW w:w="400" w:type="pct"/>
            <w:tcBorders>
              <w:top w:val="single" w:sz="6" w:space="0" w:color="000000"/>
              <w:left w:val="single" w:sz="6" w:space="0" w:color="000000"/>
              <w:bottom w:val="single" w:sz="6" w:space="0" w:color="000000"/>
              <w:right w:val="single" w:sz="6" w:space="0" w:color="000000"/>
            </w:tcBorders>
            <w:hideMark/>
          </w:tcPr>
          <w:p w14:paraId="7589927C"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6BFE6998" w14:textId="77777777" w:rsidR="00504A0E" w:rsidRDefault="00504A0E" w:rsidP="00EB787B">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0.19 points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(0.68 lower to 0.3 higher)</w:t>
            </w:r>
          </w:p>
          <w:p w14:paraId="39DDB493" w14:textId="77777777" w:rsidR="00B33084" w:rsidRDefault="00B33084" w:rsidP="00EB787B">
            <w:pPr>
              <w:jc w:val="center"/>
              <w:rPr>
                <w:rStyle w:val="cell-value"/>
                <w:rFonts w:eastAsia="Times New Roman"/>
              </w:rPr>
            </w:pPr>
          </w:p>
          <w:p w14:paraId="0B15E49B" w14:textId="77777777" w:rsidR="00B33084" w:rsidRDefault="00B33084" w:rsidP="00EB787B">
            <w:pPr>
              <w:jc w:val="center"/>
              <w:rPr>
                <w:rStyle w:val="cell-value"/>
                <w:rFonts w:eastAsia="Times New Roman"/>
              </w:rPr>
            </w:pPr>
          </w:p>
          <w:p w14:paraId="4865511C" w14:textId="77777777" w:rsidR="00B33084" w:rsidRDefault="00B33084" w:rsidP="00EB787B">
            <w:pPr>
              <w:jc w:val="center"/>
              <w:rPr>
                <w:rStyle w:val="cell-value"/>
                <w:rFonts w:eastAsia="Times New Roman"/>
              </w:rPr>
            </w:pPr>
          </w:p>
          <w:p w14:paraId="39C58A7F" w14:textId="77777777" w:rsidR="00B33084" w:rsidRPr="00B33084" w:rsidRDefault="00B33084" w:rsidP="00EB787B">
            <w:pPr>
              <w:jc w:val="cente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6A5EEFE5"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Low</w:t>
            </w:r>
            <w:r w:rsidRPr="00B33084">
              <w:rPr>
                <w:rFonts w:ascii="Times New Roman" w:eastAsia="Times New Roman" w:hAnsi="Times New Roman" w:cs="Times New Roman"/>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0EE33F7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IMPORTANT</w:t>
            </w:r>
          </w:p>
          <w:p w14:paraId="57EAD823" w14:textId="77777777" w:rsidR="00066BF6" w:rsidRPr="00B33084" w:rsidRDefault="00066BF6" w:rsidP="00EB787B">
            <w:pPr>
              <w:jc w:val="center"/>
              <w:rPr>
                <w:rFonts w:ascii="Times New Roman" w:eastAsia="Times New Roman" w:hAnsi="Times New Roman" w:cs="Times New Roman"/>
              </w:rPr>
            </w:pPr>
          </w:p>
          <w:p w14:paraId="323FDC54" w14:textId="77777777" w:rsidR="00066BF6" w:rsidRPr="00B33084" w:rsidRDefault="00066BF6" w:rsidP="00EB787B">
            <w:pPr>
              <w:jc w:val="center"/>
              <w:rPr>
                <w:rFonts w:ascii="Times New Roman" w:eastAsia="Times New Roman" w:hAnsi="Times New Roman" w:cs="Times New Roman"/>
              </w:rPr>
            </w:pPr>
          </w:p>
          <w:p w14:paraId="733252A6" w14:textId="77777777" w:rsidR="00066BF6" w:rsidRPr="00B33084" w:rsidRDefault="00066BF6" w:rsidP="00EB787B">
            <w:pPr>
              <w:jc w:val="center"/>
              <w:rPr>
                <w:rFonts w:ascii="Times New Roman" w:eastAsia="Times New Roman" w:hAnsi="Times New Roman" w:cs="Times New Roman"/>
              </w:rPr>
            </w:pPr>
          </w:p>
          <w:p w14:paraId="5B0A332F" w14:textId="77777777" w:rsidR="00066BF6" w:rsidRPr="00B33084" w:rsidRDefault="00066BF6" w:rsidP="00EB787B">
            <w:pPr>
              <w:jc w:val="center"/>
              <w:rPr>
                <w:rFonts w:ascii="Times New Roman" w:eastAsia="Times New Roman" w:hAnsi="Times New Roman" w:cs="Times New Roman"/>
              </w:rPr>
            </w:pPr>
          </w:p>
          <w:p w14:paraId="765AB11F" w14:textId="77777777" w:rsidR="00066BF6" w:rsidRPr="00B33084" w:rsidRDefault="00066BF6" w:rsidP="00EB787B">
            <w:pPr>
              <w:jc w:val="center"/>
              <w:rPr>
                <w:rFonts w:ascii="Times New Roman" w:eastAsia="Times New Roman" w:hAnsi="Times New Roman" w:cs="Times New Roman"/>
              </w:rPr>
            </w:pPr>
          </w:p>
          <w:p w14:paraId="57260227" w14:textId="77777777" w:rsidR="00066BF6" w:rsidRPr="00B33084" w:rsidRDefault="00066BF6" w:rsidP="00EB787B">
            <w:pPr>
              <w:jc w:val="center"/>
              <w:rPr>
                <w:rFonts w:ascii="Times New Roman" w:eastAsia="Times New Roman" w:hAnsi="Times New Roman" w:cs="Times New Roman"/>
              </w:rPr>
            </w:pPr>
          </w:p>
        </w:tc>
      </w:tr>
      <w:tr w:rsidR="00504A0E" w:rsidRPr="00B33084" w14:paraId="2E5EACE9"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304DA925"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Opioid consumption (Daily maintenance opioid intake) (assessed with: mg ; Scale from: 0 to indefinite)</w:t>
            </w:r>
          </w:p>
        </w:tc>
      </w:tr>
      <w:tr w:rsidR="00504A0E" w:rsidRPr="00B33084" w14:paraId="419FD8CF"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11C308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5</w:t>
            </w:r>
          </w:p>
        </w:tc>
        <w:tc>
          <w:tcPr>
            <w:tcW w:w="300" w:type="pct"/>
            <w:tcBorders>
              <w:top w:val="single" w:sz="6" w:space="0" w:color="000000"/>
              <w:left w:val="single" w:sz="6" w:space="0" w:color="000000"/>
              <w:bottom w:val="single" w:sz="6" w:space="0" w:color="000000"/>
              <w:right w:val="single" w:sz="6" w:space="0" w:color="000000"/>
            </w:tcBorders>
            <w:hideMark/>
          </w:tcPr>
          <w:p w14:paraId="317E624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88C9F8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25D0AE5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51BCE28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64AFAE1"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15877F8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A34263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414</w:t>
            </w:r>
          </w:p>
        </w:tc>
        <w:tc>
          <w:tcPr>
            <w:tcW w:w="400" w:type="pct"/>
            <w:tcBorders>
              <w:top w:val="single" w:sz="6" w:space="0" w:color="000000"/>
              <w:left w:val="single" w:sz="6" w:space="0" w:color="000000"/>
              <w:bottom w:val="single" w:sz="6" w:space="0" w:color="000000"/>
              <w:right w:val="single" w:sz="6" w:space="0" w:color="000000"/>
            </w:tcBorders>
            <w:hideMark/>
          </w:tcPr>
          <w:p w14:paraId="0DAA494C"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452</w:t>
            </w:r>
          </w:p>
        </w:tc>
        <w:tc>
          <w:tcPr>
            <w:tcW w:w="400" w:type="pct"/>
            <w:tcBorders>
              <w:top w:val="single" w:sz="6" w:space="0" w:color="000000"/>
              <w:left w:val="single" w:sz="6" w:space="0" w:color="000000"/>
              <w:bottom w:val="single" w:sz="6" w:space="0" w:color="000000"/>
              <w:right w:val="single" w:sz="6" w:space="0" w:color="000000"/>
            </w:tcBorders>
            <w:hideMark/>
          </w:tcPr>
          <w:p w14:paraId="58CAA91F"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71C6F329"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0.09 mg higher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(9.95 lower to 10.13 higher)</w:t>
            </w:r>
          </w:p>
        </w:tc>
        <w:tc>
          <w:tcPr>
            <w:tcW w:w="750" w:type="dxa"/>
            <w:tcBorders>
              <w:top w:val="single" w:sz="6" w:space="0" w:color="000000"/>
              <w:left w:val="single" w:sz="6" w:space="0" w:color="000000"/>
              <w:bottom w:val="single" w:sz="6" w:space="0" w:color="000000"/>
              <w:right w:val="single" w:sz="6" w:space="0" w:color="000000"/>
            </w:tcBorders>
            <w:hideMark/>
          </w:tcPr>
          <w:p w14:paraId="786B511F"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b</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d</w:t>
            </w:r>
          </w:p>
        </w:tc>
        <w:tc>
          <w:tcPr>
            <w:tcW w:w="500" w:type="pct"/>
            <w:tcBorders>
              <w:top w:val="single" w:sz="6" w:space="0" w:color="000000"/>
              <w:left w:val="single" w:sz="6" w:space="0" w:color="000000"/>
              <w:bottom w:val="single" w:sz="6" w:space="0" w:color="000000"/>
              <w:right w:val="single" w:sz="6" w:space="0" w:color="000000"/>
            </w:tcBorders>
            <w:hideMark/>
          </w:tcPr>
          <w:p w14:paraId="4813FB6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IMPORTANT</w:t>
            </w:r>
          </w:p>
        </w:tc>
      </w:tr>
      <w:tr w:rsidR="00504A0E" w:rsidRPr="00B33084" w14:paraId="2F897B5D"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2C4D60DB"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Depression (assessed with: NRS; Scale from: 0 to 10)</w:t>
            </w:r>
          </w:p>
        </w:tc>
      </w:tr>
      <w:tr w:rsidR="00504A0E" w:rsidRPr="00B33084" w14:paraId="38A444AF"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84E756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3</w:t>
            </w:r>
          </w:p>
        </w:tc>
        <w:tc>
          <w:tcPr>
            <w:tcW w:w="300" w:type="pct"/>
            <w:tcBorders>
              <w:top w:val="single" w:sz="6" w:space="0" w:color="000000"/>
              <w:left w:val="single" w:sz="6" w:space="0" w:color="000000"/>
              <w:bottom w:val="single" w:sz="6" w:space="0" w:color="000000"/>
              <w:right w:val="single" w:sz="6" w:space="0" w:color="000000"/>
            </w:tcBorders>
            <w:hideMark/>
          </w:tcPr>
          <w:p w14:paraId="04FAC95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40B993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6C011E01"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01E8FC7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229E42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C22893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3F77DD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383</w:t>
            </w:r>
          </w:p>
        </w:tc>
        <w:tc>
          <w:tcPr>
            <w:tcW w:w="400" w:type="pct"/>
            <w:tcBorders>
              <w:top w:val="single" w:sz="6" w:space="0" w:color="000000"/>
              <w:left w:val="single" w:sz="6" w:space="0" w:color="000000"/>
              <w:bottom w:val="single" w:sz="6" w:space="0" w:color="000000"/>
              <w:right w:val="single" w:sz="6" w:space="0" w:color="000000"/>
            </w:tcBorders>
            <w:hideMark/>
          </w:tcPr>
          <w:p w14:paraId="58A3800A"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389</w:t>
            </w:r>
          </w:p>
        </w:tc>
        <w:tc>
          <w:tcPr>
            <w:tcW w:w="400" w:type="pct"/>
            <w:tcBorders>
              <w:top w:val="single" w:sz="6" w:space="0" w:color="000000"/>
              <w:left w:val="single" w:sz="6" w:space="0" w:color="000000"/>
              <w:bottom w:val="single" w:sz="6" w:space="0" w:color="000000"/>
              <w:right w:val="single" w:sz="6" w:space="0" w:color="000000"/>
            </w:tcBorders>
            <w:hideMark/>
          </w:tcPr>
          <w:p w14:paraId="1373DECB"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0CCD4957" w14:textId="77777777" w:rsidR="00504A0E" w:rsidRDefault="00504A0E" w:rsidP="00EB787B">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0.6 points higher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(0.65 lower to 1.86 higher)</w:t>
            </w:r>
          </w:p>
          <w:p w14:paraId="5A8A9A48" w14:textId="77777777" w:rsidR="00B33084" w:rsidRDefault="00B33084" w:rsidP="00EB787B">
            <w:pPr>
              <w:jc w:val="center"/>
              <w:rPr>
                <w:rStyle w:val="cell-value"/>
                <w:rFonts w:eastAsia="Times New Roman"/>
              </w:rPr>
            </w:pPr>
          </w:p>
          <w:p w14:paraId="44BCB21A" w14:textId="77777777" w:rsidR="00B33084" w:rsidRDefault="00B33084" w:rsidP="00EB787B">
            <w:pPr>
              <w:jc w:val="center"/>
              <w:rPr>
                <w:rStyle w:val="cell-value"/>
                <w:rFonts w:eastAsia="Times New Roman"/>
              </w:rPr>
            </w:pPr>
          </w:p>
          <w:p w14:paraId="03C813CC" w14:textId="77777777" w:rsidR="00B33084" w:rsidRDefault="00B33084" w:rsidP="00EB787B">
            <w:pPr>
              <w:jc w:val="center"/>
              <w:rPr>
                <w:rStyle w:val="cell-value"/>
                <w:rFonts w:eastAsia="Times New Roman"/>
              </w:rPr>
            </w:pPr>
          </w:p>
          <w:p w14:paraId="5F36DF72" w14:textId="77777777" w:rsidR="00B33084" w:rsidRPr="00B33084" w:rsidRDefault="00B33084" w:rsidP="00EB787B">
            <w:pPr>
              <w:jc w:val="cente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5727001D"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c</w:t>
            </w:r>
          </w:p>
        </w:tc>
        <w:tc>
          <w:tcPr>
            <w:tcW w:w="500" w:type="pct"/>
            <w:tcBorders>
              <w:top w:val="single" w:sz="6" w:space="0" w:color="000000"/>
              <w:left w:val="single" w:sz="6" w:space="0" w:color="000000"/>
              <w:bottom w:val="single" w:sz="6" w:space="0" w:color="000000"/>
              <w:right w:val="single" w:sz="6" w:space="0" w:color="000000"/>
            </w:tcBorders>
            <w:hideMark/>
          </w:tcPr>
          <w:p w14:paraId="0146413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IMPORTANT</w:t>
            </w:r>
          </w:p>
          <w:p w14:paraId="59C5928D" w14:textId="77777777" w:rsidR="00066BF6" w:rsidRPr="00B33084" w:rsidRDefault="00066BF6" w:rsidP="00EB787B">
            <w:pPr>
              <w:jc w:val="center"/>
              <w:rPr>
                <w:rFonts w:ascii="Times New Roman" w:eastAsia="Times New Roman" w:hAnsi="Times New Roman" w:cs="Times New Roman"/>
              </w:rPr>
            </w:pPr>
          </w:p>
          <w:p w14:paraId="4CDD1715" w14:textId="77777777" w:rsidR="00066BF6" w:rsidRPr="00B33084" w:rsidRDefault="00066BF6" w:rsidP="00EB787B">
            <w:pPr>
              <w:jc w:val="center"/>
              <w:rPr>
                <w:rFonts w:ascii="Times New Roman" w:eastAsia="Times New Roman" w:hAnsi="Times New Roman" w:cs="Times New Roman"/>
              </w:rPr>
            </w:pPr>
          </w:p>
          <w:p w14:paraId="0C15825F" w14:textId="77777777" w:rsidR="00066BF6" w:rsidRPr="00B33084" w:rsidRDefault="00066BF6" w:rsidP="00EB787B">
            <w:pPr>
              <w:jc w:val="center"/>
              <w:rPr>
                <w:rFonts w:ascii="Times New Roman" w:eastAsia="Times New Roman" w:hAnsi="Times New Roman" w:cs="Times New Roman"/>
              </w:rPr>
            </w:pPr>
          </w:p>
          <w:p w14:paraId="52943B14" w14:textId="77777777" w:rsidR="00066BF6" w:rsidRPr="00B33084" w:rsidRDefault="00066BF6" w:rsidP="00EB787B">
            <w:pPr>
              <w:jc w:val="center"/>
              <w:rPr>
                <w:rFonts w:ascii="Times New Roman" w:eastAsia="Times New Roman" w:hAnsi="Times New Roman" w:cs="Times New Roman"/>
              </w:rPr>
            </w:pPr>
          </w:p>
          <w:p w14:paraId="14089059" w14:textId="77777777" w:rsidR="00066BF6" w:rsidRPr="00B33084" w:rsidRDefault="00066BF6" w:rsidP="00EB787B">
            <w:pPr>
              <w:jc w:val="center"/>
              <w:rPr>
                <w:rFonts w:ascii="Times New Roman" w:eastAsia="Times New Roman" w:hAnsi="Times New Roman" w:cs="Times New Roman"/>
              </w:rPr>
            </w:pPr>
          </w:p>
          <w:p w14:paraId="0E3C415D" w14:textId="77777777" w:rsidR="00066BF6" w:rsidRPr="00B33084" w:rsidRDefault="00066BF6" w:rsidP="00EB787B">
            <w:pPr>
              <w:jc w:val="center"/>
              <w:rPr>
                <w:rFonts w:ascii="Times New Roman" w:eastAsia="Times New Roman" w:hAnsi="Times New Roman" w:cs="Times New Roman"/>
              </w:rPr>
            </w:pPr>
          </w:p>
        </w:tc>
      </w:tr>
      <w:tr w:rsidR="00504A0E" w:rsidRPr="00B33084" w14:paraId="3D73E007"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10EBB462"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Fatigue (assessed with: NRS; Scale from: 0 to 10)</w:t>
            </w:r>
          </w:p>
        </w:tc>
      </w:tr>
      <w:tr w:rsidR="00504A0E" w:rsidRPr="00B33084" w14:paraId="119E94F2"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16650E0"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5</w:t>
            </w:r>
          </w:p>
        </w:tc>
        <w:tc>
          <w:tcPr>
            <w:tcW w:w="300" w:type="pct"/>
            <w:tcBorders>
              <w:top w:val="single" w:sz="6" w:space="0" w:color="000000"/>
              <w:left w:val="single" w:sz="6" w:space="0" w:color="000000"/>
              <w:bottom w:val="single" w:sz="6" w:space="0" w:color="000000"/>
              <w:right w:val="single" w:sz="6" w:space="0" w:color="000000"/>
            </w:tcBorders>
            <w:hideMark/>
          </w:tcPr>
          <w:p w14:paraId="6D395D2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CB8128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4CAB07F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585DDA3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38A168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038EEDA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D3F9A0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228</w:t>
            </w:r>
          </w:p>
        </w:tc>
        <w:tc>
          <w:tcPr>
            <w:tcW w:w="400" w:type="pct"/>
            <w:tcBorders>
              <w:top w:val="single" w:sz="6" w:space="0" w:color="000000"/>
              <w:left w:val="single" w:sz="6" w:space="0" w:color="000000"/>
              <w:bottom w:val="single" w:sz="6" w:space="0" w:color="000000"/>
              <w:right w:val="single" w:sz="6" w:space="0" w:color="000000"/>
            </w:tcBorders>
            <w:hideMark/>
          </w:tcPr>
          <w:p w14:paraId="2C05A6A9"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237</w:t>
            </w:r>
          </w:p>
        </w:tc>
        <w:tc>
          <w:tcPr>
            <w:tcW w:w="400" w:type="pct"/>
            <w:tcBorders>
              <w:top w:val="single" w:sz="6" w:space="0" w:color="000000"/>
              <w:left w:val="single" w:sz="6" w:space="0" w:color="000000"/>
              <w:bottom w:val="single" w:sz="6" w:space="0" w:color="000000"/>
              <w:right w:val="single" w:sz="6" w:space="0" w:color="000000"/>
            </w:tcBorders>
            <w:hideMark/>
          </w:tcPr>
          <w:p w14:paraId="6FD7753D"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37B988D1"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0.3 points higher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(1.24 lower to 1.83 higher)</w:t>
            </w:r>
          </w:p>
        </w:tc>
        <w:tc>
          <w:tcPr>
            <w:tcW w:w="750" w:type="dxa"/>
            <w:tcBorders>
              <w:top w:val="single" w:sz="6" w:space="0" w:color="000000"/>
              <w:left w:val="single" w:sz="6" w:space="0" w:color="000000"/>
              <w:bottom w:val="single" w:sz="6" w:space="0" w:color="000000"/>
              <w:right w:val="single" w:sz="6" w:space="0" w:color="000000"/>
            </w:tcBorders>
            <w:hideMark/>
          </w:tcPr>
          <w:p w14:paraId="63C283E1"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c</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d</w:t>
            </w:r>
          </w:p>
        </w:tc>
        <w:tc>
          <w:tcPr>
            <w:tcW w:w="500" w:type="pct"/>
            <w:tcBorders>
              <w:top w:val="single" w:sz="6" w:space="0" w:color="000000"/>
              <w:left w:val="single" w:sz="6" w:space="0" w:color="000000"/>
              <w:bottom w:val="single" w:sz="6" w:space="0" w:color="000000"/>
              <w:right w:val="single" w:sz="6" w:space="0" w:color="000000"/>
            </w:tcBorders>
            <w:hideMark/>
          </w:tcPr>
          <w:p w14:paraId="384A334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IMPORTANT</w:t>
            </w:r>
          </w:p>
        </w:tc>
      </w:tr>
      <w:tr w:rsidR="00504A0E" w:rsidRPr="00B33084" w14:paraId="18F0737D"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0BC4D372"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Mobility (assessed with: NRS; Scale from: 0 to 10)</w:t>
            </w:r>
          </w:p>
        </w:tc>
      </w:tr>
      <w:tr w:rsidR="00504A0E" w:rsidRPr="00B33084" w14:paraId="3348C9A8"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B8B494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6</w:t>
            </w:r>
          </w:p>
        </w:tc>
        <w:tc>
          <w:tcPr>
            <w:tcW w:w="300" w:type="pct"/>
            <w:tcBorders>
              <w:top w:val="single" w:sz="6" w:space="0" w:color="000000"/>
              <w:left w:val="single" w:sz="6" w:space="0" w:color="000000"/>
              <w:bottom w:val="single" w:sz="6" w:space="0" w:color="000000"/>
              <w:right w:val="single" w:sz="6" w:space="0" w:color="000000"/>
            </w:tcBorders>
            <w:hideMark/>
          </w:tcPr>
          <w:p w14:paraId="098795A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18494C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464CC58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0A43869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B8F3CE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121236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F58991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237</w:t>
            </w:r>
          </w:p>
        </w:tc>
        <w:tc>
          <w:tcPr>
            <w:tcW w:w="400" w:type="pct"/>
            <w:tcBorders>
              <w:top w:val="single" w:sz="6" w:space="0" w:color="000000"/>
              <w:left w:val="single" w:sz="6" w:space="0" w:color="000000"/>
              <w:bottom w:val="single" w:sz="6" w:space="0" w:color="000000"/>
              <w:right w:val="single" w:sz="6" w:space="0" w:color="000000"/>
            </w:tcBorders>
            <w:hideMark/>
          </w:tcPr>
          <w:p w14:paraId="54F6ADD3"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246</w:t>
            </w:r>
          </w:p>
        </w:tc>
        <w:tc>
          <w:tcPr>
            <w:tcW w:w="400" w:type="pct"/>
            <w:tcBorders>
              <w:top w:val="single" w:sz="6" w:space="0" w:color="000000"/>
              <w:left w:val="single" w:sz="6" w:space="0" w:color="000000"/>
              <w:bottom w:val="single" w:sz="6" w:space="0" w:color="000000"/>
              <w:right w:val="single" w:sz="6" w:space="0" w:color="000000"/>
            </w:tcBorders>
            <w:hideMark/>
          </w:tcPr>
          <w:p w14:paraId="16774BA6"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407F5071" w14:textId="77777777" w:rsidR="00504A0E" w:rsidRDefault="00504A0E" w:rsidP="00EB787B">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0.05 points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(0.42 lower to 0.32 higher)</w:t>
            </w:r>
          </w:p>
          <w:p w14:paraId="31ED3D8E" w14:textId="77777777" w:rsidR="00B33084" w:rsidRDefault="00B33084" w:rsidP="00EB787B">
            <w:pPr>
              <w:jc w:val="center"/>
              <w:rPr>
                <w:rStyle w:val="cell-value"/>
                <w:rFonts w:eastAsia="Times New Roman"/>
              </w:rPr>
            </w:pPr>
          </w:p>
          <w:p w14:paraId="60E2A9DC" w14:textId="77777777" w:rsidR="00B33084" w:rsidRDefault="00B33084" w:rsidP="00EB787B">
            <w:pPr>
              <w:jc w:val="center"/>
              <w:rPr>
                <w:rStyle w:val="cell-value"/>
                <w:rFonts w:eastAsia="Times New Roman"/>
              </w:rPr>
            </w:pPr>
          </w:p>
          <w:p w14:paraId="47ECA460" w14:textId="77777777" w:rsidR="00B33084" w:rsidRDefault="00B33084" w:rsidP="00EB787B">
            <w:pPr>
              <w:jc w:val="center"/>
              <w:rPr>
                <w:rStyle w:val="cell-value"/>
                <w:rFonts w:eastAsia="Times New Roman"/>
              </w:rPr>
            </w:pPr>
          </w:p>
          <w:p w14:paraId="799DEA88" w14:textId="77777777" w:rsidR="00B33084" w:rsidRPr="00B33084" w:rsidRDefault="00B33084" w:rsidP="00EB787B">
            <w:pPr>
              <w:jc w:val="cente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3A3B4B55"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4E116B1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IMPORTANT</w:t>
            </w:r>
          </w:p>
          <w:p w14:paraId="5FAD95DC" w14:textId="77777777" w:rsidR="00066BF6" w:rsidRPr="00B33084" w:rsidRDefault="00066BF6" w:rsidP="00EB787B">
            <w:pPr>
              <w:jc w:val="center"/>
              <w:rPr>
                <w:rFonts w:ascii="Times New Roman" w:eastAsia="Times New Roman" w:hAnsi="Times New Roman" w:cs="Times New Roman"/>
              </w:rPr>
            </w:pPr>
          </w:p>
          <w:p w14:paraId="3998AF15" w14:textId="77777777" w:rsidR="00066BF6" w:rsidRPr="00B33084" w:rsidRDefault="00066BF6" w:rsidP="00EB787B">
            <w:pPr>
              <w:jc w:val="center"/>
              <w:rPr>
                <w:rFonts w:ascii="Times New Roman" w:eastAsia="Times New Roman" w:hAnsi="Times New Roman" w:cs="Times New Roman"/>
              </w:rPr>
            </w:pPr>
          </w:p>
          <w:p w14:paraId="4FDA79ED" w14:textId="77777777" w:rsidR="00066BF6" w:rsidRPr="00B33084" w:rsidRDefault="00066BF6" w:rsidP="00EB787B">
            <w:pPr>
              <w:jc w:val="center"/>
              <w:rPr>
                <w:rFonts w:ascii="Times New Roman" w:eastAsia="Times New Roman" w:hAnsi="Times New Roman" w:cs="Times New Roman"/>
              </w:rPr>
            </w:pPr>
          </w:p>
          <w:p w14:paraId="6D26E19A" w14:textId="77777777" w:rsidR="00066BF6" w:rsidRPr="00B33084" w:rsidRDefault="00066BF6" w:rsidP="00EB787B">
            <w:pPr>
              <w:jc w:val="center"/>
              <w:rPr>
                <w:rFonts w:ascii="Times New Roman" w:eastAsia="Times New Roman" w:hAnsi="Times New Roman" w:cs="Times New Roman"/>
              </w:rPr>
            </w:pPr>
          </w:p>
          <w:p w14:paraId="1462A340" w14:textId="77777777" w:rsidR="00066BF6" w:rsidRPr="00B33084" w:rsidRDefault="00066BF6" w:rsidP="00EB787B">
            <w:pPr>
              <w:jc w:val="center"/>
              <w:rPr>
                <w:rFonts w:ascii="Times New Roman" w:eastAsia="Times New Roman" w:hAnsi="Times New Roman" w:cs="Times New Roman"/>
              </w:rPr>
            </w:pPr>
          </w:p>
          <w:p w14:paraId="0FC5D353" w14:textId="77777777" w:rsidR="00066BF6" w:rsidRPr="00B33084" w:rsidRDefault="00066BF6" w:rsidP="00EB787B">
            <w:pPr>
              <w:jc w:val="center"/>
              <w:rPr>
                <w:rFonts w:ascii="Times New Roman" w:eastAsia="Times New Roman" w:hAnsi="Times New Roman" w:cs="Times New Roman"/>
              </w:rPr>
            </w:pPr>
          </w:p>
        </w:tc>
      </w:tr>
      <w:tr w:rsidR="00504A0E" w:rsidRPr="00B33084" w14:paraId="112021B5"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0A6CF5D8"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Nausea and vomiting (assessed with: Complete response)</w:t>
            </w:r>
          </w:p>
        </w:tc>
      </w:tr>
      <w:tr w:rsidR="00504A0E" w:rsidRPr="00B33084" w14:paraId="43156ECB"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8B9E61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6</w:t>
            </w:r>
          </w:p>
        </w:tc>
        <w:tc>
          <w:tcPr>
            <w:tcW w:w="300" w:type="pct"/>
            <w:tcBorders>
              <w:top w:val="single" w:sz="6" w:space="0" w:color="000000"/>
              <w:left w:val="single" w:sz="6" w:space="0" w:color="000000"/>
              <w:bottom w:val="single" w:sz="6" w:space="0" w:color="000000"/>
              <w:right w:val="single" w:sz="6" w:space="0" w:color="000000"/>
            </w:tcBorders>
            <w:hideMark/>
          </w:tcPr>
          <w:p w14:paraId="2EBD935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9CA624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2428DFF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4F24B39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4E0B604E"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257A7B1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6D1B4C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 xml:space="preserve">139/272 (51.1%) </w:t>
            </w:r>
          </w:p>
        </w:tc>
        <w:tc>
          <w:tcPr>
            <w:tcW w:w="400" w:type="pct"/>
            <w:tcBorders>
              <w:top w:val="single" w:sz="6" w:space="0" w:color="000000"/>
              <w:left w:val="single" w:sz="6" w:space="0" w:color="000000"/>
              <w:bottom w:val="single" w:sz="6" w:space="0" w:color="000000"/>
              <w:right w:val="single" w:sz="6" w:space="0" w:color="000000"/>
            </w:tcBorders>
            <w:hideMark/>
          </w:tcPr>
          <w:p w14:paraId="16119E80"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388/774 (50.1%) </w:t>
            </w:r>
          </w:p>
        </w:tc>
        <w:tc>
          <w:tcPr>
            <w:tcW w:w="400" w:type="pct"/>
            <w:tcBorders>
              <w:top w:val="single" w:sz="6" w:space="0" w:color="000000"/>
              <w:left w:val="single" w:sz="6" w:space="0" w:color="000000"/>
              <w:bottom w:val="single" w:sz="6" w:space="0" w:color="000000"/>
              <w:right w:val="single" w:sz="6" w:space="0" w:color="000000"/>
            </w:tcBorders>
            <w:hideMark/>
          </w:tcPr>
          <w:p w14:paraId="3CFA444E" w14:textId="77777777" w:rsidR="00504A0E" w:rsidRPr="00B33084" w:rsidRDefault="00504A0E" w:rsidP="00EB787B">
            <w:pPr>
              <w:jc w:val="center"/>
              <w:rPr>
                <w:rFonts w:ascii="Times New Roman" w:eastAsia="Times New Roman" w:hAnsi="Times New Roman" w:cs="Times New Roman"/>
              </w:rPr>
            </w:pPr>
            <w:r w:rsidRPr="00B33084">
              <w:rPr>
                <w:rStyle w:val="block"/>
                <w:rFonts w:ascii="Times New Roman" w:eastAsia="Times New Roman" w:hAnsi="Times New Roman" w:cs="Times New Roman"/>
                <w:b/>
                <w:bCs/>
              </w:rPr>
              <w:t>OR 2.18</w:t>
            </w:r>
            <w:r w:rsidRPr="00B33084">
              <w:rPr>
                <w:rFonts w:ascii="Times New Roman" w:eastAsia="Times New Roman" w:hAnsi="Times New Roman" w:cs="Times New Roman"/>
              </w:rPr>
              <w:br/>
            </w:r>
            <w:r w:rsidRPr="00B33084">
              <w:rPr>
                <w:rStyle w:val="cell"/>
                <w:rFonts w:ascii="Times New Roman" w:eastAsia="Times New Roman" w:hAnsi="Times New Roman" w:cs="Times New Roman"/>
              </w:rPr>
              <w:t>(0.79 to 6.00)</w:t>
            </w:r>
          </w:p>
        </w:tc>
        <w:tc>
          <w:tcPr>
            <w:tcW w:w="0" w:type="auto"/>
            <w:tcBorders>
              <w:top w:val="single" w:sz="6" w:space="0" w:color="000000"/>
              <w:left w:val="single" w:sz="6" w:space="0" w:color="000000"/>
              <w:bottom w:val="single" w:sz="6" w:space="0" w:color="000000"/>
              <w:right w:val="single" w:sz="6" w:space="0" w:color="000000"/>
            </w:tcBorders>
            <w:hideMark/>
          </w:tcPr>
          <w:p w14:paraId="681B39D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b/>
                <w:bCs/>
              </w:rPr>
              <w:t>185 more per 1,000</w:t>
            </w:r>
            <w:r w:rsidRPr="00B33084">
              <w:rPr>
                <w:rFonts w:ascii="Times New Roman" w:eastAsia="Times New Roman" w:hAnsi="Times New Roman" w:cs="Times New Roman"/>
              </w:rPr>
              <w:br/>
              <w:t>(from 59 fewer to 356 more)</w:t>
            </w:r>
          </w:p>
        </w:tc>
        <w:tc>
          <w:tcPr>
            <w:tcW w:w="750" w:type="dxa"/>
            <w:tcBorders>
              <w:top w:val="single" w:sz="6" w:space="0" w:color="000000"/>
              <w:left w:val="single" w:sz="6" w:space="0" w:color="000000"/>
              <w:bottom w:val="single" w:sz="6" w:space="0" w:color="000000"/>
              <w:right w:val="single" w:sz="6" w:space="0" w:color="000000"/>
            </w:tcBorders>
            <w:hideMark/>
          </w:tcPr>
          <w:p w14:paraId="77865D84"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b</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d</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78BE998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76F1B1D9"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284840FB"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Nausea (assessed with: NRS; Scale from: 0 to 10)</w:t>
            </w:r>
          </w:p>
        </w:tc>
      </w:tr>
      <w:tr w:rsidR="00504A0E" w:rsidRPr="00B33084" w14:paraId="68E1006D"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140DBC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6</w:t>
            </w:r>
          </w:p>
        </w:tc>
        <w:tc>
          <w:tcPr>
            <w:tcW w:w="300" w:type="pct"/>
            <w:tcBorders>
              <w:top w:val="single" w:sz="6" w:space="0" w:color="000000"/>
              <w:left w:val="single" w:sz="6" w:space="0" w:color="000000"/>
              <w:bottom w:val="single" w:sz="6" w:space="0" w:color="000000"/>
              <w:right w:val="single" w:sz="6" w:space="0" w:color="000000"/>
            </w:tcBorders>
            <w:hideMark/>
          </w:tcPr>
          <w:p w14:paraId="203C243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E45C09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14FA820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695B153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649D48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96BB21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39CBF4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252</w:t>
            </w:r>
          </w:p>
        </w:tc>
        <w:tc>
          <w:tcPr>
            <w:tcW w:w="400" w:type="pct"/>
            <w:tcBorders>
              <w:top w:val="single" w:sz="6" w:space="0" w:color="000000"/>
              <w:left w:val="single" w:sz="6" w:space="0" w:color="000000"/>
              <w:bottom w:val="single" w:sz="6" w:space="0" w:color="000000"/>
              <w:right w:val="single" w:sz="6" w:space="0" w:color="000000"/>
            </w:tcBorders>
            <w:hideMark/>
          </w:tcPr>
          <w:p w14:paraId="5F63D2B9"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264</w:t>
            </w:r>
          </w:p>
        </w:tc>
        <w:tc>
          <w:tcPr>
            <w:tcW w:w="400" w:type="pct"/>
            <w:tcBorders>
              <w:top w:val="single" w:sz="6" w:space="0" w:color="000000"/>
              <w:left w:val="single" w:sz="6" w:space="0" w:color="000000"/>
              <w:bottom w:val="single" w:sz="6" w:space="0" w:color="000000"/>
              <w:right w:val="single" w:sz="6" w:space="0" w:color="000000"/>
            </w:tcBorders>
            <w:hideMark/>
          </w:tcPr>
          <w:p w14:paraId="1397F6D3"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06466BA4" w14:textId="77777777" w:rsidR="00504A0E" w:rsidRDefault="00504A0E" w:rsidP="00EB787B">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0.08 points higher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(0.49 lower to 0.65 higher)</w:t>
            </w:r>
          </w:p>
          <w:p w14:paraId="422FD8F2" w14:textId="77777777" w:rsidR="00B33084" w:rsidRDefault="00B33084" w:rsidP="00EB787B">
            <w:pPr>
              <w:jc w:val="center"/>
              <w:rPr>
                <w:rStyle w:val="cell-value"/>
                <w:rFonts w:eastAsia="Times New Roman"/>
              </w:rPr>
            </w:pPr>
          </w:p>
          <w:p w14:paraId="35D3FBC1" w14:textId="77777777" w:rsidR="00B33084" w:rsidRDefault="00B33084" w:rsidP="00EB787B">
            <w:pPr>
              <w:jc w:val="center"/>
              <w:rPr>
                <w:rStyle w:val="cell-value"/>
                <w:rFonts w:eastAsia="Times New Roman"/>
              </w:rPr>
            </w:pPr>
          </w:p>
          <w:p w14:paraId="47E4BA8B" w14:textId="77777777" w:rsidR="00B33084" w:rsidRPr="00B33084" w:rsidRDefault="00B33084" w:rsidP="00EB787B">
            <w:pPr>
              <w:jc w:val="cente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2CD541AF"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0C45B29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IMPORTANT</w:t>
            </w:r>
          </w:p>
        </w:tc>
      </w:tr>
      <w:tr w:rsidR="00504A0E" w:rsidRPr="00B33084" w14:paraId="445F938D"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1ADA50EF"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Insomnia (assessed with: NRS; Scale from: 0 to 10)</w:t>
            </w:r>
          </w:p>
        </w:tc>
      </w:tr>
      <w:tr w:rsidR="00504A0E" w:rsidRPr="00B33084" w14:paraId="284E5583"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1AC60F1"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6</w:t>
            </w:r>
          </w:p>
        </w:tc>
        <w:tc>
          <w:tcPr>
            <w:tcW w:w="300" w:type="pct"/>
            <w:tcBorders>
              <w:top w:val="single" w:sz="6" w:space="0" w:color="000000"/>
              <w:left w:val="single" w:sz="6" w:space="0" w:color="000000"/>
              <w:bottom w:val="single" w:sz="6" w:space="0" w:color="000000"/>
              <w:right w:val="single" w:sz="6" w:space="0" w:color="000000"/>
            </w:tcBorders>
            <w:hideMark/>
          </w:tcPr>
          <w:p w14:paraId="6D0FB36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0E63271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0CDEF30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01DEEF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7656600"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806F9E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EADB59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648</w:t>
            </w:r>
          </w:p>
        </w:tc>
        <w:tc>
          <w:tcPr>
            <w:tcW w:w="400" w:type="pct"/>
            <w:tcBorders>
              <w:top w:val="single" w:sz="6" w:space="0" w:color="000000"/>
              <w:left w:val="single" w:sz="6" w:space="0" w:color="000000"/>
              <w:bottom w:val="single" w:sz="6" w:space="0" w:color="000000"/>
              <w:right w:val="single" w:sz="6" w:space="0" w:color="000000"/>
            </w:tcBorders>
            <w:hideMark/>
          </w:tcPr>
          <w:p w14:paraId="391CFF55"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693</w:t>
            </w:r>
          </w:p>
        </w:tc>
        <w:tc>
          <w:tcPr>
            <w:tcW w:w="400" w:type="pct"/>
            <w:tcBorders>
              <w:top w:val="single" w:sz="6" w:space="0" w:color="000000"/>
              <w:left w:val="single" w:sz="6" w:space="0" w:color="000000"/>
              <w:bottom w:val="single" w:sz="6" w:space="0" w:color="000000"/>
              <w:right w:val="single" w:sz="6" w:space="0" w:color="000000"/>
            </w:tcBorders>
            <w:hideMark/>
          </w:tcPr>
          <w:p w14:paraId="287C3BAB"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4109D627"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0.27 points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(0.47 lower to 0.08 lower)</w:t>
            </w:r>
          </w:p>
        </w:tc>
        <w:tc>
          <w:tcPr>
            <w:tcW w:w="750" w:type="dxa"/>
            <w:tcBorders>
              <w:top w:val="single" w:sz="6" w:space="0" w:color="000000"/>
              <w:left w:val="single" w:sz="6" w:space="0" w:color="000000"/>
              <w:bottom w:val="single" w:sz="6" w:space="0" w:color="000000"/>
              <w:right w:val="single" w:sz="6" w:space="0" w:color="000000"/>
            </w:tcBorders>
            <w:hideMark/>
          </w:tcPr>
          <w:p w14:paraId="31697780"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Low</w:t>
            </w:r>
          </w:p>
        </w:tc>
        <w:tc>
          <w:tcPr>
            <w:tcW w:w="500" w:type="pct"/>
            <w:tcBorders>
              <w:top w:val="single" w:sz="6" w:space="0" w:color="000000"/>
              <w:left w:val="single" w:sz="6" w:space="0" w:color="000000"/>
              <w:bottom w:val="single" w:sz="6" w:space="0" w:color="000000"/>
              <w:right w:val="single" w:sz="6" w:space="0" w:color="000000"/>
            </w:tcBorders>
            <w:hideMark/>
          </w:tcPr>
          <w:p w14:paraId="361A417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IMPORTANT</w:t>
            </w:r>
          </w:p>
        </w:tc>
      </w:tr>
      <w:tr w:rsidR="00504A0E" w:rsidRPr="00B33084" w14:paraId="2B8DAF3B"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60334FEA"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Nausea (assessed with: NRS; Scale from: 0 to 10)</w:t>
            </w:r>
          </w:p>
        </w:tc>
      </w:tr>
      <w:tr w:rsidR="00504A0E" w:rsidRPr="00B33084" w14:paraId="0E572E04"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7588417F"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4</w:t>
            </w:r>
          </w:p>
        </w:tc>
        <w:tc>
          <w:tcPr>
            <w:tcW w:w="300" w:type="pct"/>
            <w:tcBorders>
              <w:top w:val="single" w:sz="6" w:space="0" w:color="000000"/>
              <w:left w:val="single" w:sz="6" w:space="0" w:color="000000"/>
              <w:bottom w:val="single" w:sz="6" w:space="0" w:color="000000"/>
              <w:right w:val="single" w:sz="6" w:space="0" w:color="000000"/>
            </w:tcBorders>
            <w:hideMark/>
          </w:tcPr>
          <w:p w14:paraId="0745A7E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164687F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2ADA895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1CD37F1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78BF367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A99A4B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351A5F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932</w:t>
            </w:r>
          </w:p>
        </w:tc>
        <w:tc>
          <w:tcPr>
            <w:tcW w:w="400" w:type="pct"/>
            <w:tcBorders>
              <w:top w:val="single" w:sz="6" w:space="0" w:color="000000"/>
              <w:left w:val="single" w:sz="6" w:space="0" w:color="000000"/>
              <w:bottom w:val="single" w:sz="6" w:space="0" w:color="000000"/>
              <w:right w:val="single" w:sz="6" w:space="0" w:color="000000"/>
            </w:tcBorders>
            <w:hideMark/>
          </w:tcPr>
          <w:p w14:paraId="7E592DF3" w14:textId="77777777" w:rsidR="00504A0E" w:rsidRPr="00B33084" w:rsidRDefault="00504A0E" w:rsidP="00EB787B">
            <w:pPr>
              <w:jc w:val="center"/>
              <w:rPr>
                <w:rFonts w:ascii="Times New Roman" w:eastAsia="Times New Roman" w:hAnsi="Times New Roman" w:cs="Times New Roman"/>
              </w:rPr>
            </w:pPr>
          </w:p>
        </w:tc>
        <w:tc>
          <w:tcPr>
            <w:tcW w:w="400" w:type="pct"/>
            <w:tcBorders>
              <w:top w:val="single" w:sz="6" w:space="0" w:color="000000"/>
              <w:left w:val="single" w:sz="6" w:space="0" w:color="000000"/>
              <w:bottom w:val="single" w:sz="6" w:space="0" w:color="000000"/>
              <w:right w:val="single" w:sz="6" w:space="0" w:color="000000"/>
            </w:tcBorders>
            <w:hideMark/>
          </w:tcPr>
          <w:p w14:paraId="3E44C414"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4BFFC601" w14:textId="77777777" w:rsidR="00504A0E" w:rsidRDefault="00504A0E" w:rsidP="00EB787B">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0.75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(1.8 lower to 0.3 higher)</w:t>
            </w:r>
          </w:p>
          <w:p w14:paraId="35A5C2F3" w14:textId="77777777" w:rsidR="00B33084" w:rsidRDefault="00B33084" w:rsidP="00EB787B">
            <w:pPr>
              <w:jc w:val="center"/>
              <w:rPr>
                <w:rStyle w:val="cell-value"/>
                <w:rFonts w:eastAsia="Times New Roman"/>
              </w:rPr>
            </w:pPr>
          </w:p>
          <w:p w14:paraId="0A8DC9A4" w14:textId="77777777" w:rsidR="00B33084" w:rsidRDefault="00B33084" w:rsidP="00EB787B">
            <w:pPr>
              <w:jc w:val="center"/>
              <w:rPr>
                <w:rStyle w:val="cell-value"/>
                <w:rFonts w:eastAsia="Times New Roman"/>
              </w:rPr>
            </w:pPr>
          </w:p>
          <w:p w14:paraId="6F45B676" w14:textId="77777777" w:rsidR="00B33084" w:rsidRPr="00B33084" w:rsidRDefault="00B33084" w:rsidP="00EB787B">
            <w:pPr>
              <w:jc w:val="center"/>
              <w:rPr>
                <w:rStyle w:val="cell-value"/>
                <w:rFonts w:ascii="Times New Roman" w:eastAsia="Times New Roman" w:hAnsi="Times New Roman" w:cs="Times New Roman"/>
              </w:rPr>
            </w:pPr>
          </w:p>
          <w:p w14:paraId="17B7139A" w14:textId="77777777" w:rsidR="00066BF6" w:rsidRPr="00B33084" w:rsidRDefault="00066BF6" w:rsidP="00EB787B">
            <w:pPr>
              <w:jc w:val="center"/>
              <w:rPr>
                <w:rStyle w:val="cell-value"/>
                <w:rFonts w:eastAsia="Times New Roman"/>
              </w:rPr>
            </w:pPr>
          </w:p>
          <w:p w14:paraId="6F231665" w14:textId="77777777" w:rsidR="00066BF6" w:rsidRPr="00B33084" w:rsidRDefault="00066BF6" w:rsidP="00EB787B">
            <w:pPr>
              <w:jc w:val="cente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301F0672" w14:textId="289CA77E"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b</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314710A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59E9F3CE"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418D0447"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Appetite loss (assessed with: NRS; Scale from: 0 to 10)</w:t>
            </w:r>
          </w:p>
        </w:tc>
      </w:tr>
      <w:tr w:rsidR="00504A0E" w:rsidRPr="00B33084" w14:paraId="0FD5615D"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7F3B01C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3</w:t>
            </w:r>
          </w:p>
        </w:tc>
        <w:tc>
          <w:tcPr>
            <w:tcW w:w="300" w:type="pct"/>
            <w:tcBorders>
              <w:top w:val="single" w:sz="6" w:space="0" w:color="000000"/>
              <w:left w:val="single" w:sz="6" w:space="0" w:color="000000"/>
              <w:bottom w:val="single" w:sz="6" w:space="0" w:color="000000"/>
              <w:right w:val="single" w:sz="6" w:space="0" w:color="000000"/>
            </w:tcBorders>
            <w:hideMark/>
          </w:tcPr>
          <w:p w14:paraId="15BFDDE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7CB099C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1E08E76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56A2083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212165B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194716F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74999A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849</w:t>
            </w:r>
          </w:p>
        </w:tc>
        <w:tc>
          <w:tcPr>
            <w:tcW w:w="400" w:type="pct"/>
            <w:tcBorders>
              <w:top w:val="single" w:sz="6" w:space="0" w:color="000000"/>
              <w:left w:val="single" w:sz="6" w:space="0" w:color="000000"/>
              <w:bottom w:val="single" w:sz="6" w:space="0" w:color="000000"/>
              <w:right w:val="single" w:sz="6" w:space="0" w:color="000000"/>
            </w:tcBorders>
            <w:hideMark/>
          </w:tcPr>
          <w:p w14:paraId="3D98D99D" w14:textId="77777777" w:rsidR="00504A0E" w:rsidRPr="00B33084" w:rsidRDefault="00504A0E" w:rsidP="00EB787B">
            <w:pPr>
              <w:jc w:val="center"/>
              <w:rPr>
                <w:rFonts w:ascii="Times New Roman" w:eastAsia="Times New Roman" w:hAnsi="Times New Roman" w:cs="Times New Roman"/>
              </w:rPr>
            </w:pPr>
          </w:p>
        </w:tc>
        <w:tc>
          <w:tcPr>
            <w:tcW w:w="400" w:type="pct"/>
            <w:tcBorders>
              <w:top w:val="single" w:sz="6" w:space="0" w:color="000000"/>
              <w:left w:val="single" w:sz="6" w:space="0" w:color="000000"/>
              <w:bottom w:val="single" w:sz="6" w:space="0" w:color="000000"/>
              <w:right w:val="single" w:sz="6" w:space="0" w:color="000000"/>
            </w:tcBorders>
            <w:hideMark/>
          </w:tcPr>
          <w:p w14:paraId="2BE1211F"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76C067DE"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1.88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(6.23 lower to 2.46 higher)</w:t>
            </w:r>
          </w:p>
        </w:tc>
        <w:tc>
          <w:tcPr>
            <w:tcW w:w="750" w:type="dxa"/>
            <w:tcBorders>
              <w:top w:val="single" w:sz="6" w:space="0" w:color="000000"/>
              <w:left w:val="single" w:sz="6" w:space="0" w:color="000000"/>
              <w:bottom w:val="single" w:sz="6" w:space="0" w:color="000000"/>
              <w:right w:val="single" w:sz="6" w:space="0" w:color="000000"/>
            </w:tcBorders>
            <w:hideMark/>
          </w:tcPr>
          <w:p w14:paraId="4E5DA609"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c</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d</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79B780CE"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40892014"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0804F073"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Anxiety (assessed with: NRS; Scale from: 0 to 10)</w:t>
            </w:r>
          </w:p>
        </w:tc>
      </w:tr>
      <w:tr w:rsidR="00504A0E" w:rsidRPr="00B33084" w14:paraId="5C2F61F6"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7A070D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9</w:t>
            </w:r>
          </w:p>
        </w:tc>
        <w:tc>
          <w:tcPr>
            <w:tcW w:w="300" w:type="pct"/>
            <w:tcBorders>
              <w:top w:val="single" w:sz="6" w:space="0" w:color="000000"/>
              <w:left w:val="single" w:sz="6" w:space="0" w:color="000000"/>
              <w:bottom w:val="single" w:sz="6" w:space="0" w:color="000000"/>
              <w:right w:val="single" w:sz="6" w:space="0" w:color="000000"/>
            </w:tcBorders>
            <w:hideMark/>
          </w:tcPr>
          <w:p w14:paraId="1116A0B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2C20121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65633AD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2AD48027"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3545274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r w:rsidRPr="00B33084">
              <w:rPr>
                <w:rFonts w:ascii="Times New Roman" w:eastAsia="Times New Roman" w:hAnsi="Times New Roman" w:cs="Times New Roman"/>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39013AE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F3D241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1039</w:t>
            </w:r>
          </w:p>
        </w:tc>
        <w:tc>
          <w:tcPr>
            <w:tcW w:w="400" w:type="pct"/>
            <w:tcBorders>
              <w:top w:val="single" w:sz="6" w:space="0" w:color="000000"/>
              <w:left w:val="single" w:sz="6" w:space="0" w:color="000000"/>
              <w:bottom w:val="single" w:sz="6" w:space="0" w:color="000000"/>
              <w:right w:val="single" w:sz="6" w:space="0" w:color="000000"/>
            </w:tcBorders>
            <w:hideMark/>
          </w:tcPr>
          <w:p w14:paraId="679DF8A4" w14:textId="77777777" w:rsidR="00504A0E" w:rsidRPr="00B33084" w:rsidRDefault="00504A0E" w:rsidP="00EB787B">
            <w:pPr>
              <w:jc w:val="center"/>
              <w:rPr>
                <w:rFonts w:ascii="Times New Roman" w:eastAsia="Times New Roman" w:hAnsi="Times New Roman" w:cs="Times New Roman"/>
              </w:rPr>
            </w:pPr>
          </w:p>
        </w:tc>
        <w:tc>
          <w:tcPr>
            <w:tcW w:w="400" w:type="pct"/>
            <w:tcBorders>
              <w:top w:val="single" w:sz="6" w:space="0" w:color="000000"/>
              <w:left w:val="single" w:sz="6" w:space="0" w:color="000000"/>
              <w:bottom w:val="single" w:sz="6" w:space="0" w:color="000000"/>
              <w:right w:val="single" w:sz="6" w:space="0" w:color="000000"/>
            </w:tcBorders>
            <w:hideMark/>
          </w:tcPr>
          <w:p w14:paraId="3258A2A4"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238B93E5" w14:textId="6075B817" w:rsidR="00066BF6" w:rsidRPr="00B33084" w:rsidRDefault="00504A0E" w:rsidP="00B33084">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1.03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(2.22 lower to 0.39 lower)</w:t>
            </w:r>
          </w:p>
          <w:p w14:paraId="0D64391C" w14:textId="77777777" w:rsidR="00066BF6" w:rsidRPr="00B33084" w:rsidRDefault="00066BF6" w:rsidP="00EB787B">
            <w:pPr>
              <w:jc w:val="cente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58EF9E3E"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c</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d</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7B969DC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19159BCE"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20CDFAA7"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Quality of life (assessed with: NRS; Scale from: 0 to 10)</w:t>
            </w:r>
          </w:p>
        </w:tc>
      </w:tr>
      <w:tr w:rsidR="00504A0E" w:rsidRPr="00B33084" w14:paraId="18536F3D"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D06FE1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5</w:t>
            </w:r>
          </w:p>
        </w:tc>
        <w:tc>
          <w:tcPr>
            <w:tcW w:w="300" w:type="pct"/>
            <w:tcBorders>
              <w:top w:val="single" w:sz="6" w:space="0" w:color="000000"/>
              <w:left w:val="single" w:sz="6" w:space="0" w:color="000000"/>
              <w:bottom w:val="single" w:sz="6" w:space="0" w:color="000000"/>
              <w:right w:val="single" w:sz="6" w:space="0" w:color="000000"/>
            </w:tcBorders>
            <w:hideMark/>
          </w:tcPr>
          <w:p w14:paraId="404E5A13"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18E25AD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3EC42FC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0769527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6E8E488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6381F31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B58415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1387</w:t>
            </w:r>
          </w:p>
        </w:tc>
        <w:tc>
          <w:tcPr>
            <w:tcW w:w="400" w:type="pct"/>
            <w:tcBorders>
              <w:top w:val="single" w:sz="6" w:space="0" w:color="000000"/>
              <w:left w:val="single" w:sz="6" w:space="0" w:color="000000"/>
              <w:bottom w:val="single" w:sz="6" w:space="0" w:color="000000"/>
              <w:right w:val="single" w:sz="6" w:space="0" w:color="000000"/>
            </w:tcBorders>
            <w:hideMark/>
          </w:tcPr>
          <w:p w14:paraId="53CF0A48" w14:textId="77777777" w:rsidR="00504A0E" w:rsidRPr="00B33084" w:rsidRDefault="00504A0E" w:rsidP="00EB787B">
            <w:pPr>
              <w:jc w:val="center"/>
              <w:rPr>
                <w:rFonts w:ascii="Times New Roman" w:eastAsia="Times New Roman" w:hAnsi="Times New Roman" w:cs="Times New Roman"/>
              </w:rPr>
            </w:pPr>
          </w:p>
        </w:tc>
        <w:tc>
          <w:tcPr>
            <w:tcW w:w="400" w:type="pct"/>
            <w:tcBorders>
              <w:top w:val="single" w:sz="6" w:space="0" w:color="000000"/>
              <w:left w:val="single" w:sz="6" w:space="0" w:color="000000"/>
              <w:bottom w:val="single" w:sz="6" w:space="0" w:color="000000"/>
              <w:right w:val="single" w:sz="6" w:space="0" w:color="000000"/>
            </w:tcBorders>
            <w:hideMark/>
          </w:tcPr>
          <w:p w14:paraId="48CA5308"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14E042CF"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0.73 higher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(1.17 lower to 2.64 higher)</w:t>
            </w:r>
          </w:p>
        </w:tc>
        <w:tc>
          <w:tcPr>
            <w:tcW w:w="750" w:type="dxa"/>
            <w:tcBorders>
              <w:top w:val="single" w:sz="6" w:space="0" w:color="000000"/>
              <w:left w:val="single" w:sz="6" w:space="0" w:color="000000"/>
              <w:bottom w:val="single" w:sz="6" w:space="0" w:color="000000"/>
              <w:right w:val="single" w:sz="6" w:space="0" w:color="000000"/>
            </w:tcBorders>
            <w:hideMark/>
          </w:tcPr>
          <w:p w14:paraId="7A6FBE10"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c</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d</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2BDB54D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36957CCE"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53DF3F8A"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Pain (assessed with: NRS; Scale from: 0 to 10)</w:t>
            </w:r>
          </w:p>
        </w:tc>
      </w:tr>
      <w:tr w:rsidR="00504A0E" w:rsidRPr="00B33084" w14:paraId="5D711215"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FE1C55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16</w:t>
            </w:r>
          </w:p>
        </w:tc>
        <w:tc>
          <w:tcPr>
            <w:tcW w:w="300" w:type="pct"/>
            <w:tcBorders>
              <w:top w:val="single" w:sz="6" w:space="0" w:color="000000"/>
              <w:left w:val="single" w:sz="6" w:space="0" w:color="000000"/>
              <w:bottom w:val="single" w:sz="6" w:space="0" w:color="000000"/>
              <w:right w:val="single" w:sz="6" w:space="0" w:color="000000"/>
            </w:tcBorders>
            <w:hideMark/>
          </w:tcPr>
          <w:p w14:paraId="335CD15B"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0AD86ABA"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p>
        </w:tc>
        <w:tc>
          <w:tcPr>
            <w:tcW w:w="350" w:type="pct"/>
            <w:tcBorders>
              <w:top w:val="single" w:sz="6" w:space="0" w:color="000000"/>
              <w:left w:val="single" w:sz="6" w:space="0" w:color="000000"/>
              <w:bottom w:val="single" w:sz="6" w:space="0" w:color="000000"/>
              <w:right w:val="single" w:sz="6" w:space="0" w:color="000000"/>
            </w:tcBorders>
            <w:hideMark/>
          </w:tcPr>
          <w:p w14:paraId="2B830CCE"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5D8F0D41"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53FC6F5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6478E8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233C6E8"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2591</w:t>
            </w:r>
          </w:p>
        </w:tc>
        <w:tc>
          <w:tcPr>
            <w:tcW w:w="400" w:type="pct"/>
            <w:tcBorders>
              <w:top w:val="single" w:sz="6" w:space="0" w:color="000000"/>
              <w:left w:val="single" w:sz="6" w:space="0" w:color="000000"/>
              <w:bottom w:val="single" w:sz="6" w:space="0" w:color="000000"/>
              <w:right w:val="single" w:sz="6" w:space="0" w:color="000000"/>
            </w:tcBorders>
            <w:hideMark/>
          </w:tcPr>
          <w:p w14:paraId="27628168" w14:textId="77777777" w:rsidR="00504A0E" w:rsidRPr="00B33084" w:rsidRDefault="00504A0E" w:rsidP="00EB787B">
            <w:pPr>
              <w:jc w:val="center"/>
              <w:rPr>
                <w:rFonts w:ascii="Times New Roman" w:eastAsia="Times New Roman" w:hAnsi="Times New Roman" w:cs="Times New Roman"/>
              </w:rPr>
            </w:pPr>
          </w:p>
        </w:tc>
        <w:tc>
          <w:tcPr>
            <w:tcW w:w="400" w:type="pct"/>
            <w:tcBorders>
              <w:top w:val="single" w:sz="6" w:space="0" w:color="000000"/>
              <w:left w:val="single" w:sz="6" w:space="0" w:color="000000"/>
              <w:bottom w:val="single" w:sz="6" w:space="0" w:color="000000"/>
              <w:right w:val="single" w:sz="6" w:space="0" w:color="000000"/>
            </w:tcBorders>
            <w:hideMark/>
          </w:tcPr>
          <w:p w14:paraId="090B456E"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1B7F734B" w14:textId="77777777" w:rsidR="00504A0E" w:rsidRPr="00B33084" w:rsidRDefault="00504A0E" w:rsidP="00EB787B">
            <w:pPr>
              <w:jc w:val="center"/>
              <w:rPr>
                <w:rStyle w:val="cell-value"/>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1.22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(1.92 lower to 0.52 lower)</w:t>
            </w:r>
          </w:p>
          <w:p w14:paraId="7D3F1CB1" w14:textId="77777777" w:rsidR="00066BF6" w:rsidRPr="00B33084" w:rsidRDefault="00066BF6" w:rsidP="00EB787B">
            <w:pPr>
              <w:jc w:val="center"/>
              <w:rPr>
                <w:rStyle w:val="cell-value"/>
                <w:rFonts w:eastAsia="Times New Roman"/>
              </w:rPr>
            </w:pPr>
          </w:p>
          <w:p w14:paraId="10734DDA" w14:textId="77777777" w:rsidR="00066BF6" w:rsidRPr="00B33084" w:rsidRDefault="00066BF6" w:rsidP="00066BF6">
            <w:pPr>
              <w:rPr>
                <w:rFonts w:ascii="Times New Roman" w:eastAsia="Times New Roman" w:hAnsi="Times New Roman" w:cs="Times New Roman"/>
              </w:rPr>
            </w:pPr>
          </w:p>
        </w:tc>
        <w:tc>
          <w:tcPr>
            <w:tcW w:w="750" w:type="dxa"/>
            <w:tcBorders>
              <w:top w:val="single" w:sz="6" w:space="0" w:color="000000"/>
              <w:left w:val="single" w:sz="6" w:space="0" w:color="000000"/>
              <w:bottom w:val="single" w:sz="6" w:space="0" w:color="000000"/>
              <w:right w:val="single" w:sz="6" w:space="0" w:color="000000"/>
            </w:tcBorders>
            <w:hideMark/>
          </w:tcPr>
          <w:p w14:paraId="327E6336"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c</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35B0DF3E"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r w:rsidR="00504A0E" w:rsidRPr="00B33084" w14:paraId="1701A4F3" w14:textId="77777777" w:rsidTr="00EB787B">
        <w:trPr>
          <w:cantSplit/>
        </w:trPr>
        <w:tc>
          <w:tcPr>
            <w:tcW w:w="0" w:type="auto"/>
            <w:gridSpan w:val="13"/>
            <w:shd w:val="clear" w:color="auto" w:fill="FFFFFF"/>
            <w:tcMar>
              <w:top w:w="75" w:type="dxa"/>
              <w:left w:w="33" w:type="dxa"/>
              <w:bottom w:w="33" w:type="dxa"/>
              <w:right w:w="33" w:type="dxa"/>
            </w:tcMar>
            <w:vAlign w:val="center"/>
            <w:hideMark/>
          </w:tcPr>
          <w:p w14:paraId="55CF912F" w14:textId="77777777" w:rsidR="00504A0E" w:rsidRPr="00B33084" w:rsidRDefault="00504A0E" w:rsidP="00EB787B">
            <w:pPr>
              <w:rPr>
                <w:rFonts w:ascii="Times New Roman" w:eastAsia="Times New Roman" w:hAnsi="Times New Roman" w:cs="Times New Roman"/>
                <w:b/>
                <w:bCs/>
                <w:color w:val="000000"/>
              </w:rPr>
            </w:pPr>
            <w:r w:rsidRPr="00B33084">
              <w:rPr>
                <w:rStyle w:val="label"/>
                <w:rFonts w:ascii="Times New Roman" w:eastAsia="Times New Roman" w:hAnsi="Times New Roman" w:cs="Times New Roman"/>
                <w:b/>
                <w:bCs/>
                <w:color w:val="000000"/>
              </w:rPr>
              <w:t>Insomnia (assessed with: NRS; Scale from: 0 to 10)</w:t>
            </w:r>
          </w:p>
        </w:tc>
      </w:tr>
      <w:tr w:rsidR="00504A0E" w:rsidRPr="00B33084" w14:paraId="7BF680DF" w14:textId="77777777" w:rsidTr="00EB787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521AED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5</w:t>
            </w:r>
          </w:p>
        </w:tc>
        <w:tc>
          <w:tcPr>
            <w:tcW w:w="300" w:type="pct"/>
            <w:tcBorders>
              <w:top w:val="single" w:sz="6" w:space="0" w:color="000000"/>
              <w:left w:val="single" w:sz="6" w:space="0" w:color="000000"/>
              <w:bottom w:val="single" w:sz="6" w:space="0" w:color="000000"/>
              <w:right w:val="single" w:sz="6" w:space="0" w:color="000000"/>
            </w:tcBorders>
            <w:hideMark/>
          </w:tcPr>
          <w:p w14:paraId="683CEFD4"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04C978AD"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40274476"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3D7A44E0"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very serious</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16B10F55"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1A5EE12"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5AAF93C"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940</w:t>
            </w:r>
          </w:p>
        </w:tc>
        <w:tc>
          <w:tcPr>
            <w:tcW w:w="400" w:type="pct"/>
            <w:tcBorders>
              <w:top w:val="single" w:sz="6" w:space="0" w:color="000000"/>
              <w:left w:val="single" w:sz="6" w:space="0" w:color="000000"/>
              <w:bottom w:val="single" w:sz="6" w:space="0" w:color="000000"/>
              <w:right w:val="single" w:sz="6" w:space="0" w:color="000000"/>
            </w:tcBorders>
            <w:hideMark/>
          </w:tcPr>
          <w:p w14:paraId="3B2864B0" w14:textId="77777777" w:rsidR="00504A0E" w:rsidRPr="00B33084" w:rsidRDefault="00504A0E" w:rsidP="00EB787B">
            <w:pPr>
              <w:jc w:val="center"/>
              <w:rPr>
                <w:rFonts w:ascii="Times New Roman" w:eastAsia="Times New Roman" w:hAnsi="Times New Roman" w:cs="Times New Roman"/>
              </w:rPr>
            </w:pPr>
          </w:p>
        </w:tc>
        <w:tc>
          <w:tcPr>
            <w:tcW w:w="400" w:type="pct"/>
            <w:tcBorders>
              <w:top w:val="single" w:sz="6" w:space="0" w:color="000000"/>
              <w:left w:val="single" w:sz="6" w:space="0" w:color="000000"/>
              <w:bottom w:val="single" w:sz="6" w:space="0" w:color="000000"/>
              <w:right w:val="single" w:sz="6" w:space="0" w:color="000000"/>
            </w:tcBorders>
            <w:hideMark/>
          </w:tcPr>
          <w:p w14:paraId="17AB9160" w14:textId="77777777" w:rsidR="00504A0E" w:rsidRPr="00B33084" w:rsidRDefault="00504A0E" w:rsidP="00EB787B">
            <w:pPr>
              <w:jc w:val="center"/>
              <w:rPr>
                <w:rFonts w:ascii="Times New Roman" w:eastAsia="Times New Roman" w:hAnsi="Times New Roman" w:cs="Times New Roman"/>
              </w:rPr>
            </w:pPr>
            <w:r w:rsidRPr="00B33084">
              <w:rPr>
                <w:rStyle w:val="cell"/>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hideMark/>
          </w:tcPr>
          <w:p w14:paraId="2BF4D6C2" w14:textId="77777777" w:rsidR="00504A0E" w:rsidRPr="00B33084" w:rsidRDefault="00504A0E" w:rsidP="00EB787B">
            <w:pPr>
              <w:jc w:val="center"/>
              <w:rPr>
                <w:rFonts w:ascii="Times New Roman" w:eastAsia="Times New Roman" w:hAnsi="Times New Roman" w:cs="Times New Roman"/>
              </w:rPr>
            </w:pPr>
            <w:r w:rsidRPr="00B33084">
              <w:rPr>
                <w:rStyle w:val="cell-value"/>
                <w:rFonts w:ascii="Times New Roman" w:eastAsia="Times New Roman" w:hAnsi="Times New Roman" w:cs="Times New Roman"/>
              </w:rPr>
              <w:t xml:space="preserve">MD </w:t>
            </w:r>
            <w:r w:rsidRPr="00B33084">
              <w:rPr>
                <w:rStyle w:val="cell-value"/>
                <w:rFonts w:ascii="Times New Roman" w:eastAsia="Times New Roman" w:hAnsi="Times New Roman" w:cs="Times New Roman"/>
                <w:b/>
                <w:bCs/>
              </w:rPr>
              <w:t>1.08 lower</w:t>
            </w:r>
            <w:r w:rsidRPr="00B33084">
              <w:rPr>
                <w:rFonts w:ascii="Times New Roman" w:eastAsia="Times New Roman" w:hAnsi="Times New Roman" w:cs="Times New Roman"/>
              </w:rPr>
              <w:br/>
            </w:r>
            <w:r w:rsidRPr="00B33084">
              <w:rPr>
                <w:rStyle w:val="cell-value"/>
                <w:rFonts w:ascii="Times New Roman" w:eastAsia="Times New Roman" w:hAnsi="Times New Roman" w:cs="Times New Roman"/>
              </w:rPr>
              <w:t>(2.48 lower to 0.33 higher)</w:t>
            </w:r>
          </w:p>
        </w:tc>
        <w:tc>
          <w:tcPr>
            <w:tcW w:w="750" w:type="dxa"/>
            <w:tcBorders>
              <w:top w:val="single" w:sz="6" w:space="0" w:color="000000"/>
              <w:left w:val="single" w:sz="6" w:space="0" w:color="000000"/>
              <w:bottom w:val="single" w:sz="6" w:space="0" w:color="000000"/>
              <w:right w:val="single" w:sz="6" w:space="0" w:color="000000"/>
            </w:tcBorders>
            <w:hideMark/>
          </w:tcPr>
          <w:p w14:paraId="6ADFA3DF" w14:textId="77777777" w:rsidR="00504A0E" w:rsidRPr="00B33084" w:rsidRDefault="00504A0E" w:rsidP="00EB787B">
            <w:pPr>
              <w:jc w:val="center"/>
              <w:rPr>
                <w:rFonts w:ascii="Times New Roman" w:eastAsia="Times New Roman" w:hAnsi="Times New Roman" w:cs="Times New Roman"/>
              </w:rPr>
            </w:pPr>
            <w:r w:rsidRPr="00B33084">
              <w:rPr>
                <w:rStyle w:val="quality-sign"/>
                <w:rFonts w:ascii="Cambria Math" w:eastAsia="Times New Roman" w:hAnsi="Cambria Math" w:cs="Cambria Math"/>
              </w:rPr>
              <w:t>⨁◯◯◯</w:t>
            </w:r>
            <w:r w:rsidRPr="00B33084">
              <w:rPr>
                <w:rFonts w:ascii="Times New Roman" w:eastAsia="Times New Roman" w:hAnsi="Times New Roman" w:cs="Times New Roman"/>
              </w:rPr>
              <w:br/>
            </w:r>
            <w:r w:rsidRPr="00B33084">
              <w:rPr>
                <w:rStyle w:val="quality-text"/>
                <w:rFonts w:ascii="Times New Roman" w:eastAsia="Times New Roman" w:hAnsi="Times New Roman" w:cs="Times New Roman"/>
              </w:rPr>
              <w:t>Very low</w:t>
            </w:r>
            <w:r w:rsidRPr="00B33084">
              <w:rPr>
                <w:rFonts w:ascii="Times New Roman" w:eastAsia="Times New Roman" w:hAnsi="Times New Roman" w:cs="Times New Roman"/>
                <w:vertAlign w:val="superscript"/>
              </w:rPr>
              <w:t>a</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c</w:t>
            </w:r>
            <w:r w:rsidRPr="00B33084">
              <w:rPr>
                <w:rStyle w:val="comma"/>
                <w:rFonts w:ascii="Times New Roman" w:eastAsia="Times New Roman" w:hAnsi="Times New Roman" w:cs="Times New Roman"/>
                <w:vertAlign w:val="superscript"/>
              </w:rPr>
              <w:t>,</w:t>
            </w:r>
            <w:r w:rsidRPr="00B33084">
              <w:rPr>
                <w:rFonts w:ascii="Times New Roman" w:eastAsia="Times New Roman" w:hAnsi="Times New Roman" w:cs="Times New Roman"/>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209E8239" w14:textId="77777777" w:rsidR="00504A0E" w:rsidRPr="00B33084" w:rsidRDefault="00504A0E" w:rsidP="00EB787B">
            <w:pPr>
              <w:jc w:val="center"/>
              <w:rPr>
                <w:rFonts w:ascii="Times New Roman" w:eastAsia="Times New Roman" w:hAnsi="Times New Roman" w:cs="Times New Roman"/>
              </w:rPr>
            </w:pPr>
            <w:r w:rsidRPr="00B33084">
              <w:rPr>
                <w:rFonts w:ascii="Times New Roman" w:eastAsia="Times New Roman" w:hAnsi="Times New Roman" w:cs="Times New Roman"/>
              </w:rPr>
              <w:t>CRITICAL</w:t>
            </w:r>
          </w:p>
        </w:tc>
      </w:tr>
    </w:tbl>
    <w:p w14:paraId="08C572DA" w14:textId="77777777" w:rsidR="00B33084" w:rsidRDefault="00504A0E" w:rsidP="00B33084">
      <w:pPr>
        <w:pStyle w:val="NormalWeb"/>
        <w:rPr>
          <w:color w:val="000000"/>
          <w:sz w:val="20"/>
          <w:szCs w:val="20"/>
          <w:lang w:val="en"/>
        </w:rPr>
      </w:pPr>
      <w:r w:rsidRPr="00B33084">
        <w:rPr>
          <w:b/>
          <w:bCs/>
          <w:color w:val="000000"/>
          <w:sz w:val="20"/>
          <w:szCs w:val="20"/>
          <w:lang w:val="en"/>
        </w:rPr>
        <w:t>CI:</w:t>
      </w:r>
      <w:r w:rsidRPr="00B33084">
        <w:rPr>
          <w:color w:val="000000"/>
          <w:sz w:val="20"/>
          <w:szCs w:val="20"/>
          <w:lang w:val="en"/>
        </w:rPr>
        <w:t xml:space="preserve"> confidence interval; </w:t>
      </w:r>
      <w:r w:rsidRPr="00B33084">
        <w:rPr>
          <w:b/>
          <w:bCs/>
          <w:color w:val="000000"/>
          <w:sz w:val="20"/>
          <w:szCs w:val="20"/>
          <w:lang w:val="en"/>
        </w:rPr>
        <w:t>MD:</w:t>
      </w:r>
      <w:r w:rsidRPr="00B33084">
        <w:rPr>
          <w:color w:val="000000"/>
          <w:sz w:val="20"/>
          <w:szCs w:val="20"/>
          <w:lang w:val="en"/>
        </w:rPr>
        <w:t xml:space="preserve"> mean difference; </w:t>
      </w:r>
      <w:r w:rsidRPr="00B33084">
        <w:rPr>
          <w:b/>
          <w:bCs/>
          <w:color w:val="000000"/>
          <w:sz w:val="20"/>
          <w:szCs w:val="20"/>
          <w:lang w:val="en"/>
        </w:rPr>
        <w:t>OR:</w:t>
      </w:r>
      <w:r w:rsidRPr="00B33084">
        <w:rPr>
          <w:color w:val="000000"/>
          <w:sz w:val="20"/>
          <w:szCs w:val="20"/>
          <w:lang w:val="en"/>
        </w:rPr>
        <w:t xml:space="preserve"> odds ratio; </w:t>
      </w:r>
      <w:r w:rsidRPr="00B33084">
        <w:rPr>
          <w:b/>
          <w:bCs/>
          <w:color w:val="000000"/>
          <w:sz w:val="20"/>
          <w:szCs w:val="20"/>
          <w:lang w:val="en"/>
        </w:rPr>
        <w:t>SMD:</w:t>
      </w:r>
      <w:r w:rsidRPr="00B33084">
        <w:rPr>
          <w:color w:val="000000"/>
          <w:sz w:val="20"/>
          <w:szCs w:val="20"/>
          <w:lang w:val="en"/>
        </w:rPr>
        <w:t xml:space="preserve"> standardised mean difference</w:t>
      </w:r>
    </w:p>
    <w:p w14:paraId="363699E0" w14:textId="216708B3" w:rsidR="00504A0E" w:rsidRPr="00B33084" w:rsidRDefault="00504A0E" w:rsidP="00B33084">
      <w:pPr>
        <w:pStyle w:val="NormalWeb"/>
        <w:rPr>
          <w:color w:val="000000"/>
          <w:sz w:val="20"/>
          <w:szCs w:val="20"/>
          <w:lang w:val="en"/>
        </w:rPr>
      </w:pPr>
      <w:r w:rsidRPr="00B33084">
        <w:rPr>
          <w:rFonts w:eastAsia="Times New Roman"/>
          <w:color w:val="000000"/>
          <w:sz w:val="20"/>
          <w:szCs w:val="20"/>
          <w:lang w:val="en"/>
        </w:rPr>
        <w:t>Explanations</w:t>
      </w:r>
    </w:p>
    <w:p w14:paraId="113963C9" w14:textId="77777777" w:rsidR="00504A0E" w:rsidRPr="00B33084" w:rsidRDefault="00504A0E" w:rsidP="00B33084">
      <w:pPr>
        <w:spacing w:line="240" w:lineRule="auto"/>
        <w:rPr>
          <w:rFonts w:ascii="Times New Roman" w:eastAsia="Times New Roman" w:hAnsi="Times New Roman" w:cs="Times New Roman"/>
          <w:color w:val="000000"/>
          <w:sz w:val="20"/>
          <w:szCs w:val="20"/>
          <w:lang w:val="en"/>
        </w:rPr>
      </w:pPr>
      <w:r w:rsidRPr="00B33084">
        <w:rPr>
          <w:rFonts w:ascii="Times New Roman" w:eastAsia="Times New Roman" w:hAnsi="Times New Roman" w:cs="Times New Roman"/>
          <w:color w:val="000000"/>
          <w:sz w:val="20"/>
          <w:szCs w:val="20"/>
          <w:lang w:val="en"/>
        </w:rPr>
        <w:t>a. Different THC/CBD content</w:t>
      </w:r>
    </w:p>
    <w:p w14:paraId="61B5C0A7" w14:textId="77777777" w:rsidR="00504A0E" w:rsidRPr="00B33084" w:rsidRDefault="00504A0E" w:rsidP="00B33084">
      <w:pPr>
        <w:spacing w:line="240" w:lineRule="auto"/>
        <w:rPr>
          <w:rFonts w:ascii="Times New Roman" w:eastAsia="Times New Roman" w:hAnsi="Times New Roman" w:cs="Times New Roman"/>
          <w:color w:val="000000"/>
          <w:sz w:val="20"/>
          <w:szCs w:val="20"/>
          <w:lang w:val="en"/>
        </w:rPr>
      </w:pPr>
      <w:r w:rsidRPr="00B33084">
        <w:rPr>
          <w:rFonts w:ascii="Times New Roman" w:eastAsia="Times New Roman" w:hAnsi="Times New Roman" w:cs="Times New Roman"/>
          <w:color w:val="000000"/>
          <w:sz w:val="20"/>
          <w:szCs w:val="20"/>
          <w:lang w:val="en"/>
        </w:rPr>
        <w:t>b. Moderate heterogeneity</w:t>
      </w:r>
    </w:p>
    <w:p w14:paraId="14ACAE12" w14:textId="77777777" w:rsidR="00504A0E" w:rsidRPr="00B33084" w:rsidRDefault="00504A0E" w:rsidP="00B33084">
      <w:pPr>
        <w:spacing w:line="240" w:lineRule="auto"/>
        <w:rPr>
          <w:rFonts w:ascii="Times New Roman" w:eastAsia="Times New Roman" w:hAnsi="Times New Roman" w:cs="Times New Roman"/>
          <w:color w:val="000000"/>
          <w:sz w:val="20"/>
          <w:szCs w:val="20"/>
          <w:lang w:val="en"/>
        </w:rPr>
      </w:pPr>
      <w:r w:rsidRPr="00B33084">
        <w:rPr>
          <w:rFonts w:ascii="Times New Roman" w:eastAsia="Times New Roman" w:hAnsi="Times New Roman" w:cs="Times New Roman"/>
          <w:color w:val="000000"/>
          <w:sz w:val="20"/>
          <w:szCs w:val="20"/>
          <w:lang w:val="en"/>
        </w:rPr>
        <w:t>c. High heterogeneity</w:t>
      </w:r>
    </w:p>
    <w:p w14:paraId="3F9EB57E" w14:textId="77777777" w:rsidR="00504A0E" w:rsidRPr="00B33084" w:rsidRDefault="00504A0E" w:rsidP="00B33084">
      <w:pPr>
        <w:spacing w:line="240" w:lineRule="auto"/>
        <w:rPr>
          <w:rFonts w:ascii="Times New Roman" w:eastAsia="Times New Roman" w:hAnsi="Times New Roman" w:cs="Times New Roman"/>
          <w:color w:val="000000"/>
          <w:sz w:val="20"/>
          <w:szCs w:val="20"/>
          <w:lang w:val="en"/>
        </w:rPr>
      </w:pPr>
      <w:r w:rsidRPr="00B33084">
        <w:rPr>
          <w:rFonts w:ascii="Times New Roman" w:eastAsia="Times New Roman" w:hAnsi="Times New Roman" w:cs="Times New Roman"/>
          <w:color w:val="000000"/>
          <w:sz w:val="20"/>
          <w:szCs w:val="20"/>
          <w:lang w:val="en"/>
        </w:rPr>
        <w:t>d. High CI range</w:t>
      </w:r>
    </w:p>
    <w:p w14:paraId="46A56B27" w14:textId="77777777" w:rsidR="00504A0E" w:rsidRPr="00B33084" w:rsidRDefault="00504A0E" w:rsidP="00B33084">
      <w:pPr>
        <w:spacing w:line="240" w:lineRule="auto"/>
        <w:rPr>
          <w:rFonts w:ascii="Times New Roman" w:eastAsia="Times New Roman" w:hAnsi="Times New Roman" w:cs="Times New Roman"/>
          <w:color w:val="000000"/>
          <w:sz w:val="20"/>
          <w:szCs w:val="20"/>
          <w:lang w:val="en"/>
        </w:rPr>
      </w:pPr>
      <w:r w:rsidRPr="00B33084">
        <w:rPr>
          <w:rFonts w:ascii="Times New Roman" w:eastAsia="Times New Roman" w:hAnsi="Times New Roman" w:cs="Times New Roman"/>
          <w:color w:val="000000"/>
          <w:sz w:val="20"/>
          <w:szCs w:val="20"/>
          <w:lang w:val="en"/>
        </w:rPr>
        <w:t xml:space="preserve">e. Differences in population </w:t>
      </w:r>
    </w:p>
    <w:p w14:paraId="3632744D" w14:textId="77777777" w:rsidR="00504A0E" w:rsidRDefault="00504A0E" w:rsidP="00B33084">
      <w:pPr>
        <w:tabs>
          <w:tab w:val="left" w:pos="1967"/>
        </w:tabs>
        <w:spacing w:line="240" w:lineRule="auto"/>
        <w:ind w:left="360"/>
        <w:rPr>
          <w:rFonts w:ascii="Times New Roman" w:hAnsi="Times New Roman" w:cs="Times New Roman"/>
          <w:sz w:val="24"/>
          <w:szCs w:val="24"/>
        </w:rPr>
      </w:pPr>
    </w:p>
    <w:p w14:paraId="27E3B04F" w14:textId="77777777" w:rsidR="00066BF6" w:rsidRPr="00B270FC" w:rsidRDefault="00066BF6" w:rsidP="004F2FA8">
      <w:pPr>
        <w:tabs>
          <w:tab w:val="left" w:pos="1967"/>
        </w:tabs>
        <w:ind w:left="360"/>
        <w:rPr>
          <w:rFonts w:ascii="Times New Roman" w:hAnsi="Times New Roman" w:cs="Times New Roman"/>
          <w:sz w:val="24"/>
          <w:szCs w:val="24"/>
        </w:rPr>
      </w:pPr>
    </w:p>
    <w:p w14:paraId="133370C0" w14:textId="77777777" w:rsidR="00066BF6" w:rsidRDefault="00066BF6" w:rsidP="00066BF6">
      <w:pPr>
        <w:tabs>
          <w:tab w:val="left" w:pos="1967"/>
        </w:tabs>
        <w:rPr>
          <w:rFonts w:ascii="Times New Roman" w:hAnsi="Times New Roman" w:cs="Times New Roman"/>
          <w:sz w:val="24"/>
          <w:szCs w:val="24"/>
        </w:rPr>
      </w:pPr>
    </w:p>
    <w:p w14:paraId="408725DF" w14:textId="2B1098DF" w:rsidR="00504A0E" w:rsidRPr="00066BF6" w:rsidRDefault="004B09C9" w:rsidP="00066BF6">
      <w:pPr>
        <w:tabs>
          <w:tab w:val="left" w:pos="1967"/>
        </w:tabs>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Table </w:t>
      </w:r>
      <w:r w:rsidR="00B33084">
        <w:rPr>
          <w:rFonts w:ascii="Times New Roman" w:hAnsi="Times New Roman" w:cs="Times New Roman"/>
          <w:b/>
          <w:bCs/>
          <w:sz w:val="28"/>
          <w:szCs w:val="28"/>
          <w:u w:val="single"/>
        </w:rPr>
        <w:t>6</w:t>
      </w:r>
      <w:r>
        <w:rPr>
          <w:rFonts w:ascii="Times New Roman" w:hAnsi="Times New Roman" w:cs="Times New Roman"/>
          <w:b/>
          <w:bCs/>
          <w:sz w:val="28"/>
          <w:szCs w:val="28"/>
          <w:u w:val="single"/>
        </w:rPr>
        <w:t xml:space="preserve">. </w:t>
      </w:r>
      <w:r w:rsidR="00504A0E" w:rsidRPr="00066BF6">
        <w:rPr>
          <w:rFonts w:ascii="Times New Roman" w:hAnsi="Times New Roman" w:cs="Times New Roman"/>
          <w:b/>
          <w:bCs/>
          <w:sz w:val="28"/>
          <w:szCs w:val="28"/>
          <w:u w:val="single"/>
        </w:rPr>
        <w:t>Summary of findings</w:t>
      </w:r>
      <w:r w:rsidR="00066BF6" w:rsidRPr="00066BF6">
        <w:rPr>
          <w:rFonts w:ascii="Times New Roman" w:hAnsi="Times New Roman" w:cs="Times New Roman"/>
          <w:b/>
          <w:bCs/>
          <w:sz w:val="28"/>
          <w:szCs w:val="28"/>
          <w:u w:val="single"/>
        </w:rPr>
        <w:t xml:space="preserve"> table</w:t>
      </w:r>
    </w:p>
    <w:p w14:paraId="70B6FD25" w14:textId="77777777" w:rsidR="00504A0E" w:rsidRPr="00B270FC" w:rsidRDefault="00504A0E" w:rsidP="004F2FA8">
      <w:pPr>
        <w:tabs>
          <w:tab w:val="left" w:pos="1967"/>
        </w:tabs>
        <w:ind w:left="360"/>
        <w:rPr>
          <w:rFonts w:ascii="Times New Roman" w:hAnsi="Times New Roman" w:cs="Times New Roman"/>
          <w:sz w:val="24"/>
          <w:szCs w:val="24"/>
        </w:rPr>
      </w:pPr>
    </w:p>
    <w:tbl>
      <w:tblPr>
        <w:tblW w:w="5004" w:type="pct"/>
        <w:tblCellMar>
          <w:top w:w="33" w:type="dxa"/>
          <w:left w:w="33" w:type="dxa"/>
          <w:bottom w:w="33" w:type="dxa"/>
          <w:right w:w="33" w:type="dxa"/>
        </w:tblCellMar>
        <w:tblLook w:val="04A0" w:firstRow="1" w:lastRow="0" w:firstColumn="1" w:lastColumn="0" w:noHBand="0" w:noVBand="1"/>
      </w:tblPr>
      <w:tblGrid>
        <w:gridCol w:w="2037"/>
        <w:gridCol w:w="2038"/>
        <w:gridCol w:w="2152"/>
        <w:gridCol w:w="1434"/>
        <w:gridCol w:w="1892"/>
        <w:gridCol w:w="1612"/>
        <w:gridCol w:w="1797"/>
      </w:tblGrid>
      <w:tr w:rsidR="00504A0E" w:rsidRPr="00B270FC" w14:paraId="2395A1AB" w14:textId="77777777" w:rsidTr="00504A0E">
        <w:trPr>
          <w:cantSplit/>
          <w:tblHeader/>
        </w:trPr>
        <w:tc>
          <w:tcPr>
            <w:tcW w:w="786" w:type="pct"/>
            <w:vMerge w:val="restart"/>
            <w:tcBorders>
              <w:top w:val="nil"/>
              <w:left w:val="nil"/>
              <w:bottom w:val="nil"/>
              <w:right w:val="single" w:sz="6" w:space="0" w:color="EFEFEF"/>
            </w:tcBorders>
            <w:shd w:val="clear" w:color="auto" w:fill="3271AA"/>
            <w:vAlign w:val="bottom"/>
            <w:hideMark/>
          </w:tcPr>
          <w:p w14:paraId="2C8F5C3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Outcomes</w:t>
            </w:r>
          </w:p>
        </w:tc>
        <w:tc>
          <w:tcPr>
            <w:tcW w:w="1616" w:type="pct"/>
            <w:gridSpan w:val="2"/>
            <w:tcBorders>
              <w:top w:val="single" w:sz="6" w:space="0" w:color="EFEFEF"/>
              <w:left w:val="nil"/>
              <w:bottom w:val="nil"/>
              <w:right w:val="single" w:sz="6" w:space="0" w:color="EFEFEF"/>
            </w:tcBorders>
            <w:shd w:val="clear" w:color="auto" w:fill="E0E0E0"/>
            <w:vAlign w:val="bottom"/>
            <w:hideMark/>
          </w:tcPr>
          <w:p w14:paraId="12D18ED6" w14:textId="77777777" w:rsidR="00504A0E" w:rsidRPr="00B270FC" w:rsidRDefault="00504A0E" w:rsidP="00504A0E">
            <w:pPr>
              <w:tabs>
                <w:tab w:val="left" w:pos="1967"/>
              </w:tabs>
              <w:ind w:left="360"/>
              <w:rPr>
                <w:rFonts w:ascii="Times New Roman" w:hAnsi="Times New Roman" w:cs="Times New Roman"/>
                <w:b/>
                <w:bCs/>
                <w:sz w:val="24"/>
                <w:szCs w:val="24"/>
              </w:rPr>
            </w:pPr>
            <w:r w:rsidRPr="00B270FC">
              <w:rPr>
                <w:rFonts w:ascii="Times New Roman" w:hAnsi="Times New Roman" w:cs="Times New Roman"/>
                <w:b/>
                <w:bCs/>
                <w:sz w:val="24"/>
                <w:szCs w:val="24"/>
              </w:rPr>
              <w:t>Anticipated absolute effects</w:t>
            </w:r>
            <w:r w:rsidRPr="00B270FC">
              <w:rPr>
                <w:rFonts w:ascii="Times New Roman" w:hAnsi="Times New Roman" w:cs="Times New Roman"/>
                <w:b/>
                <w:bCs/>
                <w:sz w:val="24"/>
                <w:szCs w:val="24"/>
                <w:vertAlign w:val="superscript"/>
              </w:rPr>
              <w:t>*</w:t>
            </w:r>
            <w:r w:rsidRPr="00B270FC">
              <w:rPr>
                <w:rFonts w:ascii="Times New Roman" w:hAnsi="Times New Roman" w:cs="Times New Roman"/>
                <w:b/>
                <w:bCs/>
                <w:sz w:val="24"/>
                <w:szCs w:val="24"/>
              </w:rPr>
              <w:t xml:space="preserve"> </w:t>
            </w:r>
            <w:r w:rsidRPr="00B270FC">
              <w:rPr>
                <w:rFonts w:ascii="Times New Roman" w:hAnsi="Times New Roman" w:cs="Times New Roman"/>
                <w:sz w:val="24"/>
                <w:szCs w:val="24"/>
              </w:rPr>
              <w:t>(95% CI)</w:t>
            </w:r>
          </w:p>
        </w:tc>
        <w:tc>
          <w:tcPr>
            <w:tcW w:w="553" w:type="pct"/>
            <w:vMerge w:val="restart"/>
            <w:tcBorders>
              <w:top w:val="nil"/>
              <w:left w:val="nil"/>
              <w:bottom w:val="nil"/>
              <w:right w:val="single" w:sz="6" w:space="0" w:color="EFEFEF"/>
            </w:tcBorders>
            <w:shd w:val="clear" w:color="auto" w:fill="3271AA"/>
            <w:vAlign w:val="bottom"/>
            <w:hideMark/>
          </w:tcPr>
          <w:p w14:paraId="0C616DF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Relative effect</w:t>
            </w:r>
            <w:r w:rsidRPr="00B270FC">
              <w:rPr>
                <w:rFonts w:ascii="Times New Roman" w:hAnsi="Times New Roman" w:cs="Times New Roman"/>
                <w:sz w:val="24"/>
                <w:szCs w:val="24"/>
              </w:rPr>
              <w:br/>
              <w:t>(95% CI)</w:t>
            </w:r>
          </w:p>
        </w:tc>
        <w:tc>
          <w:tcPr>
            <w:tcW w:w="730" w:type="pct"/>
            <w:vMerge w:val="restart"/>
            <w:tcBorders>
              <w:top w:val="nil"/>
              <w:left w:val="nil"/>
              <w:bottom w:val="nil"/>
              <w:right w:val="single" w:sz="6" w:space="0" w:color="EFEFEF"/>
            </w:tcBorders>
            <w:shd w:val="clear" w:color="auto" w:fill="3271AA"/>
            <w:vAlign w:val="bottom"/>
            <w:hideMark/>
          </w:tcPr>
          <w:p w14:paraId="10C3E4B0"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of participants</w:t>
            </w:r>
            <w:r w:rsidRPr="00B270FC">
              <w:rPr>
                <w:rFonts w:ascii="Times New Roman" w:hAnsi="Times New Roman" w:cs="Times New Roman"/>
                <w:sz w:val="24"/>
                <w:szCs w:val="24"/>
              </w:rPr>
              <w:br/>
              <w:t>(studies)</w:t>
            </w:r>
          </w:p>
        </w:tc>
        <w:tc>
          <w:tcPr>
            <w:tcW w:w="622" w:type="pct"/>
            <w:vMerge w:val="restart"/>
            <w:tcBorders>
              <w:top w:val="nil"/>
              <w:left w:val="nil"/>
              <w:bottom w:val="nil"/>
              <w:right w:val="single" w:sz="6" w:space="0" w:color="EFEFEF"/>
            </w:tcBorders>
            <w:shd w:val="clear" w:color="auto" w:fill="3271AA"/>
            <w:vAlign w:val="bottom"/>
            <w:hideMark/>
          </w:tcPr>
          <w:p w14:paraId="4628EC8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Certainty of the evidence</w:t>
            </w:r>
            <w:r w:rsidRPr="00B270FC">
              <w:rPr>
                <w:rFonts w:ascii="Times New Roman" w:hAnsi="Times New Roman" w:cs="Times New Roman"/>
                <w:sz w:val="24"/>
                <w:szCs w:val="24"/>
              </w:rPr>
              <w:br/>
              <w:t>(GRADE)</w:t>
            </w:r>
          </w:p>
        </w:tc>
        <w:tc>
          <w:tcPr>
            <w:tcW w:w="693" w:type="pct"/>
            <w:vMerge w:val="restart"/>
            <w:tcBorders>
              <w:top w:val="nil"/>
              <w:left w:val="nil"/>
              <w:bottom w:val="nil"/>
              <w:right w:val="single" w:sz="6" w:space="0" w:color="EFEFEF"/>
            </w:tcBorders>
            <w:shd w:val="clear" w:color="auto" w:fill="3271AA"/>
            <w:vAlign w:val="bottom"/>
            <w:hideMark/>
          </w:tcPr>
          <w:p w14:paraId="2B06166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Comments</w:t>
            </w:r>
          </w:p>
        </w:tc>
      </w:tr>
      <w:tr w:rsidR="00504A0E" w:rsidRPr="00B270FC" w14:paraId="0DA777BC" w14:textId="77777777" w:rsidTr="00504A0E">
        <w:trPr>
          <w:cantSplit/>
          <w:tblHeader/>
        </w:trPr>
        <w:tc>
          <w:tcPr>
            <w:tcW w:w="786" w:type="pct"/>
            <w:vMerge/>
            <w:tcBorders>
              <w:top w:val="nil"/>
              <w:left w:val="nil"/>
              <w:bottom w:val="nil"/>
              <w:right w:val="single" w:sz="6" w:space="0" w:color="EFEFEF"/>
            </w:tcBorders>
            <w:vAlign w:val="center"/>
            <w:hideMark/>
          </w:tcPr>
          <w:p w14:paraId="3E67DE76" w14:textId="77777777" w:rsidR="00504A0E" w:rsidRPr="00B270FC" w:rsidRDefault="00504A0E" w:rsidP="00504A0E">
            <w:pPr>
              <w:tabs>
                <w:tab w:val="left" w:pos="1967"/>
              </w:tabs>
              <w:ind w:left="360"/>
              <w:rPr>
                <w:rFonts w:ascii="Times New Roman" w:hAnsi="Times New Roman" w:cs="Times New Roman"/>
                <w:sz w:val="24"/>
                <w:szCs w:val="24"/>
              </w:rPr>
            </w:pPr>
          </w:p>
        </w:tc>
        <w:tc>
          <w:tcPr>
            <w:tcW w:w="786" w:type="pct"/>
            <w:tcBorders>
              <w:top w:val="single" w:sz="6" w:space="0" w:color="EFEFEF"/>
              <w:left w:val="nil"/>
              <w:bottom w:val="nil"/>
              <w:right w:val="single" w:sz="6" w:space="0" w:color="EFEFEF"/>
            </w:tcBorders>
            <w:shd w:val="clear" w:color="auto" w:fill="E0E0E0"/>
            <w:vAlign w:val="bottom"/>
            <w:hideMark/>
          </w:tcPr>
          <w:p w14:paraId="31CE1754" w14:textId="77777777" w:rsidR="00504A0E" w:rsidRPr="00B270FC" w:rsidRDefault="00504A0E" w:rsidP="00504A0E">
            <w:pPr>
              <w:tabs>
                <w:tab w:val="left" w:pos="1967"/>
              </w:tabs>
              <w:ind w:left="360"/>
              <w:rPr>
                <w:rFonts w:ascii="Times New Roman" w:hAnsi="Times New Roman" w:cs="Times New Roman"/>
                <w:b/>
                <w:bCs/>
                <w:sz w:val="24"/>
                <w:szCs w:val="24"/>
              </w:rPr>
            </w:pPr>
            <w:r w:rsidRPr="00B270FC">
              <w:rPr>
                <w:rFonts w:ascii="Times New Roman" w:hAnsi="Times New Roman" w:cs="Times New Roman"/>
                <w:b/>
                <w:bCs/>
                <w:sz w:val="24"/>
                <w:szCs w:val="24"/>
              </w:rPr>
              <w:t>Risk with placebo</w:t>
            </w:r>
          </w:p>
        </w:tc>
        <w:tc>
          <w:tcPr>
            <w:tcW w:w="830" w:type="pct"/>
            <w:tcBorders>
              <w:top w:val="single" w:sz="6" w:space="0" w:color="EFEFEF"/>
              <w:left w:val="nil"/>
              <w:bottom w:val="nil"/>
              <w:right w:val="single" w:sz="6" w:space="0" w:color="EFEFEF"/>
            </w:tcBorders>
            <w:shd w:val="clear" w:color="auto" w:fill="E0E0E0"/>
            <w:vAlign w:val="bottom"/>
            <w:hideMark/>
          </w:tcPr>
          <w:p w14:paraId="4A61CFC6" w14:textId="77777777" w:rsidR="00504A0E" w:rsidRPr="00B270FC" w:rsidRDefault="00504A0E" w:rsidP="00504A0E">
            <w:pPr>
              <w:tabs>
                <w:tab w:val="left" w:pos="1967"/>
              </w:tabs>
              <w:ind w:left="360"/>
              <w:rPr>
                <w:rFonts w:ascii="Times New Roman" w:hAnsi="Times New Roman" w:cs="Times New Roman"/>
                <w:b/>
                <w:bCs/>
                <w:sz w:val="24"/>
                <w:szCs w:val="24"/>
              </w:rPr>
            </w:pPr>
            <w:r w:rsidRPr="00B270FC">
              <w:rPr>
                <w:rFonts w:ascii="Times New Roman" w:hAnsi="Times New Roman" w:cs="Times New Roman"/>
                <w:b/>
                <w:bCs/>
                <w:sz w:val="24"/>
                <w:szCs w:val="24"/>
              </w:rPr>
              <w:t>Risk with cannabinoids</w:t>
            </w:r>
          </w:p>
        </w:tc>
        <w:tc>
          <w:tcPr>
            <w:tcW w:w="553" w:type="pct"/>
            <w:vMerge/>
            <w:tcBorders>
              <w:top w:val="nil"/>
              <w:left w:val="nil"/>
              <w:bottom w:val="nil"/>
              <w:right w:val="single" w:sz="6" w:space="0" w:color="EFEFEF"/>
            </w:tcBorders>
            <w:vAlign w:val="center"/>
            <w:hideMark/>
          </w:tcPr>
          <w:p w14:paraId="256CCC1A" w14:textId="77777777" w:rsidR="00504A0E" w:rsidRPr="00B270FC" w:rsidRDefault="00504A0E" w:rsidP="00504A0E">
            <w:pPr>
              <w:tabs>
                <w:tab w:val="left" w:pos="1967"/>
              </w:tabs>
              <w:ind w:left="360"/>
              <w:rPr>
                <w:rFonts w:ascii="Times New Roman" w:hAnsi="Times New Roman" w:cs="Times New Roman"/>
                <w:sz w:val="24"/>
                <w:szCs w:val="24"/>
              </w:rPr>
            </w:pPr>
          </w:p>
        </w:tc>
        <w:tc>
          <w:tcPr>
            <w:tcW w:w="730" w:type="pct"/>
            <w:vMerge/>
            <w:tcBorders>
              <w:top w:val="nil"/>
              <w:left w:val="nil"/>
              <w:bottom w:val="nil"/>
              <w:right w:val="single" w:sz="6" w:space="0" w:color="EFEFEF"/>
            </w:tcBorders>
            <w:vAlign w:val="center"/>
            <w:hideMark/>
          </w:tcPr>
          <w:p w14:paraId="59DECDDF" w14:textId="77777777" w:rsidR="00504A0E" w:rsidRPr="00B270FC" w:rsidRDefault="00504A0E" w:rsidP="00504A0E">
            <w:pPr>
              <w:tabs>
                <w:tab w:val="left" w:pos="1967"/>
              </w:tabs>
              <w:ind w:left="360"/>
              <w:rPr>
                <w:rFonts w:ascii="Times New Roman" w:hAnsi="Times New Roman" w:cs="Times New Roman"/>
                <w:sz w:val="24"/>
                <w:szCs w:val="24"/>
              </w:rPr>
            </w:pPr>
          </w:p>
        </w:tc>
        <w:tc>
          <w:tcPr>
            <w:tcW w:w="622" w:type="pct"/>
            <w:vMerge/>
            <w:tcBorders>
              <w:top w:val="nil"/>
              <w:left w:val="nil"/>
              <w:bottom w:val="nil"/>
              <w:right w:val="single" w:sz="6" w:space="0" w:color="EFEFEF"/>
            </w:tcBorders>
            <w:vAlign w:val="center"/>
            <w:hideMark/>
          </w:tcPr>
          <w:p w14:paraId="538CC857" w14:textId="77777777" w:rsidR="00504A0E" w:rsidRPr="00B270FC" w:rsidRDefault="00504A0E" w:rsidP="00504A0E">
            <w:pPr>
              <w:tabs>
                <w:tab w:val="left" w:pos="1967"/>
              </w:tabs>
              <w:ind w:left="360"/>
              <w:rPr>
                <w:rFonts w:ascii="Times New Roman" w:hAnsi="Times New Roman" w:cs="Times New Roman"/>
                <w:sz w:val="24"/>
                <w:szCs w:val="24"/>
              </w:rPr>
            </w:pPr>
          </w:p>
        </w:tc>
        <w:tc>
          <w:tcPr>
            <w:tcW w:w="693" w:type="pct"/>
            <w:vMerge/>
            <w:tcBorders>
              <w:top w:val="nil"/>
              <w:left w:val="nil"/>
              <w:bottom w:val="nil"/>
              <w:right w:val="single" w:sz="6" w:space="0" w:color="EFEFEF"/>
            </w:tcBorders>
            <w:vAlign w:val="center"/>
            <w:hideMark/>
          </w:tcPr>
          <w:p w14:paraId="5AEE93C3"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017E0719" w14:textId="77777777" w:rsidTr="00504A0E">
        <w:trPr>
          <w:cantSplit/>
        </w:trPr>
        <w:tc>
          <w:tcPr>
            <w:tcW w:w="786" w:type="pct"/>
            <w:tcBorders>
              <w:top w:val="single" w:sz="6" w:space="0" w:color="000000"/>
              <w:left w:val="nil"/>
              <w:bottom w:val="single" w:sz="6" w:space="0" w:color="000000"/>
              <w:right w:val="nil"/>
            </w:tcBorders>
            <w:vAlign w:val="center"/>
            <w:hideMark/>
          </w:tcPr>
          <w:p w14:paraId="6CA91D3E"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Quality of life</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2ED3CB56"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quality of life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points</w:t>
            </w:r>
          </w:p>
        </w:tc>
        <w:tc>
          <w:tcPr>
            <w:tcW w:w="830" w:type="pct"/>
            <w:tcBorders>
              <w:top w:val="single" w:sz="6" w:space="0" w:color="000000"/>
              <w:left w:val="nil"/>
              <w:bottom w:val="single" w:sz="6" w:space="0" w:color="000000"/>
              <w:right w:val="nil"/>
            </w:tcBorders>
            <w:shd w:val="clear" w:color="auto" w:fill="EBEBEB"/>
            <w:hideMark/>
          </w:tcPr>
          <w:p w14:paraId="0E2C66CE"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0.16 points more</w:t>
            </w:r>
            <w:r w:rsidRPr="00B270FC">
              <w:rPr>
                <w:rFonts w:ascii="Times New Roman" w:hAnsi="Times New Roman" w:cs="Times New Roman"/>
                <w:sz w:val="24"/>
                <w:szCs w:val="24"/>
              </w:rPr>
              <w:br/>
              <w:t>(0.02 fewer to 0.35 more)</w:t>
            </w:r>
          </w:p>
        </w:tc>
        <w:tc>
          <w:tcPr>
            <w:tcW w:w="553" w:type="pct"/>
            <w:tcBorders>
              <w:top w:val="single" w:sz="6" w:space="0" w:color="000000"/>
              <w:left w:val="nil"/>
              <w:bottom w:val="single" w:sz="6" w:space="0" w:color="000000"/>
              <w:right w:val="nil"/>
            </w:tcBorders>
            <w:vAlign w:val="center"/>
            <w:hideMark/>
          </w:tcPr>
          <w:p w14:paraId="5870A807"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74EB0169"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1071</w:t>
            </w:r>
            <w:r w:rsidRPr="00B270FC">
              <w:rPr>
                <w:rFonts w:ascii="Times New Roman" w:hAnsi="Times New Roman" w:cs="Times New Roman"/>
                <w:sz w:val="24"/>
                <w:szCs w:val="24"/>
              </w:rPr>
              <w:br/>
              <w:t>(8 RCTs)</w:t>
            </w:r>
          </w:p>
        </w:tc>
        <w:tc>
          <w:tcPr>
            <w:tcW w:w="622" w:type="pct"/>
            <w:tcBorders>
              <w:top w:val="single" w:sz="6" w:space="0" w:color="000000"/>
              <w:left w:val="nil"/>
              <w:bottom w:val="single" w:sz="6" w:space="0" w:color="000000"/>
              <w:right w:val="nil"/>
            </w:tcBorders>
            <w:vAlign w:val="center"/>
            <w:hideMark/>
          </w:tcPr>
          <w:p w14:paraId="76A2166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w:t>
            </w:r>
          </w:p>
        </w:tc>
        <w:tc>
          <w:tcPr>
            <w:tcW w:w="693" w:type="pct"/>
            <w:tcBorders>
              <w:top w:val="single" w:sz="6" w:space="0" w:color="000000"/>
              <w:left w:val="nil"/>
              <w:bottom w:val="single" w:sz="6" w:space="0" w:color="000000"/>
              <w:right w:val="nil"/>
            </w:tcBorders>
            <w:vAlign w:val="center"/>
            <w:hideMark/>
          </w:tcPr>
          <w:p w14:paraId="4343220C"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73AF7E95" w14:textId="77777777" w:rsidTr="00504A0E">
        <w:trPr>
          <w:cantSplit/>
        </w:trPr>
        <w:tc>
          <w:tcPr>
            <w:tcW w:w="786" w:type="pct"/>
            <w:tcBorders>
              <w:top w:val="single" w:sz="6" w:space="0" w:color="000000"/>
              <w:left w:val="nil"/>
              <w:bottom w:val="single" w:sz="6" w:space="0" w:color="000000"/>
              <w:right w:val="nil"/>
            </w:tcBorders>
            <w:vAlign w:val="center"/>
            <w:hideMark/>
          </w:tcPr>
          <w:p w14:paraId="5AE2EA4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Pain</w:t>
            </w:r>
            <w:r w:rsidRPr="00B270FC">
              <w:rPr>
                <w:rFonts w:ascii="Times New Roman" w:hAnsi="Times New Roman" w:cs="Times New Roman"/>
                <w:sz w:val="24"/>
                <w:szCs w:val="24"/>
              </w:rPr>
              <w:br/>
              <w:t>assessed with: NRS scale</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4E4369D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830" w:type="pct"/>
            <w:tcBorders>
              <w:top w:val="single" w:sz="6" w:space="0" w:color="000000"/>
              <w:left w:val="nil"/>
              <w:bottom w:val="single" w:sz="6" w:space="0" w:color="000000"/>
              <w:right w:val="nil"/>
            </w:tcBorders>
            <w:shd w:val="clear" w:color="auto" w:fill="EBEBEB"/>
            <w:hideMark/>
          </w:tcPr>
          <w:p w14:paraId="0B40F2B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SMD </w:t>
            </w:r>
            <w:r w:rsidRPr="00B270FC">
              <w:rPr>
                <w:rFonts w:ascii="Times New Roman" w:hAnsi="Times New Roman" w:cs="Times New Roman"/>
                <w:b/>
                <w:bCs/>
                <w:sz w:val="24"/>
                <w:szCs w:val="24"/>
              </w:rPr>
              <w:t>0.1 SD lower</w:t>
            </w:r>
            <w:r w:rsidRPr="00B270FC">
              <w:rPr>
                <w:rFonts w:ascii="Times New Roman" w:hAnsi="Times New Roman" w:cs="Times New Roman"/>
                <w:sz w:val="24"/>
                <w:szCs w:val="24"/>
              </w:rPr>
              <w:br/>
              <w:t>(0.58 lower to 0.39 higher)</w:t>
            </w:r>
          </w:p>
        </w:tc>
        <w:tc>
          <w:tcPr>
            <w:tcW w:w="553" w:type="pct"/>
            <w:tcBorders>
              <w:top w:val="single" w:sz="6" w:space="0" w:color="000000"/>
              <w:left w:val="nil"/>
              <w:bottom w:val="single" w:sz="6" w:space="0" w:color="000000"/>
              <w:right w:val="nil"/>
            </w:tcBorders>
            <w:vAlign w:val="center"/>
            <w:hideMark/>
          </w:tcPr>
          <w:p w14:paraId="55AC2F7F"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49A6ECE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1224</w:t>
            </w:r>
            <w:r w:rsidRPr="00B270FC">
              <w:rPr>
                <w:rFonts w:ascii="Times New Roman" w:hAnsi="Times New Roman" w:cs="Times New Roman"/>
                <w:sz w:val="24"/>
                <w:szCs w:val="24"/>
              </w:rPr>
              <w:br/>
              <w:t>(7 RCTs)</w:t>
            </w:r>
          </w:p>
        </w:tc>
        <w:tc>
          <w:tcPr>
            <w:tcW w:w="622" w:type="pct"/>
            <w:tcBorders>
              <w:top w:val="single" w:sz="6" w:space="0" w:color="000000"/>
              <w:left w:val="nil"/>
              <w:bottom w:val="single" w:sz="6" w:space="0" w:color="000000"/>
              <w:right w:val="nil"/>
            </w:tcBorders>
            <w:vAlign w:val="center"/>
            <w:hideMark/>
          </w:tcPr>
          <w:p w14:paraId="23DA7A76"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a,b</w:t>
            </w:r>
          </w:p>
        </w:tc>
        <w:tc>
          <w:tcPr>
            <w:tcW w:w="693" w:type="pct"/>
            <w:tcBorders>
              <w:top w:val="single" w:sz="6" w:space="0" w:color="000000"/>
              <w:left w:val="nil"/>
              <w:bottom w:val="single" w:sz="6" w:space="0" w:color="000000"/>
              <w:right w:val="nil"/>
            </w:tcBorders>
            <w:vAlign w:val="center"/>
            <w:hideMark/>
          </w:tcPr>
          <w:p w14:paraId="0F98CAF9"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58EA9B5F" w14:textId="77777777" w:rsidTr="00504A0E">
        <w:trPr>
          <w:cantSplit/>
        </w:trPr>
        <w:tc>
          <w:tcPr>
            <w:tcW w:w="786" w:type="pct"/>
            <w:tcBorders>
              <w:top w:val="single" w:sz="6" w:space="0" w:color="000000"/>
              <w:left w:val="nil"/>
              <w:bottom w:val="single" w:sz="6" w:space="0" w:color="000000"/>
              <w:right w:val="nil"/>
            </w:tcBorders>
            <w:vAlign w:val="center"/>
            <w:hideMark/>
          </w:tcPr>
          <w:p w14:paraId="2E9808F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Appetite</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199C1EA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830" w:type="pct"/>
            <w:tcBorders>
              <w:top w:val="single" w:sz="6" w:space="0" w:color="000000"/>
              <w:left w:val="nil"/>
              <w:bottom w:val="single" w:sz="6" w:space="0" w:color="000000"/>
              <w:right w:val="nil"/>
            </w:tcBorders>
            <w:shd w:val="clear" w:color="auto" w:fill="EBEBEB"/>
            <w:hideMark/>
          </w:tcPr>
          <w:p w14:paraId="154FE3D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SMD </w:t>
            </w:r>
            <w:r w:rsidRPr="00B270FC">
              <w:rPr>
                <w:rFonts w:ascii="Times New Roman" w:hAnsi="Times New Roman" w:cs="Times New Roman"/>
                <w:b/>
                <w:bCs/>
                <w:sz w:val="24"/>
                <w:szCs w:val="24"/>
              </w:rPr>
              <w:t>0.46 SD higher</w:t>
            </w:r>
            <w:r w:rsidRPr="00B270FC">
              <w:rPr>
                <w:rFonts w:ascii="Times New Roman" w:hAnsi="Times New Roman" w:cs="Times New Roman"/>
                <w:sz w:val="24"/>
                <w:szCs w:val="24"/>
              </w:rPr>
              <w:br/>
              <w:t>(0.29 lower to 1.2 higher)</w:t>
            </w:r>
          </w:p>
        </w:tc>
        <w:tc>
          <w:tcPr>
            <w:tcW w:w="553" w:type="pct"/>
            <w:tcBorders>
              <w:top w:val="single" w:sz="6" w:space="0" w:color="000000"/>
              <w:left w:val="nil"/>
              <w:bottom w:val="single" w:sz="6" w:space="0" w:color="000000"/>
              <w:right w:val="nil"/>
            </w:tcBorders>
            <w:vAlign w:val="center"/>
            <w:hideMark/>
          </w:tcPr>
          <w:p w14:paraId="34E4E21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4BC323B0"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621</w:t>
            </w:r>
            <w:r w:rsidRPr="00B270FC">
              <w:rPr>
                <w:rFonts w:ascii="Times New Roman" w:hAnsi="Times New Roman" w:cs="Times New Roman"/>
                <w:sz w:val="24"/>
                <w:szCs w:val="24"/>
              </w:rPr>
              <w:br/>
              <w:t>(7 RCTs)</w:t>
            </w:r>
          </w:p>
        </w:tc>
        <w:tc>
          <w:tcPr>
            <w:tcW w:w="622" w:type="pct"/>
            <w:tcBorders>
              <w:top w:val="single" w:sz="6" w:space="0" w:color="000000"/>
              <w:left w:val="nil"/>
              <w:bottom w:val="single" w:sz="6" w:space="0" w:color="000000"/>
              <w:right w:val="nil"/>
            </w:tcBorders>
            <w:vAlign w:val="center"/>
            <w:hideMark/>
          </w:tcPr>
          <w:p w14:paraId="183CF6C6"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c</w:t>
            </w:r>
          </w:p>
        </w:tc>
        <w:tc>
          <w:tcPr>
            <w:tcW w:w="693" w:type="pct"/>
            <w:tcBorders>
              <w:top w:val="single" w:sz="6" w:space="0" w:color="000000"/>
              <w:left w:val="nil"/>
              <w:bottom w:val="single" w:sz="6" w:space="0" w:color="000000"/>
              <w:right w:val="nil"/>
            </w:tcBorders>
            <w:vAlign w:val="center"/>
            <w:hideMark/>
          </w:tcPr>
          <w:p w14:paraId="75D3C99E"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68726EDF" w14:textId="77777777" w:rsidTr="00504A0E">
        <w:trPr>
          <w:cantSplit/>
        </w:trPr>
        <w:tc>
          <w:tcPr>
            <w:tcW w:w="786" w:type="pct"/>
            <w:tcBorders>
              <w:top w:val="single" w:sz="6" w:space="0" w:color="000000"/>
              <w:left w:val="nil"/>
              <w:bottom w:val="single" w:sz="6" w:space="0" w:color="000000"/>
              <w:right w:val="nil"/>
            </w:tcBorders>
            <w:vAlign w:val="center"/>
            <w:hideMark/>
          </w:tcPr>
          <w:p w14:paraId="3B5777C9"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Constipation</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259B1F8E"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constipation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points</w:t>
            </w:r>
          </w:p>
        </w:tc>
        <w:tc>
          <w:tcPr>
            <w:tcW w:w="830" w:type="pct"/>
            <w:tcBorders>
              <w:top w:val="single" w:sz="6" w:space="0" w:color="000000"/>
              <w:left w:val="nil"/>
              <w:bottom w:val="single" w:sz="6" w:space="0" w:color="000000"/>
              <w:right w:val="nil"/>
            </w:tcBorders>
            <w:shd w:val="clear" w:color="auto" w:fill="EBEBEB"/>
            <w:hideMark/>
          </w:tcPr>
          <w:p w14:paraId="4B1653A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0.19 points lower</w:t>
            </w:r>
            <w:r w:rsidRPr="00B270FC">
              <w:rPr>
                <w:rFonts w:ascii="Times New Roman" w:hAnsi="Times New Roman" w:cs="Times New Roman"/>
                <w:sz w:val="24"/>
                <w:szCs w:val="24"/>
              </w:rPr>
              <w:br/>
              <w:t>(0.68 lower to 0.3 higher)</w:t>
            </w:r>
          </w:p>
        </w:tc>
        <w:tc>
          <w:tcPr>
            <w:tcW w:w="553" w:type="pct"/>
            <w:tcBorders>
              <w:top w:val="single" w:sz="6" w:space="0" w:color="000000"/>
              <w:left w:val="nil"/>
              <w:bottom w:val="single" w:sz="6" w:space="0" w:color="000000"/>
              <w:right w:val="nil"/>
            </w:tcBorders>
            <w:vAlign w:val="center"/>
            <w:hideMark/>
          </w:tcPr>
          <w:p w14:paraId="3293983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634437F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906</w:t>
            </w:r>
            <w:r w:rsidRPr="00B270FC">
              <w:rPr>
                <w:rFonts w:ascii="Times New Roman" w:hAnsi="Times New Roman" w:cs="Times New Roman"/>
                <w:sz w:val="24"/>
                <w:szCs w:val="24"/>
              </w:rPr>
              <w:br/>
              <w:t>(5 RCTs)</w:t>
            </w:r>
          </w:p>
        </w:tc>
        <w:tc>
          <w:tcPr>
            <w:tcW w:w="622" w:type="pct"/>
            <w:tcBorders>
              <w:top w:val="single" w:sz="6" w:space="0" w:color="000000"/>
              <w:left w:val="nil"/>
              <w:bottom w:val="single" w:sz="6" w:space="0" w:color="000000"/>
              <w:right w:val="nil"/>
            </w:tcBorders>
            <w:vAlign w:val="center"/>
            <w:hideMark/>
          </w:tcPr>
          <w:p w14:paraId="4B232C4F"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Low</w:t>
            </w:r>
            <w:r w:rsidRPr="00B270FC">
              <w:rPr>
                <w:rFonts w:ascii="Times New Roman" w:hAnsi="Times New Roman" w:cs="Times New Roman"/>
                <w:sz w:val="24"/>
                <w:szCs w:val="24"/>
                <w:vertAlign w:val="superscript"/>
              </w:rPr>
              <w:t>b</w:t>
            </w:r>
          </w:p>
        </w:tc>
        <w:tc>
          <w:tcPr>
            <w:tcW w:w="693" w:type="pct"/>
            <w:tcBorders>
              <w:top w:val="single" w:sz="6" w:space="0" w:color="000000"/>
              <w:left w:val="nil"/>
              <w:bottom w:val="single" w:sz="6" w:space="0" w:color="000000"/>
              <w:right w:val="nil"/>
            </w:tcBorders>
            <w:vAlign w:val="center"/>
            <w:hideMark/>
          </w:tcPr>
          <w:p w14:paraId="1F67B409"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1F79639A" w14:textId="77777777" w:rsidTr="00504A0E">
        <w:trPr>
          <w:cantSplit/>
        </w:trPr>
        <w:tc>
          <w:tcPr>
            <w:tcW w:w="786" w:type="pct"/>
            <w:tcBorders>
              <w:top w:val="single" w:sz="6" w:space="0" w:color="000000"/>
              <w:left w:val="nil"/>
              <w:bottom w:val="single" w:sz="6" w:space="0" w:color="000000"/>
              <w:right w:val="nil"/>
            </w:tcBorders>
            <w:vAlign w:val="center"/>
            <w:hideMark/>
          </w:tcPr>
          <w:p w14:paraId="0914444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Opioid consumption (Daily maintenance opioid intake)</w:t>
            </w:r>
            <w:r w:rsidRPr="00B270FC">
              <w:rPr>
                <w:rFonts w:ascii="Times New Roman" w:hAnsi="Times New Roman" w:cs="Times New Roman"/>
                <w:sz w:val="24"/>
                <w:szCs w:val="24"/>
              </w:rPr>
              <w:br/>
              <w:t xml:space="preserve">assessed with: mg </w:t>
            </w:r>
            <w:r w:rsidRPr="00B270FC">
              <w:rPr>
                <w:rFonts w:ascii="Times New Roman" w:hAnsi="Times New Roman" w:cs="Times New Roman"/>
                <w:sz w:val="24"/>
                <w:szCs w:val="24"/>
              </w:rPr>
              <w:br/>
              <w:t>Scale from: 0 to indefinite</w:t>
            </w:r>
          </w:p>
        </w:tc>
        <w:tc>
          <w:tcPr>
            <w:tcW w:w="786" w:type="pct"/>
            <w:tcBorders>
              <w:top w:val="single" w:sz="6" w:space="0" w:color="000000"/>
              <w:left w:val="nil"/>
              <w:bottom w:val="single" w:sz="6" w:space="0" w:color="000000"/>
              <w:right w:val="nil"/>
            </w:tcBorders>
            <w:shd w:val="clear" w:color="auto" w:fill="EBEBEB"/>
            <w:vAlign w:val="center"/>
            <w:hideMark/>
          </w:tcPr>
          <w:p w14:paraId="698CBE9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opioid consumption (Daily maintenance opioid intake)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mg</w:t>
            </w:r>
          </w:p>
        </w:tc>
        <w:tc>
          <w:tcPr>
            <w:tcW w:w="830" w:type="pct"/>
            <w:tcBorders>
              <w:top w:val="single" w:sz="6" w:space="0" w:color="000000"/>
              <w:left w:val="nil"/>
              <w:bottom w:val="single" w:sz="6" w:space="0" w:color="000000"/>
              <w:right w:val="nil"/>
            </w:tcBorders>
            <w:shd w:val="clear" w:color="auto" w:fill="EBEBEB"/>
            <w:hideMark/>
          </w:tcPr>
          <w:p w14:paraId="5777D24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0.09 mg higher</w:t>
            </w:r>
            <w:r w:rsidRPr="00B270FC">
              <w:rPr>
                <w:rFonts w:ascii="Times New Roman" w:hAnsi="Times New Roman" w:cs="Times New Roman"/>
                <w:sz w:val="24"/>
                <w:szCs w:val="24"/>
              </w:rPr>
              <w:br/>
              <w:t>(9.95 lower to 10.13 higher)</w:t>
            </w:r>
          </w:p>
        </w:tc>
        <w:tc>
          <w:tcPr>
            <w:tcW w:w="553" w:type="pct"/>
            <w:tcBorders>
              <w:top w:val="single" w:sz="6" w:space="0" w:color="000000"/>
              <w:left w:val="nil"/>
              <w:bottom w:val="single" w:sz="6" w:space="0" w:color="000000"/>
              <w:right w:val="nil"/>
            </w:tcBorders>
            <w:vAlign w:val="center"/>
            <w:hideMark/>
          </w:tcPr>
          <w:p w14:paraId="2ACA2B6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28F0112B"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866</w:t>
            </w:r>
            <w:r w:rsidRPr="00B270FC">
              <w:rPr>
                <w:rFonts w:ascii="Times New Roman" w:hAnsi="Times New Roman" w:cs="Times New Roman"/>
                <w:sz w:val="24"/>
                <w:szCs w:val="24"/>
              </w:rPr>
              <w:br/>
              <w:t>(5 RCTs)</w:t>
            </w:r>
          </w:p>
        </w:tc>
        <w:tc>
          <w:tcPr>
            <w:tcW w:w="622" w:type="pct"/>
            <w:tcBorders>
              <w:top w:val="single" w:sz="6" w:space="0" w:color="000000"/>
              <w:left w:val="nil"/>
              <w:bottom w:val="single" w:sz="6" w:space="0" w:color="000000"/>
              <w:right w:val="nil"/>
            </w:tcBorders>
            <w:vAlign w:val="center"/>
            <w:hideMark/>
          </w:tcPr>
          <w:p w14:paraId="1CCF770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b,d</w:t>
            </w:r>
          </w:p>
        </w:tc>
        <w:tc>
          <w:tcPr>
            <w:tcW w:w="693" w:type="pct"/>
            <w:tcBorders>
              <w:top w:val="single" w:sz="6" w:space="0" w:color="000000"/>
              <w:left w:val="nil"/>
              <w:bottom w:val="single" w:sz="6" w:space="0" w:color="000000"/>
              <w:right w:val="nil"/>
            </w:tcBorders>
            <w:vAlign w:val="center"/>
            <w:hideMark/>
          </w:tcPr>
          <w:p w14:paraId="5E167AFF"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1AF4F17D" w14:textId="77777777" w:rsidTr="00504A0E">
        <w:trPr>
          <w:cantSplit/>
        </w:trPr>
        <w:tc>
          <w:tcPr>
            <w:tcW w:w="786" w:type="pct"/>
            <w:tcBorders>
              <w:top w:val="single" w:sz="6" w:space="0" w:color="000000"/>
              <w:left w:val="nil"/>
              <w:bottom w:val="single" w:sz="6" w:space="0" w:color="000000"/>
              <w:right w:val="nil"/>
            </w:tcBorders>
            <w:vAlign w:val="center"/>
            <w:hideMark/>
          </w:tcPr>
          <w:p w14:paraId="0EEED20E"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Depression</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7AFD2505"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depression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points</w:t>
            </w:r>
          </w:p>
        </w:tc>
        <w:tc>
          <w:tcPr>
            <w:tcW w:w="830" w:type="pct"/>
            <w:tcBorders>
              <w:top w:val="single" w:sz="6" w:space="0" w:color="000000"/>
              <w:left w:val="nil"/>
              <w:bottom w:val="single" w:sz="6" w:space="0" w:color="000000"/>
              <w:right w:val="nil"/>
            </w:tcBorders>
            <w:shd w:val="clear" w:color="auto" w:fill="EBEBEB"/>
            <w:hideMark/>
          </w:tcPr>
          <w:p w14:paraId="5C822B06"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0.6 points higher</w:t>
            </w:r>
            <w:r w:rsidRPr="00B270FC">
              <w:rPr>
                <w:rFonts w:ascii="Times New Roman" w:hAnsi="Times New Roman" w:cs="Times New Roman"/>
                <w:sz w:val="24"/>
                <w:szCs w:val="24"/>
              </w:rPr>
              <w:br/>
              <w:t>(0.65 lower to 1.86 higher)</w:t>
            </w:r>
          </w:p>
        </w:tc>
        <w:tc>
          <w:tcPr>
            <w:tcW w:w="553" w:type="pct"/>
            <w:tcBorders>
              <w:top w:val="single" w:sz="6" w:space="0" w:color="000000"/>
              <w:left w:val="nil"/>
              <w:bottom w:val="single" w:sz="6" w:space="0" w:color="000000"/>
              <w:right w:val="nil"/>
            </w:tcBorders>
            <w:vAlign w:val="center"/>
            <w:hideMark/>
          </w:tcPr>
          <w:p w14:paraId="08B968E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4BFA836B"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772</w:t>
            </w:r>
            <w:r w:rsidRPr="00B270FC">
              <w:rPr>
                <w:rFonts w:ascii="Times New Roman" w:hAnsi="Times New Roman" w:cs="Times New Roman"/>
                <w:sz w:val="24"/>
                <w:szCs w:val="24"/>
              </w:rPr>
              <w:br/>
              <w:t>(3 RCTs)</w:t>
            </w:r>
          </w:p>
        </w:tc>
        <w:tc>
          <w:tcPr>
            <w:tcW w:w="622" w:type="pct"/>
            <w:tcBorders>
              <w:top w:val="single" w:sz="6" w:space="0" w:color="000000"/>
              <w:left w:val="nil"/>
              <w:bottom w:val="single" w:sz="6" w:space="0" w:color="000000"/>
              <w:right w:val="nil"/>
            </w:tcBorders>
            <w:vAlign w:val="center"/>
            <w:hideMark/>
          </w:tcPr>
          <w:p w14:paraId="6490725E"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a,c</w:t>
            </w:r>
          </w:p>
        </w:tc>
        <w:tc>
          <w:tcPr>
            <w:tcW w:w="693" w:type="pct"/>
            <w:tcBorders>
              <w:top w:val="single" w:sz="6" w:space="0" w:color="000000"/>
              <w:left w:val="nil"/>
              <w:bottom w:val="single" w:sz="6" w:space="0" w:color="000000"/>
              <w:right w:val="nil"/>
            </w:tcBorders>
            <w:vAlign w:val="center"/>
            <w:hideMark/>
          </w:tcPr>
          <w:p w14:paraId="14805977"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1BD7C5C2" w14:textId="77777777" w:rsidTr="00504A0E">
        <w:trPr>
          <w:cantSplit/>
        </w:trPr>
        <w:tc>
          <w:tcPr>
            <w:tcW w:w="786" w:type="pct"/>
            <w:tcBorders>
              <w:top w:val="single" w:sz="6" w:space="0" w:color="000000"/>
              <w:left w:val="nil"/>
              <w:bottom w:val="single" w:sz="6" w:space="0" w:color="000000"/>
              <w:right w:val="nil"/>
            </w:tcBorders>
            <w:vAlign w:val="center"/>
            <w:hideMark/>
          </w:tcPr>
          <w:p w14:paraId="41E11849"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Fatigue</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736D741F"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fatigue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points</w:t>
            </w:r>
          </w:p>
        </w:tc>
        <w:tc>
          <w:tcPr>
            <w:tcW w:w="830" w:type="pct"/>
            <w:tcBorders>
              <w:top w:val="single" w:sz="6" w:space="0" w:color="000000"/>
              <w:left w:val="nil"/>
              <w:bottom w:val="single" w:sz="6" w:space="0" w:color="000000"/>
              <w:right w:val="nil"/>
            </w:tcBorders>
            <w:shd w:val="clear" w:color="auto" w:fill="EBEBEB"/>
            <w:hideMark/>
          </w:tcPr>
          <w:p w14:paraId="490CADA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0.3 points higher</w:t>
            </w:r>
            <w:r w:rsidRPr="00B270FC">
              <w:rPr>
                <w:rFonts w:ascii="Times New Roman" w:hAnsi="Times New Roman" w:cs="Times New Roman"/>
                <w:sz w:val="24"/>
                <w:szCs w:val="24"/>
              </w:rPr>
              <w:br/>
              <w:t>(1.24 lower to 1.83 higher)</w:t>
            </w:r>
          </w:p>
        </w:tc>
        <w:tc>
          <w:tcPr>
            <w:tcW w:w="553" w:type="pct"/>
            <w:tcBorders>
              <w:top w:val="single" w:sz="6" w:space="0" w:color="000000"/>
              <w:left w:val="nil"/>
              <w:bottom w:val="single" w:sz="6" w:space="0" w:color="000000"/>
              <w:right w:val="nil"/>
            </w:tcBorders>
            <w:vAlign w:val="center"/>
            <w:hideMark/>
          </w:tcPr>
          <w:p w14:paraId="066F3BE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745920DE"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465</w:t>
            </w:r>
            <w:r w:rsidRPr="00B270FC">
              <w:rPr>
                <w:rFonts w:ascii="Times New Roman" w:hAnsi="Times New Roman" w:cs="Times New Roman"/>
                <w:sz w:val="24"/>
                <w:szCs w:val="24"/>
              </w:rPr>
              <w:br/>
              <w:t>(5 RCTs)</w:t>
            </w:r>
          </w:p>
        </w:tc>
        <w:tc>
          <w:tcPr>
            <w:tcW w:w="622" w:type="pct"/>
            <w:tcBorders>
              <w:top w:val="single" w:sz="6" w:space="0" w:color="000000"/>
              <w:left w:val="nil"/>
              <w:bottom w:val="single" w:sz="6" w:space="0" w:color="000000"/>
              <w:right w:val="nil"/>
            </w:tcBorders>
            <w:vAlign w:val="center"/>
            <w:hideMark/>
          </w:tcPr>
          <w:p w14:paraId="1A4EE7B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a,c,d</w:t>
            </w:r>
          </w:p>
        </w:tc>
        <w:tc>
          <w:tcPr>
            <w:tcW w:w="693" w:type="pct"/>
            <w:tcBorders>
              <w:top w:val="single" w:sz="6" w:space="0" w:color="000000"/>
              <w:left w:val="nil"/>
              <w:bottom w:val="single" w:sz="6" w:space="0" w:color="000000"/>
              <w:right w:val="nil"/>
            </w:tcBorders>
            <w:vAlign w:val="center"/>
            <w:hideMark/>
          </w:tcPr>
          <w:p w14:paraId="601B8C07"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3A979142" w14:textId="77777777" w:rsidTr="00504A0E">
        <w:trPr>
          <w:cantSplit/>
        </w:trPr>
        <w:tc>
          <w:tcPr>
            <w:tcW w:w="786" w:type="pct"/>
            <w:tcBorders>
              <w:top w:val="single" w:sz="6" w:space="0" w:color="000000"/>
              <w:left w:val="nil"/>
              <w:bottom w:val="single" w:sz="6" w:space="0" w:color="000000"/>
              <w:right w:val="nil"/>
            </w:tcBorders>
            <w:vAlign w:val="center"/>
            <w:hideMark/>
          </w:tcPr>
          <w:p w14:paraId="3FCA557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Mobility</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503D22E6"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mobility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points</w:t>
            </w:r>
          </w:p>
        </w:tc>
        <w:tc>
          <w:tcPr>
            <w:tcW w:w="830" w:type="pct"/>
            <w:tcBorders>
              <w:top w:val="single" w:sz="6" w:space="0" w:color="000000"/>
              <w:left w:val="nil"/>
              <w:bottom w:val="single" w:sz="6" w:space="0" w:color="000000"/>
              <w:right w:val="nil"/>
            </w:tcBorders>
            <w:shd w:val="clear" w:color="auto" w:fill="EBEBEB"/>
            <w:hideMark/>
          </w:tcPr>
          <w:p w14:paraId="5470B0A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0.05 points lower</w:t>
            </w:r>
            <w:r w:rsidRPr="00B270FC">
              <w:rPr>
                <w:rFonts w:ascii="Times New Roman" w:hAnsi="Times New Roman" w:cs="Times New Roman"/>
                <w:sz w:val="24"/>
                <w:szCs w:val="24"/>
              </w:rPr>
              <w:br/>
              <w:t>(0.42 lower to 0.32 higher)</w:t>
            </w:r>
          </w:p>
        </w:tc>
        <w:tc>
          <w:tcPr>
            <w:tcW w:w="553" w:type="pct"/>
            <w:tcBorders>
              <w:top w:val="single" w:sz="6" w:space="0" w:color="000000"/>
              <w:left w:val="nil"/>
              <w:bottom w:val="single" w:sz="6" w:space="0" w:color="000000"/>
              <w:right w:val="nil"/>
            </w:tcBorders>
            <w:vAlign w:val="center"/>
            <w:hideMark/>
          </w:tcPr>
          <w:p w14:paraId="02354A51"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5170A485"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483</w:t>
            </w:r>
            <w:r w:rsidRPr="00B270FC">
              <w:rPr>
                <w:rFonts w:ascii="Times New Roman" w:hAnsi="Times New Roman" w:cs="Times New Roman"/>
                <w:sz w:val="24"/>
                <w:szCs w:val="24"/>
              </w:rPr>
              <w:br/>
              <w:t>(6 RCTs)</w:t>
            </w:r>
          </w:p>
        </w:tc>
        <w:tc>
          <w:tcPr>
            <w:tcW w:w="622" w:type="pct"/>
            <w:tcBorders>
              <w:top w:val="single" w:sz="6" w:space="0" w:color="000000"/>
              <w:left w:val="nil"/>
              <w:bottom w:val="single" w:sz="6" w:space="0" w:color="000000"/>
              <w:right w:val="nil"/>
            </w:tcBorders>
            <w:vAlign w:val="center"/>
            <w:hideMark/>
          </w:tcPr>
          <w:p w14:paraId="69646AC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a,b</w:t>
            </w:r>
          </w:p>
        </w:tc>
        <w:tc>
          <w:tcPr>
            <w:tcW w:w="693" w:type="pct"/>
            <w:tcBorders>
              <w:top w:val="single" w:sz="6" w:space="0" w:color="000000"/>
              <w:left w:val="nil"/>
              <w:bottom w:val="single" w:sz="6" w:space="0" w:color="000000"/>
              <w:right w:val="nil"/>
            </w:tcBorders>
            <w:vAlign w:val="center"/>
            <w:hideMark/>
          </w:tcPr>
          <w:p w14:paraId="4C60D9FD"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06BA1165" w14:textId="77777777" w:rsidTr="00504A0E">
        <w:trPr>
          <w:cantSplit/>
        </w:trPr>
        <w:tc>
          <w:tcPr>
            <w:tcW w:w="786" w:type="pct"/>
            <w:tcBorders>
              <w:top w:val="single" w:sz="6" w:space="0" w:color="000000"/>
              <w:left w:val="nil"/>
              <w:bottom w:val="single" w:sz="6" w:space="0" w:color="000000"/>
              <w:right w:val="nil"/>
            </w:tcBorders>
            <w:vAlign w:val="center"/>
            <w:hideMark/>
          </w:tcPr>
          <w:p w14:paraId="63AC5C5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Nausea and vomiting</w:t>
            </w:r>
            <w:r w:rsidRPr="00B270FC">
              <w:rPr>
                <w:rFonts w:ascii="Times New Roman" w:hAnsi="Times New Roman" w:cs="Times New Roman"/>
                <w:sz w:val="24"/>
                <w:szCs w:val="24"/>
              </w:rPr>
              <w:br/>
              <w:t>assessed with: Complete response</w:t>
            </w:r>
          </w:p>
        </w:tc>
        <w:tc>
          <w:tcPr>
            <w:tcW w:w="786" w:type="pct"/>
            <w:tcBorders>
              <w:top w:val="single" w:sz="6" w:space="0" w:color="000000"/>
              <w:left w:val="nil"/>
              <w:bottom w:val="single" w:sz="6" w:space="0" w:color="000000"/>
              <w:right w:val="nil"/>
            </w:tcBorders>
            <w:vAlign w:val="center"/>
            <w:hideMark/>
          </w:tcPr>
          <w:p w14:paraId="665FDE8E"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501 per 1,000</w:t>
            </w:r>
          </w:p>
        </w:tc>
        <w:tc>
          <w:tcPr>
            <w:tcW w:w="830" w:type="pct"/>
            <w:tcBorders>
              <w:top w:val="single" w:sz="6" w:space="0" w:color="000000"/>
              <w:left w:val="nil"/>
              <w:bottom w:val="single" w:sz="6" w:space="0" w:color="000000"/>
              <w:right w:val="nil"/>
            </w:tcBorders>
            <w:shd w:val="clear" w:color="auto" w:fill="EBEBEB"/>
            <w:hideMark/>
          </w:tcPr>
          <w:p w14:paraId="06E9E31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b/>
                <w:bCs/>
                <w:sz w:val="24"/>
                <w:szCs w:val="24"/>
              </w:rPr>
              <w:t>687 per 1,000</w:t>
            </w:r>
            <w:r w:rsidRPr="00B270FC">
              <w:rPr>
                <w:rFonts w:ascii="Times New Roman" w:hAnsi="Times New Roman" w:cs="Times New Roman"/>
                <w:sz w:val="24"/>
                <w:szCs w:val="24"/>
              </w:rPr>
              <w:br/>
              <w:t>(443 to 858)</w:t>
            </w:r>
          </w:p>
        </w:tc>
        <w:tc>
          <w:tcPr>
            <w:tcW w:w="553" w:type="pct"/>
            <w:tcBorders>
              <w:top w:val="single" w:sz="6" w:space="0" w:color="000000"/>
              <w:left w:val="nil"/>
              <w:bottom w:val="single" w:sz="6" w:space="0" w:color="000000"/>
              <w:right w:val="nil"/>
            </w:tcBorders>
            <w:vAlign w:val="center"/>
            <w:hideMark/>
          </w:tcPr>
          <w:p w14:paraId="55B9228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b/>
                <w:bCs/>
                <w:sz w:val="24"/>
                <w:szCs w:val="24"/>
              </w:rPr>
              <w:t>OR 2.18</w:t>
            </w:r>
            <w:r w:rsidRPr="00B270FC">
              <w:rPr>
                <w:rFonts w:ascii="Times New Roman" w:hAnsi="Times New Roman" w:cs="Times New Roman"/>
                <w:sz w:val="24"/>
                <w:szCs w:val="24"/>
              </w:rPr>
              <w:br/>
              <w:t>(0.79 to 6.00)</w:t>
            </w:r>
          </w:p>
        </w:tc>
        <w:tc>
          <w:tcPr>
            <w:tcW w:w="730" w:type="pct"/>
            <w:tcBorders>
              <w:top w:val="single" w:sz="6" w:space="0" w:color="000000"/>
              <w:left w:val="nil"/>
              <w:bottom w:val="single" w:sz="6" w:space="0" w:color="000000"/>
              <w:right w:val="nil"/>
            </w:tcBorders>
            <w:vAlign w:val="center"/>
            <w:hideMark/>
          </w:tcPr>
          <w:p w14:paraId="3A6F3C1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1046</w:t>
            </w:r>
            <w:r w:rsidRPr="00B270FC">
              <w:rPr>
                <w:rFonts w:ascii="Times New Roman" w:hAnsi="Times New Roman" w:cs="Times New Roman"/>
                <w:sz w:val="24"/>
                <w:szCs w:val="24"/>
              </w:rPr>
              <w:br/>
              <w:t>(6 RCTs)</w:t>
            </w:r>
          </w:p>
        </w:tc>
        <w:tc>
          <w:tcPr>
            <w:tcW w:w="622" w:type="pct"/>
            <w:tcBorders>
              <w:top w:val="single" w:sz="6" w:space="0" w:color="000000"/>
              <w:left w:val="nil"/>
              <w:bottom w:val="single" w:sz="6" w:space="0" w:color="000000"/>
              <w:right w:val="nil"/>
            </w:tcBorders>
            <w:vAlign w:val="center"/>
            <w:hideMark/>
          </w:tcPr>
          <w:p w14:paraId="5861E38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a,b,d,e</w:t>
            </w:r>
          </w:p>
        </w:tc>
        <w:tc>
          <w:tcPr>
            <w:tcW w:w="693" w:type="pct"/>
            <w:tcBorders>
              <w:top w:val="single" w:sz="6" w:space="0" w:color="000000"/>
              <w:left w:val="nil"/>
              <w:bottom w:val="single" w:sz="6" w:space="0" w:color="000000"/>
              <w:right w:val="nil"/>
            </w:tcBorders>
            <w:vAlign w:val="center"/>
            <w:hideMark/>
          </w:tcPr>
          <w:p w14:paraId="3E6368D9"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550AFBAA" w14:textId="77777777" w:rsidTr="00504A0E">
        <w:trPr>
          <w:cantSplit/>
        </w:trPr>
        <w:tc>
          <w:tcPr>
            <w:tcW w:w="786" w:type="pct"/>
            <w:tcBorders>
              <w:top w:val="single" w:sz="6" w:space="0" w:color="000000"/>
              <w:left w:val="nil"/>
              <w:bottom w:val="single" w:sz="6" w:space="0" w:color="000000"/>
              <w:right w:val="nil"/>
            </w:tcBorders>
            <w:vAlign w:val="center"/>
            <w:hideMark/>
          </w:tcPr>
          <w:p w14:paraId="2B3A0AE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Nausea</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6CC06CF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nausea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points</w:t>
            </w:r>
          </w:p>
        </w:tc>
        <w:tc>
          <w:tcPr>
            <w:tcW w:w="830" w:type="pct"/>
            <w:tcBorders>
              <w:top w:val="single" w:sz="6" w:space="0" w:color="000000"/>
              <w:left w:val="nil"/>
              <w:bottom w:val="single" w:sz="6" w:space="0" w:color="000000"/>
              <w:right w:val="nil"/>
            </w:tcBorders>
            <w:shd w:val="clear" w:color="auto" w:fill="EBEBEB"/>
            <w:hideMark/>
          </w:tcPr>
          <w:p w14:paraId="2D216360"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0.08 points higher</w:t>
            </w:r>
            <w:r w:rsidRPr="00B270FC">
              <w:rPr>
                <w:rFonts w:ascii="Times New Roman" w:hAnsi="Times New Roman" w:cs="Times New Roman"/>
                <w:sz w:val="24"/>
                <w:szCs w:val="24"/>
              </w:rPr>
              <w:br/>
              <w:t>(0.49 lower to 0.65 higher)</w:t>
            </w:r>
          </w:p>
        </w:tc>
        <w:tc>
          <w:tcPr>
            <w:tcW w:w="553" w:type="pct"/>
            <w:tcBorders>
              <w:top w:val="single" w:sz="6" w:space="0" w:color="000000"/>
              <w:left w:val="nil"/>
              <w:bottom w:val="single" w:sz="6" w:space="0" w:color="000000"/>
              <w:right w:val="nil"/>
            </w:tcBorders>
            <w:vAlign w:val="center"/>
            <w:hideMark/>
          </w:tcPr>
          <w:p w14:paraId="74EE285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6F8DD8CF"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516</w:t>
            </w:r>
            <w:r w:rsidRPr="00B270FC">
              <w:rPr>
                <w:rFonts w:ascii="Times New Roman" w:hAnsi="Times New Roman" w:cs="Times New Roman"/>
                <w:sz w:val="24"/>
                <w:szCs w:val="24"/>
              </w:rPr>
              <w:br/>
              <w:t>(6 RCTs)</w:t>
            </w:r>
          </w:p>
        </w:tc>
        <w:tc>
          <w:tcPr>
            <w:tcW w:w="622" w:type="pct"/>
            <w:tcBorders>
              <w:top w:val="single" w:sz="6" w:space="0" w:color="000000"/>
              <w:left w:val="nil"/>
              <w:bottom w:val="single" w:sz="6" w:space="0" w:color="000000"/>
              <w:right w:val="nil"/>
            </w:tcBorders>
            <w:vAlign w:val="center"/>
            <w:hideMark/>
          </w:tcPr>
          <w:p w14:paraId="2FC3635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a,b</w:t>
            </w:r>
          </w:p>
        </w:tc>
        <w:tc>
          <w:tcPr>
            <w:tcW w:w="693" w:type="pct"/>
            <w:tcBorders>
              <w:top w:val="single" w:sz="6" w:space="0" w:color="000000"/>
              <w:left w:val="nil"/>
              <w:bottom w:val="single" w:sz="6" w:space="0" w:color="000000"/>
              <w:right w:val="nil"/>
            </w:tcBorders>
            <w:vAlign w:val="center"/>
            <w:hideMark/>
          </w:tcPr>
          <w:p w14:paraId="75C6572B"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7245F089" w14:textId="77777777" w:rsidTr="00504A0E">
        <w:trPr>
          <w:cantSplit/>
        </w:trPr>
        <w:tc>
          <w:tcPr>
            <w:tcW w:w="786" w:type="pct"/>
            <w:tcBorders>
              <w:top w:val="single" w:sz="6" w:space="0" w:color="000000"/>
              <w:left w:val="nil"/>
              <w:bottom w:val="single" w:sz="6" w:space="0" w:color="000000"/>
              <w:right w:val="nil"/>
            </w:tcBorders>
            <w:vAlign w:val="center"/>
            <w:hideMark/>
          </w:tcPr>
          <w:p w14:paraId="21658A1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Insomnia</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4F6F6C5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insomnia was </w:t>
            </w:r>
            <w:r w:rsidRPr="00B270FC">
              <w:rPr>
                <w:rFonts w:ascii="Times New Roman" w:hAnsi="Times New Roman" w:cs="Times New Roman"/>
                <w:b/>
                <w:bCs/>
                <w:sz w:val="24"/>
                <w:szCs w:val="24"/>
              </w:rPr>
              <w:t>0</w:t>
            </w:r>
            <w:r w:rsidRPr="00B270FC">
              <w:rPr>
                <w:rFonts w:ascii="Times New Roman" w:hAnsi="Times New Roman" w:cs="Times New Roman"/>
                <w:sz w:val="24"/>
                <w:szCs w:val="24"/>
              </w:rPr>
              <w:t xml:space="preserve"> points</w:t>
            </w:r>
          </w:p>
        </w:tc>
        <w:tc>
          <w:tcPr>
            <w:tcW w:w="830" w:type="pct"/>
            <w:tcBorders>
              <w:top w:val="single" w:sz="6" w:space="0" w:color="000000"/>
              <w:left w:val="nil"/>
              <w:bottom w:val="single" w:sz="6" w:space="0" w:color="000000"/>
              <w:right w:val="nil"/>
            </w:tcBorders>
            <w:shd w:val="clear" w:color="auto" w:fill="EBEBEB"/>
            <w:hideMark/>
          </w:tcPr>
          <w:p w14:paraId="009B691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0.27 points lower</w:t>
            </w:r>
            <w:r w:rsidRPr="00B270FC">
              <w:rPr>
                <w:rFonts w:ascii="Times New Roman" w:hAnsi="Times New Roman" w:cs="Times New Roman"/>
                <w:sz w:val="24"/>
                <w:szCs w:val="24"/>
              </w:rPr>
              <w:br/>
              <w:t>(0.47 lower to 0.08 lower)</w:t>
            </w:r>
          </w:p>
        </w:tc>
        <w:tc>
          <w:tcPr>
            <w:tcW w:w="553" w:type="pct"/>
            <w:tcBorders>
              <w:top w:val="single" w:sz="6" w:space="0" w:color="000000"/>
              <w:left w:val="nil"/>
              <w:bottom w:val="single" w:sz="6" w:space="0" w:color="000000"/>
              <w:right w:val="nil"/>
            </w:tcBorders>
            <w:vAlign w:val="center"/>
            <w:hideMark/>
          </w:tcPr>
          <w:p w14:paraId="651AA4D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4A339D8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1341</w:t>
            </w:r>
            <w:r w:rsidRPr="00B270FC">
              <w:rPr>
                <w:rFonts w:ascii="Times New Roman" w:hAnsi="Times New Roman" w:cs="Times New Roman"/>
                <w:sz w:val="24"/>
                <w:szCs w:val="24"/>
              </w:rPr>
              <w:br/>
              <w:t>(6 RCTs)</w:t>
            </w:r>
          </w:p>
        </w:tc>
        <w:tc>
          <w:tcPr>
            <w:tcW w:w="622" w:type="pct"/>
            <w:tcBorders>
              <w:top w:val="single" w:sz="6" w:space="0" w:color="000000"/>
              <w:left w:val="nil"/>
              <w:bottom w:val="single" w:sz="6" w:space="0" w:color="000000"/>
              <w:right w:val="nil"/>
            </w:tcBorders>
            <w:vAlign w:val="center"/>
            <w:hideMark/>
          </w:tcPr>
          <w:p w14:paraId="392E66C2"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Low</w:t>
            </w:r>
          </w:p>
        </w:tc>
        <w:tc>
          <w:tcPr>
            <w:tcW w:w="693" w:type="pct"/>
            <w:tcBorders>
              <w:top w:val="single" w:sz="6" w:space="0" w:color="000000"/>
              <w:left w:val="nil"/>
              <w:bottom w:val="single" w:sz="6" w:space="0" w:color="000000"/>
              <w:right w:val="nil"/>
            </w:tcBorders>
            <w:vAlign w:val="center"/>
            <w:hideMark/>
          </w:tcPr>
          <w:p w14:paraId="4428F4D9"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10EFDE5F" w14:textId="77777777" w:rsidTr="00504A0E">
        <w:trPr>
          <w:cantSplit/>
        </w:trPr>
        <w:tc>
          <w:tcPr>
            <w:tcW w:w="786" w:type="pct"/>
            <w:tcBorders>
              <w:top w:val="single" w:sz="6" w:space="0" w:color="000000"/>
              <w:left w:val="nil"/>
              <w:bottom w:val="single" w:sz="6" w:space="0" w:color="000000"/>
              <w:right w:val="nil"/>
            </w:tcBorders>
            <w:vAlign w:val="center"/>
            <w:hideMark/>
          </w:tcPr>
          <w:p w14:paraId="0029B175"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Nausea</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5A898861"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nausea was </w:t>
            </w:r>
            <w:r w:rsidRPr="00B270FC">
              <w:rPr>
                <w:rFonts w:ascii="Times New Roman" w:hAnsi="Times New Roman" w:cs="Times New Roman"/>
                <w:b/>
                <w:bCs/>
                <w:sz w:val="24"/>
                <w:szCs w:val="24"/>
              </w:rPr>
              <w:t>0</w:t>
            </w:r>
          </w:p>
        </w:tc>
        <w:tc>
          <w:tcPr>
            <w:tcW w:w="830" w:type="pct"/>
            <w:tcBorders>
              <w:top w:val="single" w:sz="6" w:space="0" w:color="000000"/>
              <w:left w:val="nil"/>
              <w:bottom w:val="single" w:sz="6" w:space="0" w:color="000000"/>
              <w:right w:val="nil"/>
            </w:tcBorders>
            <w:shd w:val="clear" w:color="auto" w:fill="EBEBEB"/>
            <w:hideMark/>
          </w:tcPr>
          <w:p w14:paraId="6941D7E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0.75 lower</w:t>
            </w:r>
            <w:r w:rsidRPr="00B270FC">
              <w:rPr>
                <w:rFonts w:ascii="Times New Roman" w:hAnsi="Times New Roman" w:cs="Times New Roman"/>
                <w:sz w:val="24"/>
                <w:szCs w:val="24"/>
              </w:rPr>
              <w:br/>
              <w:t>(1.8 lower to 0.3 higher)</w:t>
            </w:r>
          </w:p>
        </w:tc>
        <w:tc>
          <w:tcPr>
            <w:tcW w:w="553" w:type="pct"/>
            <w:tcBorders>
              <w:top w:val="single" w:sz="6" w:space="0" w:color="000000"/>
              <w:left w:val="nil"/>
              <w:bottom w:val="single" w:sz="6" w:space="0" w:color="000000"/>
              <w:right w:val="nil"/>
            </w:tcBorders>
            <w:vAlign w:val="center"/>
            <w:hideMark/>
          </w:tcPr>
          <w:p w14:paraId="1E042836"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2087660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932</w:t>
            </w:r>
            <w:r w:rsidRPr="00B270FC">
              <w:rPr>
                <w:rFonts w:ascii="Times New Roman" w:hAnsi="Times New Roman" w:cs="Times New Roman"/>
                <w:sz w:val="24"/>
                <w:szCs w:val="24"/>
              </w:rPr>
              <w:br/>
              <w:t>(4 non-randomised studies)</w:t>
            </w:r>
          </w:p>
        </w:tc>
        <w:tc>
          <w:tcPr>
            <w:tcW w:w="622" w:type="pct"/>
            <w:tcBorders>
              <w:top w:val="single" w:sz="6" w:space="0" w:color="000000"/>
              <w:left w:val="nil"/>
              <w:bottom w:val="single" w:sz="6" w:space="0" w:color="000000"/>
              <w:right w:val="nil"/>
            </w:tcBorders>
            <w:vAlign w:val="center"/>
            <w:hideMark/>
          </w:tcPr>
          <w:p w14:paraId="0562D0A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a,b,e</w:t>
            </w:r>
          </w:p>
        </w:tc>
        <w:tc>
          <w:tcPr>
            <w:tcW w:w="693" w:type="pct"/>
            <w:tcBorders>
              <w:top w:val="single" w:sz="6" w:space="0" w:color="000000"/>
              <w:left w:val="nil"/>
              <w:bottom w:val="single" w:sz="6" w:space="0" w:color="000000"/>
              <w:right w:val="nil"/>
            </w:tcBorders>
            <w:vAlign w:val="center"/>
            <w:hideMark/>
          </w:tcPr>
          <w:p w14:paraId="3AEC290E"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73F049C5" w14:textId="77777777" w:rsidTr="00504A0E">
        <w:trPr>
          <w:cantSplit/>
        </w:trPr>
        <w:tc>
          <w:tcPr>
            <w:tcW w:w="786" w:type="pct"/>
            <w:tcBorders>
              <w:top w:val="single" w:sz="6" w:space="0" w:color="000000"/>
              <w:left w:val="nil"/>
              <w:bottom w:val="single" w:sz="6" w:space="0" w:color="000000"/>
              <w:right w:val="nil"/>
            </w:tcBorders>
            <w:vAlign w:val="center"/>
            <w:hideMark/>
          </w:tcPr>
          <w:p w14:paraId="5D32A5A5"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Appetite loss</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7B09A18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appetite loss was </w:t>
            </w:r>
            <w:r w:rsidRPr="00B270FC">
              <w:rPr>
                <w:rFonts w:ascii="Times New Roman" w:hAnsi="Times New Roman" w:cs="Times New Roman"/>
                <w:b/>
                <w:bCs/>
                <w:sz w:val="24"/>
                <w:szCs w:val="24"/>
              </w:rPr>
              <w:t>0</w:t>
            </w:r>
          </w:p>
        </w:tc>
        <w:tc>
          <w:tcPr>
            <w:tcW w:w="830" w:type="pct"/>
            <w:tcBorders>
              <w:top w:val="single" w:sz="6" w:space="0" w:color="000000"/>
              <w:left w:val="nil"/>
              <w:bottom w:val="single" w:sz="6" w:space="0" w:color="000000"/>
              <w:right w:val="nil"/>
            </w:tcBorders>
            <w:shd w:val="clear" w:color="auto" w:fill="EBEBEB"/>
            <w:hideMark/>
          </w:tcPr>
          <w:p w14:paraId="3B878CAB"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1.88 lower</w:t>
            </w:r>
            <w:r w:rsidRPr="00B270FC">
              <w:rPr>
                <w:rFonts w:ascii="Times New Roman" w:hAnsi="Times New Roman" w:cs="Times New Roman"/>
                <w:sz w:val="24"/>
                <w:szCs w:val="24"/>
              </w:rPr>
              <w:br/>
              <w:t>(6.23 lower to 2.46 higher)</w:t>
            </w:r>
          </w:p>
        </w:tc>
        <w:tc>
          <w:tcPr>
            <w:tcW w:w="553" w:type="pct"/>
            <w:tcBorders>
              <w:top w:val="single" w:sz="6" w:space="0" w:color="000000"/>
              <w:left w:val="nil"/>
              <w:bottom w:val="single" w:sz="6" w:space="0" w:color="000000"/>
              <w:right w:val="nil"/>
            </w:tcBorders>
            <w:vAlign w:val="center"/>
            <w:hideMark/>
          </w:tcPr>
          <w:p w14:paraId="5A2C4C11"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706F211B"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849</w:t>
            </w:r>
            <w:r w:rsidRPr="00B270FC">
              <w:rPr>
                <w:rFonts w:ascii="Times New Roman" w:hAnsi="Times New Roman" w:cs="Times New Roman"/>
                <w:sz w:val="24"/>
                <w:szCs w:val="24"/>
              </w:rPr>
              <w:br/>
              <w:t>(3 non-randomised studies)</w:t>
            </w:r>
          </w:p>
        </w:tc>
        <w:tc>
          <w:tcPr>
            <w:tcW w:w="622" w:type="pct"/>
            <w:tcBorders>
              <w:top w:val="single" w:sz="6" w:space="0" w:color="000000"/>
              <w:left w:val="nil"/>
              <w:bottom w:val="single" w:sz="6" w:space="0" w:color="000000"/>
              <w:right w:val="nil"/>
            </w:tcBorders>
            <w:vAlign w:val="center"/>
            <w:hideMark/>
          </w:tcPr>
          <w:p w14:paraId="72560F74"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a,c,d,e</w:t>
            </w:r>
          </w:p>
        </w:tc>
        <w:tc>
          <w:tcPr>
            <w:tcW w:w="693" w:type="pct"/>
            <w:tcBorders>
              <w:top w:val="single" w:sz="6" w:space="0" w:color="000000"/>
              <w:left w:val="nil"/>
              <w:bottom w:val="single" w:sz="6" w:space="0" w:color="000000"/>
              <w:right w:val="nil"/>
            </w:tcBorders>
            <w:vAlign w:val="center"/>
            <w:hideMark/>
          </w:tcPr>
          <w:p w14:paraId="6A9BBEB6"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52BB6EDE" w14:textId="77777777" w:rsidTr="00504A0E">
        <w:trPr>
          <w:cantSplit/>
        </w:trPr>
        <w:tc>
          <w:tcPr>
            <w:tcW w:w="786" w:type="pct"/>
            <w:tcBorders>
              <w:top w:val="single" w:sz="6" w:space="0" w:color="000000"/>
              <w:left w:val="nil"/>
              <w:bottom w:val="single" w:sz="6" w:space="0" w:color="000000"/>
              <w:right w:val="nil"/>
            </w:tcBorders>
            <w:vAlign w:val="center"/>
            <w:hideMark/>
          </w:tcPr>
          <w:p w14:paraId="644AFBDB"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Anxiety</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2BACF2F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anxiety was </w:t>
            </w:r>
            <w:r w:rsidRPr="00B270FC">
              <w:rPr>
                <w:rFonts w:ascii="Times New Roman" w:hAnsi="Times New Roman" w:cs="Times New Roman"/>
                <w:b/>
                <w:bCs/>
                <w:sz w:val="24"/>
                <w:szCs w:val="24"/>
              </w:rPr>
              <w:t>0</w:t>
            </w:r>
          </w:p>
        </w:tc>
        <w:tc>
          <w:tcPr>
            <w:tcW w:w="830" w:type="pct"/>
            <w:tcBorders>
              <w:top w:val="single" w:sz="6" w:space="0" w:color="000000"/>
              <w:left w:val="nil"/>
              <w:bottom w:val="single" w:sz="6" w:space="0" w:color="000000"/>
              <w:right w:val="nil"/>
            </w:tcBorders>
            <w:shd w:val="clear" w:color="auto" w:fill="EBEBEB"/>
            <w:hideMark/>
          </w:tcPr>
          <w:p w14:paraId="24F2224F"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1.03 lower</w:t>
            </w:r>
            <w:r w:rsidRPr="00B270FC">
              <w:rPr>
                <w:rFonts w:ascii="Times New Roman" w:hAnsi="Times New Roman" w:cs="Times New Roman"/>
                <w:sz w:val="24"/>
                <w:szCs w:val="24"/>
              </w:rPr>
              <w:br/>
              <w:t>(2.22 lower to 0.39 lower)</w:t>
            </w:r>
          </w:p>
        </w:tc>
        <w:tc>
          <w:tcPr>
            <w:tcW w:w="553" w:type="pct"/>
            <w:tcBorders>
              <w:top w:val="single" w:sz="6" w:space="0" w:color="000000"/>
              <w:left w:val="nil"/>
              <w:bottom w:val="single" w:sz="6" w:space="0" w:color="000000"/>
              <w:right w:val="nil"/>
            </w:tcBorders>
            <w:vAlign w:val="center"/>
            <w:hideMark/>
          </w:tcPr>
          <w:p w14:paraId="781B011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3F05F21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1039</w:t>
            </w:r>
            <w:r w:rsidRPr="00B270FC">
              <w:rPr>
                <w:rFonts w:ascii="Times New Roman" w:hAnsi="Times New Roman" w:cs="Times New Roman"/>
                <w:sz w:val="24"/>
                <w:szCs w:val="24"/>
              </w:rPr>
              <w:br/>
              <w:t>(9 non-randomised studies)</w:t>
            </w:r>
          </w:p>
        </w:tc>
        <w:tc>
          <w:tcPr>
            <w:tcW w:w="622" w:type="pct"/>
            <w:tcBorders>
              <w:top w:val="single" w:sz="6" w:space="0" w:color="000000"/>
              <w:left w:val="nil"/>
              <w:bottom w:val="single" w:sz="6" w:space="0" w:color="000000"/>
              <w:right w:val="nil"/>
            </w:tcBorders>
            <w:vAlign w:val="center"/>
            <w:hideMark/>
          </w:tcPr>
          <w:p w14:paraId="62259700"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a,c,d,e</w:t>
            </w:r>
          </w:p>
        </w:tc>
        <w:tc>
          <w:tcPr>
            <w:tcW w:w="693" w:type="pct"/>
            <w:tcBorders>
              <w:top w:val="single" w:sz="6" w:space="0" w:color="000000"/>
              <w:left w:val="nil"/>
              <w:bottom w:val="single" w:sz="6" w:space="0" w:color="000000"/>
              <w:right w:val="nil"/>
            </w:tcBorders>
            <w:vAlign w:val="center"/>
            <w:hideMark/>
          </w:tcPr>
          <w:p w14:paraId="571EC6BF"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022C1298" w14:textId="77777777" w:rsidTr="00504A0E">
        <w:trPr>
          <w:cantSplit/>
        </w:trPr>
        <w:tc>
          <w:tcPr>
            <w:tcW w:w="786" w:type="pct"/>
            <w:tcBorders>
              <w:top w:val="single" w:sz="6" w:space="0" w:color="000000"/>
              <w:left w:val="nil"/>
              <w:bottom w:val="single" w:sz="6" w:space="0" w:color="000000"/>
              <w:right w:val="nil"/>
            </w:tcBorders>
            <w:vAlign w:val="center"/>
            <w:hideMark/>
          </w:tcPr>
          <w:p w14:paraId="7B99208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Quality of life</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3C829C4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quality of life was </w:t>
            </w:r>
            <w:r w:rsidRPr="00B270FC">
              <w:rPr>
                <w:rFonts w:ascii="Times New Roman" w:hAnsi="Times New Roman" w:cs="Times New Roman"/>
                <w:b/>
                <w:bCs/>
                <w:sz w:val="24"/>
                <w:szCs w:val="24"/>
              </w:rPr>
              <w:t>0</w:t>
            </w:r>
          </w:p>
        </w:tc>
        <w:tc>
          <w:tcPr>
            <w:tcW w:w="830" w:type="pct"/>
            <w:tcBorders>
              <w:top w:val="single" w:sz="6" w:space="0" w:color="000000"/>
              <w:left w:val="nil"/>
              <w:bottom w:val="single" w:sz="6" w:space="0" w:color="000000"/>
              <w:right w:val="nil"/>
            </w:tcBorders>
            <w:shd w:val="clear" w:color="auto" w:fill="EBEBEB"/>
            <w:hideMark/>
          </w:tcPr>
          <w:p w14:paraId="79B1847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0.73 higher</w:t>
            </w:r>
            <w:r w:rsidRPr="00B270FC">
              <w:rPr>
                <w:rFonts w:ascii="Times New Roman" w:hAnsi="Times New Roman" w:cs="Times New Roman"/>
                <w:sz w:val="24"/>
                <w:szCs w:val="24"/>
              </w:rPr>
              <w:br/>
              <w:t>(1.17 lower to 2.64 higher)</w:t>
            </w:r>
          </w:p>
        </w:tc>
        <w:tc>
          <w:tcPr>
            <w:tcW w:w="553" w:type="pct"/>
            <w:tcBorders>
              <w:top w:val="single" w:sz="6" w:space="0" w:color="000000"/>
              <w:left w:val="nil"/>
              <w:bottom w:val="single" w:sz="6" w:space="0" w:color="000000"/>
              <w:right w:val="nil"/>
            </w:tcBorders>
            <w:vAlign w:val="center"/>
            <w:hideMark/>
          </w:tcPr>
          <w:p w14:paraId="2A349A8F"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3F1A3033"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1387</w:t>
            </w:r>
            <w:r w:rsidRPr="00B270FC">
              <w:rPr>
                <w:rFonts w:ascii="Times New Roman" w:hAnsi="Times New Roman" w:cs="Times New Roman"/>
                <w:sz w:val="24"/>
                <w:szCs w:val="24"/>
              </w:rPr>
              <w:br/>
              <w:t>(5 non-randomised studies)</w:t>
            </w:r>
          </w:p>
        </w:tc>
        <w:tc>
          <w:tcPr>
            <w:tcW w:w="622" w:type="pct"/>
            <w:tcBorders>
              <w:top w:val="single" w:sz="6" w:space="0" w:color="000000"/>
              <w:left w:val="nil"/>
              <w:bottom w:val="single" w:sz="6" w:space="0" w:color="000000"/>
              <w:right w:val="nil"/>
            </w:tcBorders>
            <w:vAlign w:val="center"/>
            <w:hideMark/>
          </w:tcPr>
          <w:p w14:paraId="6AB7DC9B"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a,c,d,e</w:t>
            </w:r>
          </w:p>
        </w:tc>
        <w:tc>
          <w:tcPr>
            <w:tcW w:w="693" w:type="pct"/>
            <w:tcBorders>
              <w:top w:val="single" w:sz="6" w:space="0" w:color="000000"/>
              <w:left w:val="nil"/>
              <w:bottom w:val="single" w:sz="6" w:space="0" w:color="000000"/>
              <w:right w:val="nil"/>
            </w:tcBorders>
            <w:vAlign w:val="center"/>
            <w:hideMark/>
          </w:tcPr>
          <w:p w14:paraId="2A971C79"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43A6621F" w14:textId="77777777" w:rsidTr="00504A0E">
        <w:trPr>
          <w:cantSplit/>
        </w:trPr>
        <w:tc>
          <w:tcPr>
            <w:tcW w:w="786" w:type="pct"/>
            <w:tcBorders>
              <w:top w:val="single" w:sz="6" w:space="0" w:color="000000"/>
              <w:left w:val="nil"/>
              <w:bottom w:val="single" w:sz="6" w:space="0" w:color="000000"/>
              <w:right w:val="nil"/>
            </w:tcBorders>
            <w:vAlign w:val="center"/>
            <w:hideMark/>
          </w:tcPr>
          <w:p w14:paraId="6FD21361"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Pain</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693E58FD"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pain was </w:t>
            </w:r>
            <w:r w:rsidRPr="00B270FC">
              <w:rPr>
                <w:rFonts w:ascii="Times New Roman" w:hAnsi="Times New Roman" w:cs="Times New Roman"/>
                <w:b/>
                <w:bCs/>
                <w:sz w:val="24"/>
                <w:szCs w:val="24"/>
              </w:rPr>
              <w:t>0</w:t>
            </w:r>
          </w:p>
        </w:tc>
        <w:tc>
          <w:tcPr>
            <w:tcW w:w="830" w:type="pct"/>
            <w:tcBorders>
              <w:top w:val="single" w:sz="6" w:space="0" w:color="000000"/>
              <w:left w:val="nil"/>
              <w:bottom w:val="single" w:sz="6" w:space="0" w:color="000000"/>
              <w:right w:val="nil"/>
            </w:tcBorders>
            <w:shd w:val="clear" w:color="auto" w:fill="EBEBEB"/>
            <w:hideMark/>
          </w:tcPr>
          <w:p w14:paraId="17E8D04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1.22 lower</w:t>
            </w:r>
            <w:r w:rsidRPr="00B270FC">
              <w:rPr>
                <w:rFonts w:ascii="Times New Roman" w:hAnsi="Times New Roman" w:cs="Times New Roman"/>
                <w:sz w:val="24"/>
                <w:szCs w:val="24"/>
              </w:rPr>
              <w:br/>
              <w:t>(1.92 lower to 0.52 lower)</w:t>
            </w:r>
          </w:p>
        </w:tc>
        <w:tc>
          <w:tcPr>
            <w:tcW w:w="553" w:type="pct"/>
            <w:tcBorders>
              <w:top w:val="single" w:sz="6" w:space="0" w:color="000000"/>
              <w:left w:val="nil"/>
              <w:bottom w:val="single" w:sz="6" w:space="0" w:color="000000"/>
              <w:right w:val="nil"/>
            </w:tcBorders>
            <w:vAlign w:val="center"/>
            <w:hideMark/>
          </w:tcPr>
          <w:p w14:paraId="598B22FC"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49CA0CAA"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2591</w:t>
            </w:r>
            <w:r w:rsidRPr="00B270FC">
              <w:rPr>
                <w:rFonts w:ascii="Times New Roman" w:hAnsi="Times New Roman" w:cs="Times New Roman"/>
                <w:sz w:val="24"/>
                <w:szCs w:val="24"/>
              </w:rPr>
              <w:br/>
              <w:t>(16 non-randomised studies)</w:t>
            </w:r>
          </w:p>
        </w:tc>
        <w:tc>
          <w:tcPr>
            <w:tcW w:w="622" w:type="pct"/>
            <w:tcBorders>
              <w:top w:val="single" w:sz="6" w:space="0" w:color="000000"/>
              <w:left w:val="nil"/>
              <w:bottom w:val="single" w:sz="6" w:space="0" w:color="000000"/>
              <w:right w:val="nil"/>
            </w:tcBorders>
            <w:vAlign w:val="center"/>
            <w:hideMark/>
          </w:tcPr>
          <w:p w14:paraId="6754BDE8"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a,c,e</w:t>
            </w:r>
          </w:p>
        </w:tc>
        <w:tc>
          <w:tcPr>
            <w:tcW w:w="693" w:type="pct"/>
            <w:tcBorders>
              <w:top w:val="single" w:sz="6" w:space="0" w:color="000000"/>
              <w:left w:val="nil"/>
              <w:bottom w:val="single" w:sz="6" w:space="0" w:color="000000"/>
              <w:right w:val="nil"/>
            </w:tcBorders>
            <w:vAlign w:val="center"/>
            <w:hideMark/>
          </w:tcPr>
          <w:p w14:paraId="3906598E"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0234F3C5" w14:textId="77777777" w:rsidTr="00504A0E">
        <w:trPr>
          <w:cantSplit/>
        </w:trPr>
        <w:tc>
          <w:tcPr>
            <w:tcW w:w="786" w:type="pct"/>
            <w:tcBorders>
              <w:top w:val="single" w:sz="6" w:space="0" w:color="000000"/>
              <w:left w:val="nil"/>
              <w:bottom w:val="single" w:sz="6" w:space="0" w:color="000000"/>
              <w:right w:val="nil"/>
            </w:tcBorders>
            <w:vAlign w:val="center"/>
            <w:hideMark/>
          </w:tcPr>
          <w:p w14:paraId="610F0851"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Insomnia</w:t>
            </w:r>
            <w:r w:rsidRPr="00B270FC">
              <w:rPr>
                <w:rFonts w:ascii="Times New Roman" w:hAnsi="Times New Roman" w:cs="Times New Roman"/>
                <w:sz w:val="24"/>
                <w:szCs w:val="24"/>
              </w:rPr>
              <w:br/>
              <w:t>assessed with: NRS</w:t>
            </w:r>
            <w:r w:rsidRPr="00B270FC">
              <w:rPr>
                <w:rFonts w:ascii="Times New Roman" w:hAnsi="Times New Roman" w:cs="Times New Roman"/>
                <w:sz w:val="24"/>
                <w:szCs w:val="24"/>
              </w:rPr>
              <w:br/>
              <w:t>Scale from: 0 to 10</w:t>
            </w:r>
          </w:p>
        </w:tc>
        <w:tc>
          <w:tcPr>
            <w:tcW w:w="786" w:type="pct"/>
            <w:tcBorders>
              <w:top w:val="single" w:sz="6" w:space="0" w:color="000000"/>
              <w:left w:val="nil"/>
              <w:bottom w:val="single" w:sz="6" w:space="0" w:color="000000"/>
              <w:right w:val="nil"/>
            </w:tcBorders>
            <w:shd w:val="clear" w:color="auto" w:fill="EBEBEB"/>
            <w:vAlign w:val="center"/>
            <w:hideMark/>
          </w:tcPr>
          <w:p w14:paraId="18BEE917"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The mean insomnia was </w:t>
            </w:r>
            <w:r w:rsidRPr="00B270FC">
              <w:rPr>
                <w:rFonts w:ascii="Times New Roman" w:hAnsi="Times New Roman" w:cs="Times New Roman"/>
                <w:b/>
                <w:bCs/>
                <w:sz w:val="24"/>
                <w:szCs w:val="24"/>
              </w:rPr>
              <w:t>0</w:t>
            </w:r>
          </w:p>
        </w:tc>
        <w:tc>
          <w:tcPr>
            <w:tcW w:w="830" w:type="pct"/>
            <w:tcBorders>
              <w:top w:val="single" w:sz="6" w:space="0" w:color="000000"/>
              <w:left w:val="nil"/>
              <w:bottom w:val="single" w:sz="6" w:space="0" w:color="000000"/>
              <w:right w:val="nil"/>
            </w:tcBorders>
            <w:shd w:val="clear" w:color="auto" w:fill="EBEBEB"/>
            <w:hideMark/>
          </w:tcPr>
          <w:p w14:paraId="6F00CCC7"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 xml:space="preserve">MD </w:t>
            </w:r>
            <w:r w:rsidRPr="00B270FC">
              <w:rPr>
                <w:rFonts w:ascii="Times New Roman" w:hAnsi="Times New Roman" w:cs="Times New Roman"/>
                <w:b/>
                <w:bCs/>
                <w:sz w:val="24"/>
                <w:szCs w:val="24"/>
              </w:rPr>
              <w:t>1.08 lower</w:t>
            </w:r>
            <w:r w:rsidRPr="00B270FC">
              <w:rPr>
                <w:rFonts w:ascii="Times New Roman" w:hAnsi="Times New Roman" w:cs="Times New Roman"/>
                <w:sz w:val="24"/>
                <w:szCs w:val="24"/>
              </w:rPr>
              <w:br/>
              <w:t>(2.48 lower to 0.33 higher)</w:t>
            </w:r>
          </w:p>
        </w:tc>
        <w:tc>
          <w:tcPr>
            <w:tcW w:w="553" w:type="pct"/>
            <w:tcBorders>
              <w:top w:val="single" w:sz="6" w:space="0" w:color="000000"/>
              <w:left w:val="nil"/>
              <w:bottom w:val="single" w:sz="6" w:space="0" w:color="000000"/>
              <w:right w:val="nil"/>
            </w:tcBorders>
            <w:vAlign w:val="center"/>
            <w:hideMark/>
          </w:tcPr>
          <w:p w14:paraId="0CBCDBB1"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p>
        </w:tc>
        <w:tc>
          <w:tcPr>
            <w:tcW w:w="730" w:type="pct"/>
            <w:tcBorders>
              <w:top w:val="single" w:sz="6" w:space="0" w:color="000000"/>
              <w:left w:val="nil"/>
              <w:bottom w:val="single" w:sz="6" w:space="0" w:color="000000"/>
              <w:right w:val="nil"/>
            </w:tcBorders>
            <w:vAlign w:val="center"/>
            <w:hideMark/>
          </w:tcPr>
          <w:p w14:paraId="4444D045"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940</w:t>
            </w:r>
            <w:r w:rsidRPr="00B270FC">
              <w:rPr>
                <w:rFonts w:ascii="Times New Roman" w:hAnsi="Times New Roman" w:cs="Times New Roman"/>
                <w:sz w:val="24"/>
                <w:szCs w:val="24"/>
              </w:rPr>
              <w:br/>
              <w:t>(5 non-randomised studies)</w:t>
            </w:r>
          </w:p>
        </w:tc>
        <w:tc>
          <w:tcPr>
            <w:tcW w:w="622" w:type="pct"/>
            <w:tcBorders>
              <w:top w:val="single" w:sz="6" w:space="0" w:color="000000"/>
              <w:left w:val="nil"/>
              <w:bottom w:val="single" w:sz="6" w:space="0" w:color="000000"/>
              <w:right w:val="nil"/>
            </w:tcBorders>
            <w:vAlign w:val="center"/>
            <w:hideMark/>
          </w:tcPr>
          <w:p w14:paraId="1EF6BF09"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Cambria Math" w:hAnsi="Cambria Math" w:cs="Cambria Math"/>
                <w:sz w:val="24"/>
                <w:szCs w:val="24"/>
              </w:rPr>
              <w:t>⨁◯◯◯</w:t>
            </w:r>
            <w:r w:rsidRPr="00B270FC">
              <w:rPr>
                <w:rFonts w:ascii="Times New Roman" w:hAnsi="Times New Roman" w:cs="Times New Roman"/>
                <w:sz w:val="24"/>
                <w:szCs w:val="24"/>
              </w:rPr>
              <w:br/>
              <w:t>Very low</w:t>
            </w:r>
            <w:r w:rsidRPr="00B270FC">
              <w:rPr>
                <w:rFonts w:ascii="Times New Roman" w:hAnsi="Times New Roman" w:cs="Times New Roman"/>
                <w:sz w:val="24"/>
                <w:szCs w:val="24"/>
                <w:vertAlign w:val="superscript"/>
              </w:rPr>
              <w:t>a,c,e</w:t>
            </w:r>
          </w:p>
        </w:tc>
        <w:tc>
          <w:tcPr>
            <w:tcW w:w="693" w:type="pct"/>
            <w:tcBorders>
              <w:top w:val="single" w:sz="6" w:space="0" w:color="000000"/>
              <w:left w:val="nil"/>
              <w:bottom w:val="single" w:sz="6" w:space="0" w:color="000000"/>
              <w:right w:val="nil"/>
            </w:tcBorders>
            <w:vAlign w:val="center"/>
            <w:hideMark/>
          </w:tcPr>
          <w:p w14:paraId="7B0B792F" w14:textId="77777777" w:rsidR="00504A0E" w:rsidRPr="00B270FC" w:rsidRDefault="00504A0E" w:rsidP="00504A0E">
            <w:pPr>
              <w:tabs>
                <w:tab w:val="left" w:pos="1967"/>
              </w:tabs>
              <w:ind w:left="360"/>
              <w:rPr>
                <w:rFonts w:ascii="Times New Roman" w:hAnsi="Times New Roman" w:cs="Times New Roman"/>
                <w:sz w:val="24"/>
                <w:szCs w:val="24"/>
              </w:rPr>
            </w:pPr>
          </w:p>
        </w:tc>
      </w:tr>
      <w:tr w:rsidR="00504A0E" w:rsidRPr="00B270FC" w14:paraId="5AB01BE1" w14:textId="77777777" w:rsidTr="00504A0E">
        <w:trPr>
          <w:cantSplit/>
        </w:trPr>
        <w:tc>
          <w:tcPr>
            <w:tcW w:w="5000" w:type="pct"/>
            <w:gridSpan w:val="7"/>
            <w:tcBorders>
              <w:top w:val="single" w:sz="6" w:space="0" w:color="000000"/>
              <w:left w:val="nil"/>
              <w:bottom w:val="single" w:sz="6" w:space="0" w:color="000000"/>
              <w:right w:val="nil"/>
            </w:tcBorders>
            <w:vAlign w:val="center"/>
            <w:hideMark/>
          </w:tcPr>
          <w:p w14:paraId="44786B10"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sz w:val="24"/>
                <w:szCs w:val="24"/>
              </w:rPr>
              <w:t>*</w:t>
            </w:r>
            <w:r w:rsidRPr="00B270FC">
              <w:rPr>
                <w:rFonts w:ascii="Times New Roman" w:hAnsi="Times New Roman" w:cs="Times New Roman"/>
                <w:b/>
                <w:bCs/>
                <w:sz w:val="24"/>
                <w:szCs w:val="24"/>
              </w:rPr>
              <w:t>The risk in the intervention group</w:t>
            </w:r>
            <w:r w:rsidRPr="00B270FC">
              <w:rPr>
                <w:rFonts w:ascii="Times New Roman" w:hAnsi="Times New Roman" w:cs="Times New Roman"/>
                <w:sz w:val="24"/>
                <w:szCs w:val="24"/>
              </w:rPr>
              <w:t xml:space="preserve"> (and its 95% confidence interval) is based on the assumed risk in the comparison group and the </w:t>
            </w:r>
            <w:r w:rsidRPr="00B270FC">
              <w:rPr>
                <w:rFonts w:ascii="Times New Roman" w:hAnsi="Times New Roman" w:cs="Times New Roman"/>
                <w:b/>
                <w:bCs/>
                <w:sz w:val="24"/>
                <w:szCs w:val="24"/>
              </w:rPr>
              <w:t>relative effect</w:t>
            </w:r>
            <w:r w:rsidRPr="00B270FC">
              <w:rPr>
                <w:rFonts w:ascii="Times New Roman" w:hAnsi="Times New Roman" w:cs="Times New Roman"/>
                <w:sz w:val="24"/>
                <w:szCs w:val="24"/>
              </w:rPr>
              <w:t xml:space="preserve"> of the intervention (and its 95% CI).</w:t>
            </w:r>
            <w:r w:rsidRPr="00B270FC">
              <w:rPr>
                <w:rFonts w:ascii="Times New Roman" w:hAnsi="Times New Roman" w:cs="Times New Roman"/>
                <w:sz w:val="24"/>
                <w:szCs w:val="24"/>
              </w:rPr>
              <w:br/>
            </w:r>
            <w:r w:rsidRPr="00B270FC">
              <w:rPr>
                <w:rFonts w:ascii="Times New Roman" w:hAnsi="Times New Roman" w:cs="Times New Roman"/>
                <w:sz w:val="24"/>
                <w:szCs w:val="24"/>
              </w:rPr>
              <w:br/>
            </w:r>
            <w:r w:rsidRPr="00B270FC">
              <w:rPr>
                <w:rFonts w:ascii="Times New Roman" w:hAnsi="Times New Roman" w:cs="Times New Roman"/>
                <w:b/>
                <w:bCs/>
                <w:sz w:val="24"/>
                <w:szCs w:val="24"/>
              </w:rPr>
              <w:t>CI:</w:t>
            </w:r>
            <w:r w:rsidRPr="00B270FC">
              <w:rPr>
                <w:rFonts w:ascii="Times New Roman" w:hAnsi="Times New Roman" w:cs="Times New Roman"/>
                <w:sz w:val="24"/>
                <w:szCs w:val="24"/>
              </w:rPr>
              <w:t xml:space="preserve"> confidence interval; </w:t>
            </w:r>
            <w:r w:rsidRPr="00B270FC">
              <w:rPr>
                <w:rFonts w:ascii="Times New Roman" w:hAnsi="Times New Roman" w:cs="Times New Roman"/>
                <w:b/>
                <w:bCs/>
                <w:sz w:val="24"/>
                <w:szCs w:val="24"/>
              </w:rPr>
              <w:t>MD:</w:t>
            </w:r>
            <w:r w:rsidRPr="00B270FC">
              <w:rPr>
                <w:rFonts w:ascii="Times New Roman" w:hAnsi="Times New Roman" w:cs="Times New Roman"/>
                <w:sz w:val="24"/>
                <w:szCs w:val="24"/>
              </w:rPr>
              <w:t xml:space="preserve"> mean difference; </w:t>
            </w:r>
            <w:r w:rsidRPr="00B270FC">
              <w:rPr>
                <w:rFonts w:ascii="Times New Roman" w:hAnsi="Times New Roman" w:cs="Times New Roman"/>
                <w:b/>
                <w:bCs/>
                <w:sz w:val="24"/>
                <w:szCs w:val="24"/>
              </w:rPr>
              <w:t>OR:</w:t>
            </w:r>
            <w:r w:rsidRPr="00B270FC">
              <w:rPr>
                <w:rFonts w:ascii="Times New Roman" w:hAnsi="Times New Roman" w:cs="Times New Roman"/>
                <w:sz w:val="24"/>
                <w:szCs w:val="24"/>
              </w:rPr>
              <w:t xml:space="preserve"> odds ratio; </w:t>
            </w:r>
            <w:r w:rsidRPr="00B270FC">
              <w:rPr>
                <w:rFonts w:ascii="Times New Roman" w:hAnsi="Times New Roman" w:cs="Times New Roman"/>
                <w:b/>
                <w:bCs/>
                <w:sz w:val="24"/>
                <w:szCs w:val="24"/>
              </w:rPr>
              <w:t>SMD:</w:t>
            </w:r>
            <w:r w:rsidRPr="00B270FC">
              <w:rPr>
                <w:rFonts w:ascii="Times New Roman" w:hAnsi="Times New Roman" w:cs="Times New Roman"/>
                <w:sz w:val="24"/>
                <w:szCs w:val="24"/>
              </w:rPr>
              <w:t xml:space="preserve"> standardised mean difference</w:t>
            </w:r>
          </w:p>
        </w:tc>
      </w:tr>
      <w:tr w:rsidR="00504A0E" w:rsidRPr="00B270FC" w14:paraId="459C1356" w14:textId="77777777" w:rsidTr="00504A0E">
        <w:trPr>
          <w:cantSplit/>
        </w:trPr>
        <w:tc>
          <w:tcPr>
            <w:tcW w:w="5000" w:type="pct"/>
            <w:gridSpan w:val="7"/>
            <w:tcBorders>
              <w:top w:val="single" w:sz="6" w:space="0" w:color="000000"/>
              <w:left w:val="nil"/>
              <w:bottom w:val="single" w:sz="6" w:space="0" w:color="000000"/>
              <w:right w:val="nil"/>
            </w:tcBorders>
            <w:vAlign w:val="center"/>
            <w:hideMark/>
          </w:tcPr>
          <w:p w14:paraId="312A7A21" w14:textId="77777777" w:rsidR="00504A0E" w:rsidRPr="00B270FC" w:rsidRDefault="00504A0E" w:rsidP="00504A0E">
            <w:pPr>
              <w:tabs>
                <w:tab w:val="left" w:pos="1967"/>
              </w:tabs>
              <w:ind w:left="360"/>
              <w:rPr>
                <w:rFonts w:ascii="Times New Roman" w:hAnsi="Times New Roman" w:cs="Times New Roman"/>
                <w:sz w:val="24"/>
                <w:szCs w:val="24"/>
              </w:rPr>
            </w:pPr>
            <w:r w:rsidRPr="00B270FC">
              <w:rPr>
                <w:rFonts w:ascii="Times New Roman" w:hAnsi="Times New Roman" w:cs="Times New Roman"/>
                <w:b/>
                <w:bCs/>
                <w:sz w:val="24"/>
                <w:szCs w:val="24"/>
              </w:rPr>
              <w:t>GRADE Working Group grades of evidence</w:t>
            </w:r>
            <w:r w:rsidRPr="00B270FC">
              <w:rPr>
                <w:rFonts w:ascii="Times New Roman" w:hAnsi="Times New Roman" w:cs="Times New Roman"/>
                <w:sz w:val="24"/>
                <w:szCs w:val="24"/>
              </w:rPr>
              <w:br/>
            </w:r>
            <w:r w:rsidRPr="00B270FC">
              <w:rPr>
                <w:rFonts w:ascii="Times New Roman" w:hAnsi="Times New Roman" w:cs="Times New Roman"/>
                <w:b/>
                <w:bCs/>
                <w:sz w:val="24"/>
                <w:szCs w:val="24"/>
              </w:rPr>
              <w:t>High certainty:</w:t>
            </w:r>
            <w:r w:rsidRPr="00B270FC">
              <w:rPr>
                <w:rFonts w:ascii="Times New Roman" w:hAnsi="Times New Roman" w:cs="Times New Roman"/>
                <w:sz w:val="24"/>
                <w:szCs w:val="24"/>
              </w:rPr>
              <w:t xml:space="preserve"> we are very confident that the true effect lies close to that of the estimate of the effect.</w:t>
            </w:r>
            <w:r w:rsidRPr="00B270FC">
              <w:rPr>
                <w:rFonts w:ascii="Times New Roman" w:hAnsi="Times New Roman" w:cs="Times New Roman"/>
                <w:sz w:val="24"/>
                <w:szCs w:val="24"/>
              </w:rPr>
              <w:br/>
            </w:r>
            <w:r w:rsidRPr="00B270FC">
              <w:rPr>
                <w:rFonts w:ascii="Times New Roman" w:hAnsi="Times New Roman" w:cs="Times New Roman"/>
                <w:b/>
                <w:bCs/>
                <w:sz w:val="24"/>
                <w:szCs w:val="24"/>
              </w:rPr>
              <w:t>Moderate certainty:</w:t>
            </w:r>
            <w:r w:rsidRPr="00B270FC">
              <w:rPr>
                <w:rFonts w:ascii="Times New Roman" w:hAnsi="Times New Roman" w:cs="Times New Roman"/>
                <w:sz w:val="24"/>
                <w:szCs w:val="24"/>
              </w:rPr>
              <w:t xml:space="preserve"> we are moderately confident in the effect estimate: the true effect is likely to be close to the estimate of the effect, but there is a possibility that it is substantially different.</w:t>
            </w:r>
            <w:r w:rsidRPr="00B270FC">
              <w:rPr>
                <w:rFonts w:ascii="Times New Roman" w:hAnsi="Times New Roman" w:cs="Times New Roman"/>
                <w:sz w:val="24"/>
                <w:szCs w:val="24"/>
              </w:rPr>
              <w:br/>
            </w:r>
            <w:r w:rsidRPr="00B270FC">
              <w:rPr>
                <w:rFonts w:ascii="Times New Roman" w:hAnsi="Times New Roman" w:cs="Times New Roman"/>
                <w:b/>
                <w:bCs/>
                <w:sz w:val="24"/>
                <w:szCs w:val="24"/>
              </w:rPr>
              <w:t>Low certainty:</w:t>
            </w:r>
            <w:r w:rsidRPr="00B270FC">
              <w:rPr>
                <w:rFonts w:ascii="Times New Roman" w:hAnsi="Times New Roman" w:cs="Times New Roman"/>
                <w:sz w:val="24"/>
                <w:szCs w:val="24"/>
              </w:rPr>
              <w:t xml:space="preserve"> our confidence in the effect estimate is limited: the true effect may be substantially different from the estimate of the effect.</w:t>
            </w:r>
            <w:r w:rsidRPr="00B270FC">
              <w:rPr>
                <w:rFonts w:ascii="Times New Roman" w:hAnsi="Times New Roman" w:cs="Times New Roman"/>
                <w:sz w:val="24"/>
                <w:szCs w:val="24"/>
              </w:rPr>
              <w:br/>
            </w:r>
            <w:r w:rsidRPr="00B270FC">
              <w:rPr>
                <w:rFonts w:ascii="Times New Roman" w:hAnsi="Times New Roman" w:cs="Times New Roman"/>
                <w:b/>
                <w:bCs/>
                <w:sz w:val="24"/>
                <w:szCs w:val="24"/>
              </w:rPr>
              <w:t>Very low certainty:</w:t>
            </w:r>
            <w:r w:rsidRPr="00B270FC">
              <w:rPr>
                <w:rFonts w:ascii="Times New Roman" w:hAnsi="Times New Roman" w:cs="Times New Roman"/>
                <w:sz w:val="24"/>
                <w:szCs w:val="24"/>
              </w:rPr>
              <w:t xml:space="preserve"> we have very little confidence in the effect estimate: the true effect is likely to be substantially different from the estimate of effect.</w:t>
            </w:r>
          </w:p>
        </w:tc>
      </w:tr>
    </w:tbl>
    <w:p w14:paraId="63BAE6CA" w14:textId="77777777" w:rsidR="00504A0E" w:rsidRPr="00B270FC" w:rsidRDefault="00504A0E" w:rsidP="00504A0E">
      <w:pPr>
        <w:tabs>
          <w:tab w:val="left" w:pos="1967"/>
        </w:tabs>
        <w:ind w:left="360"/>
        <w:rPr>
          <w:rFonts w:ascii="Times New Roman" w:hAnsi="Times New Roman" w:cs="Times New Roman"/>
          <w:b/>
          <w:bCs/>
          <w:sz w:val="24"/>
          <w:szCs w:val="24"/>
          <w:lang w:val="en"/>
        </w:rPr>
      </w:pPr>
    </w:p>
    <w:p w14:paraId="0F9EB1CC" w14:textId="1BC4B0AF" w:rsidR="00504A0E" w:rsidRPr="00B270FC" w:rsidRDefault="00504A0E" w:rsidP="00504A0E">
      <w:pPr>
        <w:tabs>
          <w:tab w:val="left" w:pos="1967"/>
        </w:tabs>
        <w:ind w:left="360"/>
        <w:rPr>
          <w:rFonts w:ascii="Times New Roman" w:hAnsi="Times New Roman" w:cs="Times New Roman"/>
          <w:b/>
          <w:bCs/>
          <w:sz w:val="24"/>
          <w:szCs w:val="24"/>
          <w:lang w:val="en"/>
        </w:rPr>
      </w:pPr>
      <w:r w:rsidRPr="00B270FC">
        <w:rPr>
          <w:rFonts w:ascii="Times New Roman" w:hAnsi="Times New Roman" w:cs="Times New Roman"/>
          <w:b/>
          <w:bCs/>
          <w:sz w:val="24"/>
          <w:szCs w:val="24"/>
          <w:lang w:val="en"/>
        </w:rPr>
        <w:t>Explanations</w:t>
      </w:r>
    </w:p>
    <w:p w14:paraId="561793A2" w14:textId="77777777" w:rsidR="00504A0E" w:rsidRPr="00B270FC" w:rsidRDefault="00504A0E" w:rsidP="00504A0E">
      <w:pPr>
        <w:tabs>
          <w:tab w:val="left" w:pos="1967"/>
        </w:tabs>
        <w:ind w:left="360"/>
        <w:rPr>
          <w:rFonts w:ascii="Times New Roman" w:hAnsi="Times New Roman" w:cs="Times New Roman"/>
          <w:sz w:val="24"/>
          <w:szCs w:val="24"/>
          <w:lang w:val="en"/>
        </w:rPr>
      </w:pPr>
      <w:r w:rsidRPr="00B270FC">
        <w:rPr>
          <w:rFonts w:ascii="Times New Roman" w:hAnsi="Times New Roman" w:cs="Times New Roman"/>
          <w:sz w:val="24"/>
          <w:szCs w:val="24"/>
          <w:lang w:val="en"/>
        </w:rPr>
        <w:t>a. Different THC/CBD content</w:t>
      </w:r>
    </w:p>
    <w:p w14:paraId="6187945A" w14:textId="77777777" w:rsidR="00504A0E" w:rsidRPr="00B270FC" w:rsidRDefault="00504A0E" w:rsidP="00504A0E">
      <w:pPr>
        <w:tabs>
          <w:tab w:val="left" w:pos="1967"/>
        </w:tabs>
        <w:ind w:left="360"/>
        <w:rPr>
          <w:rFonts w:ascii="Times New Roman" w:hAnsi="Times New Roman" w:cs="Times New Roman"/>
          <w:sz w:val="24"/>
          <w:szCs w:val="24"/>
          <w:lang w:val="en"/>
        </w:rPr>
      </w:pPr>
      <w:r w:rsidRPr="00B270FC">
        <w:rPr>
          <w:rFonts w:ascii="Times New Roman" w:hAnsi="Times New Roman" w:cs="Times New Roman"/>
          <w:sz w:val="24"/>
          <w:szCs w:val="24"/>
          <w:lang w:val="en"/>
        </w:rPr>
        <w:t>b. Moderate heterogeneity</w:t>
      </w:r>
    </w:p>
    <w:p w14:paraId="29532D1E" w14:textId="77777777" w:rsidR="00504A0E" w:rsidRPr="00B270FC" w:rsidRDefault="00504A0E" w:rsidP="00504A0E">
      <w:pPr>
        <w:tabs>
          <w:tab w:val="left" w:pos="1967"/>
        </w:tabs>
        <w:ind w:left="360"/>
        <w:rPr>
          <w:rFonts w:ascii="Times New Roman" w:hAnsi="Times New Roman" w:cs="Times New Roman"/>
          <w:sz w:val="24"/>
          <w:szCs w:val="24"/>
          <w:lang w:val="en"/>
        </w:rPr>
      </w:pPr>
      <w:r w:rsidRPr="00B270FC">
        <w:rPr>
          <w:rFonts w:ascii="Times New Roman" w:hAnsi="Times New Roman" w:cs="Times New Roman"/>
          <w:sz w:val="24"/>
          <w:szCs w:val="24"/>
          <w:lang w:val="en"/>
        </w:rPr>
        <w:t>c. High heterogeneity</w:t>
      </w:r>
    </w:p>
    <w:p w14:paraId="76F6AB5E" w14:textId="77777777" w:rsidR="00504A0E" w:rsidRPr="00B270FC" w:rsidRDefault="00504A0E" w:rsidP="00504A0E">
      <w:pPr>
        <w:tabs>
          <w:tab w:val="left" w:pos="1967"/>
        </w:tabs>
        <w:ind w:left="360"/>
        <w:rPr>
          <w:rFonts w:ascii="Times New Roman" w:hAnsi="Times New Roman" w:cs="Times New Roman"/>
          <w:sz w:val="24"/>
          <w:szCs w:val="24"/>
          <w:lang w:val="en"/>
        </w:rPr>
      </w:pPr>
      <w:r w:rsidRPr="00B270FC">
        <w:rPr>
          <w:rFonts w:ascii="Times New Roman" w:hAnsi="Times New Roman" w:cs="Times New Roman"/>
          <w:sz w:val="24"/>
          <w:szCs w:val="24"/>
          <w:lang w:val="en"/>
        </w:rPr>
        <w:t>d. High CI range</w:t>
      </w:r>
    </w:p>
    <w:p w14:paraId="70191C52" w14:textId="77777777" w:rsidR="00504A0E" w:rsidRPr="00B270FC" w:rsidRDefault="00504A0E" w:rsidP="00504A0E">
      <w:pPr>
        <w:tabs>
          <w:tab w:val="left" w:pos="1967"/>
        </w:tabs>
        <w:ind w:left="360"/>
        <w:rPr>
          <w:rFonts w:ascii="Times New Roman" w:hAnsi="Times New Roman" w:cs="Times New Roman"/>
          <w:sz w:val="24"/>
          <w:szCs w:val="24"/>
          <w:lang w:val="en"/>
        </w:rPr>
      </w:pPr>
      <w:r w:rsidRPr="00B270FC">
        <w:rPr>
          <w:rFonts w:ascii="Times New Roman" w:hAnsi="Times New Roman" w:cs="Times New Roman"/>
          <w:sz w:val="24"/>
          <w:szCs w:val="24"/>
          <w:lang w:val="en"/>
        </w:rPr>
        <w:t xml:space="preserve">e. Differences in population </w:t>
      </w:r>
    </w:p>
    <w:p w14:paraId="2EF319D7" w14:textId="77777777" w:rsidR="00504A0E" w:rsidRDefault="00504A0E" w:rsidP="004F2FA8">
      <w:pPr>
        <w:tabs>
          <w:tab w:val="left" w:pos="1967"/>
        </w:tabs>
        <w:ind w:left="360"/>
        <w:rPr>
          <w:rFonts w:ascii="Times New Roman" w:hAnsi="Times New Roman" w:cs="Times New Roman"/>
          <w:sz w:val="24"/>
          <w:szCs w:val="24"/>
        </w:rPr>
      </w:pPr>
    </w:p>
    <w:p w14:paraId="228588E6" w14:textId="77777777" w:rsidR="004B09C9" w:rsidRDefault="004B09C9" w:rsidP="00B33084">
      <w:pPr>
        <w:tabs>
          <w:tab w:val="left" w:pos="1967"/>
        </w:tabs>
        <w:rPr>
          <w:rFonts w:ascii="Times New Roman" w:hAnsi="Times New Roman" w:cs="Times New Roman"/>
          <w:sz w:val="24"/>
          <w:szCs w:val="24"/>
        </w:rPr>
      </w:pPr>
    </w:p>
    <w:p w14:paraId="28F1309B" w14:textId="4F879D8F" w:rsidR="004B09C9" w:rsidRPr="004B09C9" w:rsidRDefault="004B09C9" w:rsidP="004F2FA8">
      <w:pPr>
        <w:tabs>
          <w:tab w:val="left" w:pos="1967"/>
        </w:tabs>
        <w:ind w:left="360"/>
        <w:rPr>
          <w:rFonts w:ascii="Times New Roman" w:hAnsi="Times New Roman" w:cs="Times New Roman"/>
          <w:b/>
          <w:bCs/>
          <w:sz w:val="28"/>
          <w:szCs w:val="28"/>
        </w:rPr>
      </w:pPr>
      <w:r>
        <w:rPr>
          <w:rFonts w:ascii="Times New Roman" w:hAnsi="Times New Roman" w:cs="Times New Roman"/>
          <w:b/>
          <w:bCs/>
          <w:sz w:val="28"/>
          <w:szCs w:val="28"/>
        </w:rPr>
        <w:t xml:space="preserve">Table </w:t>
      </w:r>
      <w:r w:rsidR="00B33084">
        <w:rPr>
          <w:rFonts w:ascii="Times New Roman" w:hAnsi="Times New Roman" w:cs="Times New Roman"/>
          <w:b/>
          <w:bCs/>
          <w:sz w:val="28"/>
          <w:szCs w:val="28"/>
        </w:rPr>
        <w:t>7</w:t>
      </w:r>
      <w:r>
        <w:rPr>
          <w:rFonts w:ascii="Times New Roman" w:hAnsi="Times New Roman" w:cs="Times New Roman"/>
          <w:b/>
          <w:bCs/>
          <w:sz w:val="28"/>
          <w:szCs w:val="28"/>
        </w:rPr>
        <w:t>. Search key</w:t>
      </w:r>
    </w:p>
    <w:tbl>
      <w:tblPr>
        <w:tblStyle w:val="TableGrid"/>
        <w:tblW w:w="0" w:type="auto"/>
        <w:jc w:val="center"/>
        <w:tblLook w:val="04A0" w:firstRow="1" w:lastRow="0" w:firstColumn="1" w:lastColumn="0" w:noHBand="0" w:noVBand="1"/>
      </w:tblPr>
      <w:tblGrid>
        <w:gridCol w:w="1705"/>
        <w:gridCol w:w="10885"/>
      </w:tblGrid>
      <w:tr w:rsidR="004B09C9" w14:paraId="49CE642B" w14:textId="77777777" w:rsidTr="004B09C9">
        <w:trPr>
          <w:jc w:val="center"/>
        </w:trPr>
        <w:tc>
          <w:tcPr>
            <w:tcW w:w="1705" w:type="dxa"/>
          </w:tcPr>
          <w:p w14:paraId="292E0F82" w14:textId="7840CB74" w:rsidR="004B09C9" w:rsidRDefault="004B09C9" w:rsidP="004B09C9">
            <w:pPr>
              <w:tabs>
                <w:tab w:val="left" w:pos="1967"/>
              </w:tabs>
              <w:rPr>
                <w:rFonts w:ascii="Times New Roman" w:hAnsi="Times New Roman" w:cs="Times New Roman"/>
                <w:b/>
                <w:bCs/>
                <w:i/>
                <w:iCs/>
                <w:sz w:val="24"/>
                <w:szCs w:val="24"/>
              </w:rPr>
            </w:pPr>
            <w:r>
              <w:rPr>
                <w:rFonts w:ascii="Times New Roman" w:hAnsi="Times New Roman" w:cs="Times New Roman"/>
                <w:b/>
                <w:bCs/>
                <w:i/>
                <w:iCs/>
                <w:sz w:val="24"/>
                <w:szCs w:val="24"/>
              </w:rPr>
              <w:t>Database</w:t>
            </w:r>
          </w:p>
        </w:tc>
        <w:tc>
          <w:tcPr>
            <w:tcW w:w="10885" w:type="dxa"/>
          </w:tcPr>
          <w:p w14:paraId="6715C90A" w14:textId="4DF1C540" w:rsidR="004B09C9" w:rsidRDefault="004B09C9" w:rsidP="004B09C9">
            <w:pPr>
              <w:tabs>
                <w:tab w:val="left" w:pos="1967"/>
              </w:tabs>
              <w:rPr>
                <w:rFonts w:ascii="Times New Roman" w:hAnsi="Times New Roman" w:cs="Times New Roman"/>
                <w:b/>
                <w:bCs/>
                <w:i/>
                <w:iCs/>
                <w:sz w:val="24"/>
                <w:szCs w:val="24"/>
              </w:rPr>
            </w:pPr>
            <w:r>
              <w:rPr>
                <w:rFonts w:ascii="Times New Roman" w:hAnsi="Times New Roman" w:cs="Times New Roman"/>
                <w:b/>
                <w:bCs/>
                <w:i/>
                <w:iCs/>
                <w:sz w:val="24"/>
                <w:szCs w:val="24"/>
              </w:rPr>
              <w:t>Search Key</w:t>
            </w:r>
          </w:p>
        </w:tc>
      </w:tr>
      <w:tr w:rsidR="004B09C9" w14:paraId="05666B61" w14:textId="77777777" w:rsidTr="004B09C9">
        <w:trPr>
          <w:jc w:val="center"/>
        </w:trPr>
        <w:tc>
          <w:tcPr>
            <w:tcW w:w="1705" w:type="dxa"/>
          </w:tcPr>
          <w:p w14:paraId="34124825" w14:textId="77777777" w:rsidR="004B09C9" w:rsidRDefault="004B09C9" w:rsidP="004B09C9">
            <w:pPr>
              <w:tabs>
                <w:tab w:val="left" w:pos="1967"/>
              </w:tabs>
              <w:spacing w:line="259" w:lineRule="auto"/>
              <w:ind w:left="360"/>
              <w:jc w:val="center"/>
              <w:rPr>
                <w:rFonts w:ascii="Times New Roman" w:hAnsi="Times New Roman" w:cs="Times New Roman"/>
                <w:b/>
                <w:bCs/>
                <w:i/>
                <w:iCs/>
                <w:sz w:val="24"/>
                <w:szCs w:val="24"/>
              </w:rPr>
            </w:pPr>
          </w:p>
          <w:p w14:paraId="6699E089" w14:textId="3C66917A" w:rsidR="004B09C9" w:rsidRDefault="004B09C9" w:rsidP="004B09C9">
            <w:pPr>
              <w:tabs>
                <w:tab w:val="left" w:pos="1967"/>
              </w:tabs>
              <w:spacing w:line="259" w:lineRule="auto"/>
              <w:ind w:left="360"/>
              <w:jc w:val="center"/>
              <w:rPr>
                <w:rFonts w:ascii="Times New Roman" w:hAnsi="Times New Roman" w:cs="Times New Roman"/>
                <w:b/>
                <w:bCs/>
                <w:i/>
                <w:iCs/>
                <w:sz w:val="24"/>
                <w:szCs w:val="24"/>
              </w:rPr>
            </w:pPr>
            <w:r w:rsidRPr="004B09C9">
              <w:rPr>
                <w:rFonts w:ascii="Times New Roman" w:hAnsi="Times New Roman" w:cs="Times New Roman"/>
                <w:b/>
                <w:bCs/>
                <w:i/>
                <w:iCs/>
                <w:sz w:val="24"/>
                <w:szCs w:val="24"/>
              </w:rPr>
              <w:t>PubMed</w:t>
            </w:r>
          </w:p>
          <w:p w14:paraId="35E0B811" w14:textId="77777777" w:rsidR="004B09C9" w:rsidRDefault="004B09C9" w:rsidP="004B09C9">
            <w:pPr>
              <w:tabs>
                <w:tab w:val="left" w:pos="1967"/>
              </w:tabs>
              <w:spacing w:line="259" w:lineRule="auto"/>
              <w:ind w:left="360"/>
              <w:jc w:val="center"/>
              <w:rPr>
                <w:rFonts w:ascii="Times New Roman" w:hAnsi="Times New Roman" w:cs="Times New Roman"/>
                <w:b/>
                <w:bCs/>
                <w:i/>
                <w:iCs/>
                <w:sz w:val="24"/>
                <w:szCs w:val="24"/>
              </w:rPr>
            </w:pPr>
          </w:p>
          <w:p w14:paraId="4376AB80" w14:textId="3847CF19" w:rsidR="004B09C9" w:rsidRPr="004B09C9" w:rsidRDefault="004B09C9" w:rsidP="004B09C9">
            <w:pPr>
              <w:tabs>
                <w:tab w:val="left" w:pos="1967"/>
              </w:tabs>
              <w:spacing w:line="259" w:lineRule="auto"/>
              <w:ind w:left="360"/>
              <w:jc w:val="center"/>
              <w:rPr>
                <w:rFonts w:ascii="Times New Roman" w:hAnsi="Times New Roman" w:cs="Times New Roman"/>
                <w:b/>
                <w:bCs/>
                <w:i/>
                <w:iCs/>
                <w:sz w:val="24"/>
                <w:szCs w:val="24"/>
              </w:rPr>
            </w:pPr>
            <w:r w:rsidRPr="004B09C9">
              <w:rPr>
                <w:rFonts w:ascii="Times New Roman" w:hAnsi="Times New Roman" w:cs="Times New Roman"/>
                <w:b/>
                <w:bCs/>
                <w:i/>
                <w:iCs/>
                <w:sz w:val="24"/>
                <w:szCs w:val="24"/>
              </w:rPr>
              <w:t>CENTRAL Cochrane</w:t>
            </w:r>
          </w:p>
          <w:p w14:paraId="0DE58FCE" w14:textId="77777777" w:rsidR="004B09C9" w:rsidRDefault="004B09C9" w:rsidP="004B09C9">
            <w:pPr>
              <w:tabs>
                <w:tab w:val="left" w:pos="1967"/>
              </w:tabs>
              <w:jc w:val="center"/>
              <w:rPr>
                <w:rFonts w:ascii="Times New Roman" w:hAnsi="Times New Roman" w:cs="Times New Roman"/>
                <w:b/>
                <w:bCs/>
                <w:i/>
                <w:iCs/>
                <w:sz w:val="24"/>
                <w:szCs w:val="24"/>
              </w:rPr>
            </w:pPr>
          </w:p>
        </w:tc>
        <w:tc>
          <w:tcPr>
            <w:tcW w:w="10885" w:type="dxa"/>
          </w:tcPr>
          <w:p w14:paraId="223F7E87" w14:textId="32C12910" w:rsidR="004B09C9" w:rsidRPr="004B09C9" w:rsidRDefault="004B09C9" w:rsidP="004B09C9">
            <w:pPr>
              <w:tabs>
                <w:tab w:val="left" w:pos="1967"/>
              </w:tabs>
              <w:spacing w:line="259" w:lineRule="auto"/>
              <w:ind w:left="360"/>
              <w:jc w:val="both"/>
              <w:rPr>
                <w:rFonts w:ascii="Times New Roman" w:hAnsi="Times New Roman" w:cs="Times New Roman"/>
                <w:sz w:val="24"/>
                <w:szCs w:val="24"/>
              </w:rPr>
            </w:pPr>
            <w:r w:rsidRPr="004B09C9">
              <w:rPr>
                <w:rFonts w:ascii="Times New Roman" w:hAnsi="Times New Roman" w:cs="Times New Roman"/>
                <w:sz w:val="24"/>
                <w:szCs w:val="24"/>
              </w:rPr>
              <w:t>(“Cancer” OR Cancer* OR “Neoplasia” OR “Neoplasm” OR Neoplas* OR “Tumor” OR “Tumors” OR “Tumour” OR “Tumours” OR “Malignancy” OR “Malignancies” OR Malignan* OR “Carcinoma” OR Carcin* OR Oncolog* OR “Adenocarcinoma” OR Adenocarcin* OR “Squamous cell carcinoma” OR “Chondrosarcoma” OR Ewing* OR “Histiocytoma” OR “Osteosarcoma” OR “Rhabdomyosarcoma” OR “Leiomyosarcoma” OR “Myxosarcoma” OR “Fibrosarcoma” OR “Fibromyxoid” OR “Myxofibrosarcoma” OR “Liposarcoma” OR “Angiosarcoma” OR “Kaposi” OR Sarcom* OR “Astrocytoma” OR “Glioma” OR “Oligodendroglioma” OR “Ependymoma” OR “Glioblastoma” OR “Medulloblastoma” OR “Neuroblastoma” OR “Blastoma” OR “Retinoblastoma” OR “cholangiocarcinoma” OR “Hepatocarcinoma” OR Hepatocarcinom* OR “Hepatocellular carcinoma” OR “Hepatocellular” carcinom* OR “Carcinoid” OR “Gastrointestinal stromal tumor” OR “Germ cell tumor” OR “Gestational trophoblastic tumor” OR “Wilms tumor” OR “nephroblastoma” OR “teratoma” OR “germinoma” OR “dysgerminoma” OR “seminoma” OR “gonadoblastoma” OR “Melanoma” OR Melanom* OR “Mesothelioma” OR Mesotheliom* OR “non small cell lung cancer” OR “small cell lung cancer” OR “Thymoma” OR leukem* OR leukaem* OR “leukemia” OR “leukaemia” OR lymphoma* OR “leucocythaemia” OR “myelodysplastic syndrome” OR “myelodysplastic syndromes” OR “myeloproliferative” OR Hodgkin*) AND (“Cannabinoids” OR “cannabis” OR cannabi* OR “phytocannabinoid” OR “sativa” OR “indica” OR “bhang” OR “ganja” OR “charas” OR “hashish” OR “hemp” OR “marihuana” OR “marijuana” OR “cannabinol” OR “cannabidiol” OR “CBD” OR “cannabigerol” OR “cannabichromene” OR “cannabigerivarin” OR “cannabidivarin” OR “cannabielsoin” OR “cannabichromevarin” OR “tetrahydrocannabinol” OR tetrahydrocannabi* OR “THC” OR "9 THC" OR “9” tetrahydrocannabi* OR "delta 9 THC" OR “delta 9” tetrahydrocannabi* OR “nabilone” OR “cesamet” OR “canemes” OR “cannador” OR “dronabinol” OR “palmidrol” OR  “dexanabinol” OR “levonantradol” OR “nabiximols” OR “epidiolex” OR “Marinol” OR “Sativex” OR endocannabinoid</w:t>
            </w:r>
            <w:r w:rsidR="00A55A97">
              <w:rPr>
                <w:rFonts w:ascii="Times New Roman" w:hAnsi="Times New Roman" w:cs="Times New Roman"/>
                <w:sz w:val="24"/>
                <w:szCs w:val="24"/>
              </w:rPr>
              <w:t>*</w:t>
            </w:r>
            <w:r w:rsidRPr="004B09C9">
              <w:rPr>
                <w:rFonts w:ascii="Times New Roman" w:hAnsi="Times New Roman" w:cs="Times New Roman"/>
                <w:sz w:val="24"/>
                <w:szCs w:val="24"/>
              </w:rPr>
              <w:t>)</w:t>
            </w:r>
          </w:p>
          <w:p w14:paraId="3ACA7E92" w14:textId="77777777" w:rsidR="004B09C9" w:rsidRDefault="004B09C9" w:rsidP="004B09C9">
            <w:pPr>
              <w:tabs>
                <w:tab w:val="left" w:pos="1967"/>
              </w:tabs>
              <w:rPr>
                <w:rFonts w:ascii="Times New Roman" w:hAnsi="Times New Roman" w:cs="Times New Roman"/>
                <w:b/>
                <w:bCs/>
                <w:i/>
                <w:iCs/>
                <w:sz w:val="24"/>
                <w:szCs w:val="24"/>
              </w:rPr>
            </w:pPr>
          </w:p>
        </w:tc>
      </w:tr>
      <w:tr w:rsidR="004B09C9" w14:paraId="18C29DCE" w14:textId="77777777" w:rsidTr="004B09C9">
        <w:trPr>
          <w:jc w:val="center"/>
        </w:trPr>
        <w:tc>
          <w:tcPr>
            <w:tcW w:w="1705" w:type="dxa"/>
          </w:tcPr>
          <w:p w14:paraId="3C086748" w14:textId="77777777" w:rsidR="004B09C9" w:rsidRPr="004B09C9" w:rsidRDefault="004B09C9" w:rsidP="004B09C9">
            <w:pPr>
              <w:tabs>
                <w:tab w:val="left" w:pos="1967"/>
              </w:tabs>
              <w:spacing w:line="259" w:lineRule="auto"/>
              <w:ind w:left="360"/>
              <w:jc w:val="center"/>
              <w:rPr>
                <w:rFonts w:ascii="Times New Roman" w:hAnsi="Times New Roman" w:cs="Times New Roman"/>
                <w:b/>
                <w:bCs/>
                <w:i/>
                <w:iCs/>
                <w:sz w:val="24"/>
                <w:szCs w:val="24"/>
              </w:rPr>
            </w:pPr>
            <w:r w:rsidRPr="004B09C9">
              <w:rPr>
                <w:rFonts w:ascii="Times New Roman" w:hAnsi="Times New Roman" w:cs="Times New Roman"/>
                <w:b/>
                <w:bCs/>
                <w:i/>
                <w:iCs/>
                <w:sz w:val="24"/>
                <w:szCs w:val="24"/>
              </w:rPr>
              <w:t>Embase</w:t>
            </w:r>
          </w:p>
          <w:p w14:paraId="45320E87" w14:textId="77777777" w:rsidR="004B09C9" w:rsidRDefault="004B09C9" w:rsidP="004B09C9">
            <w:pPr>
              <w:tabs>
                <w:tab w:val="left" w:pos="1967"/>
              </w:tabs>
              <w:jc w:val="center"/>
              <w:rPr>
                <w:rFonts w:ascii="Times New Roman" w:hAnsi="Times New Roman" w:cs="Times New Roman"/>
                <w:b/>
                <w:bCs/>
                <w:i/>
                <w:iCs/>
                <w:sz w:val="24"/>
                <w:szCs w:val="24"/>
              </w:rPr>
            </w:pPr>
          </w:p>
        </w:tc>
        <w:tc>
          <w:tcPr>
            <w:tcW w:w="10885" w:type="dxa"/>
          </w:tcPr>
          <w:p w14:paraId="24F9C785" w14:textId="41D5C19A" w:rsidR="004B09C9" w:rsidRPr="004B09C9" w:rsidRDefault="004B09C9" w:rsidP="004B09C9">
            <w:pPr>
              <w:tabs>
                <w:tab w:val="left" w:pos="1967"/>
              </w:tabs>
              <w:spacing w:line="259" w:lineRule="auto"/>
              <w:ind w:left="360"/>
              <w:jc w:val="both"/>
              <w:rPr>
                <w:rFonts w:ascii="Times New Roman" w:hAnsi="Times New Roman" w:cs="Times New Roman"/>
                <w:sz w:val="24"/>
                <w:szCs w:val="24"/>
              </w:rPr>
            </w:pPr>
            <w:r w:rsidRPr="004B09C9">
              <w:rPr>
                <w:rFonts w:ascii="Times New Roman" w:hAnsi="Times New Roman" w:cs="Times New Roman"/>
                <w:sz w:val="24"/>
                <w:szCs w:val="24"/>
              </w:rPr>
              <w:t xml:space="preserve">((‘Cancer’ OR Cancer* OR ‘Neoplasia’ OR ‘Neoplasm’ OR Neoplas* OR ‘Tumor’ OR ‘Tumors’ OR ‘Tumour’ OR ‘Tumours’ OR ‘Malignancy’ OR ‘Malignancies’ OR Malignan* OR ‘Carcinoma’ OR Carcin* OR Oncolog* OR ‘Adenocarcinoma’ OR Adenocarcin* OR ‘Squamous cell carcinoma’ OR ‘Chondrosarcoma’ OR Ewing* OR ‘Histiocytoma’ OR ‘Osteosarcoma’ OR ‘Rhabdomyosarcoma’ OR ‘Leiomyosarcoma’ OR ‘Myxosarcoma’ OR ‘Fibrosarcoma’ OR ‘Fibromyxoid’ OR ‘Myxofibrosarcoma’ OR ‘Liposarcoma’ OR ‘Angiosarcoma’ OR ‘Kaposi’ OR Sarcom* OR ‘Astrocytoma’ OR ‘Glioma’ OR ‘Oligodendroglioma’ OR ‘Ependymoma’ OR ‘Glioblastoma’ OR ‘Medulloblastoma’ OR ‘Neuroblastoma’ OR ‘Blastoma’ OR ‘Retinoblastoma’ OR ‘cholangiocarcinoma’ OR ‘Hepatocarcinoma’ OR Hepatocarcinom* OR ‘Hepatocellular carcinoma’ OR (Hepatocellular carcinom*) OR ‘Carcinoid’ OR ‘Gastrointestinal stromal tumor’ OR ‘Germ cell tumor’ OR ‘Gestational trophoblastic tumor’ OR ‘Wilms tumor’ OR ‘nephroblastoma’ OR ‘teratoma’ OR ‘germinoma’ OR ‘dysgerminoma’ OR ‘seminoma’ OR ‘gonadoblastoma’ OR ‘Melanoma’ OR Melanom* OR ‘Mesothelioma’ OR Mesotheliom* OR ‘non small cell lung cancer’ OR ‘small cell lung cancer’ OR ‘Thymoma’ OR leukem* OR leukaem* OR ‘leukemia’ OR ‘leukaemia’ OR lymphoma* OR ‘leucocythaemia’ OR ‘myelodysplastic syndrome’ OR ‘myelodysplastic syndromes’ OR ‘myeloproliferative’ OR Hodgkin*) AND (‘Cannabinoids’ OR ‘cannabis’ OR cannabi* OR ‘phytocannabinoid’ OR ‘sativa’ OR ‘indica’ OR ‘bhang’ OR ‘ganja’ OR ‘charas’ OR ‘hashish’ OR ‘hemp’ OR ‘marihuana’ OR ‘marijuana’ OR ‘cannabinol’ OR ‘cannabidiol’ OR ‘CBD’ OR ‘cannabigerol’ OR ‘cannabichromene’ OR ‘cannabigerivarin’ OR ‘cannabidivarin’ OR ‘cannabielsoin’ OR ‘cannabichromevarin’ OR ‘tetrahydrocannabinol’ OR tetrahydrocannabi* OR ‘THC’ OR ‘9 THC’ OR (9 tetrahydrocannabi*) OR ‘delta 9 THC’ OR (delta 9 tetrahydrocannabi*) OR ‘nabilone’ OR ‘cesamet’ OR ‘canemes’ OR ‘cannador’ OR ‘dronabinol’ OR ‘palmidrol’ OR  ‘dexanabinol’ OR  ‘levonantradol’ OR ‘nabiximols’ OR ‘epidiolex’ OR ‘marinol’ OR ‘sativex’ OR endocannabinoid*)):ab,kw,ti </w:t>
            </w:r>
          </w:p>
          <w:p w14:paraId="1D67FBA1" w14:textId="77777777" w:rsidR="004B09C9" w:rsidRPr="004B09C9" w:rsidRDefault="004B09C9" w:rsidP="004B09C9">
            <w:pPr>
              <w:tabs>
                <w:tab w:val="left" w:pos="1967"/>
              </w:tabs>
              <w:spacing w:line="259" w:lineRule="auto"/>
              <w:ind w:left="360"/>
              <w:rPr>
                <w:rFonts w:ascii="Times New Roman" w:hAnsi="Times New Roman" w:cs="Times New Roman"/>
                <w:b/>
                <w:bCs/>
                <w:sz w:val="24"/>
                <w:szCs w:val="24"/>
                <w:u w:val="single"/>
              </w:rPr>
            </w:pPr>
          </w:p>
          <w:p w14:paraId="2C6423EA" w14:textId="77777777" w:rsidR="004B09C9" w:rsidRDefault="004B09C9" w:rsidP="004B09C9">
            <w:pPr>
              <w:tabs>
                <w:tab w:val="left" w:pos="1967"/>
              </w:tabs>
              <w:rPr>
                <w:rFonts w:ascii="Times New Roman" w:hAnsi="Times New Roman" w:cs="Times New Roman"/>
                <w:b/>
                <w:bCs/>
                <w:i/>
                <w:iCs/>
                <w:sz w:val="24"/>
                <w:szCs w:val="24"/>
              </w:rPr>
            </w:pPr>
          </w:p>
        </w:tc>
      </w:tr>
    </w:tbl>
    <w:p w14:paraId="7FBB6443" w14:textId="77777777" w:rsidR="004B09C9" w:rsidRPr="00B270FC" w:rsidRDefault="004B09C9" w:rsidP="004F2FA8">
      <w:pPr>
        <w:tabs>
          <w:tab w:val="left" w:pos="1967"/>
        </w:tabs>
        <w:ind w:left="360"/>
        <w:rPr>
          <w:rFonts w:ascii="Times New Roman" w:hAnsi="Times New Roman" w:cs="Times New Roman"/>
          <w:sz w:val="24"/>
          <w:szCs w:val="24"/>
        </w:rPr>
      </w:pPr>
    </w:p>
    <w:sectPr w:rsidR="004B09C9" w:rsidRPr="00B270FC" w:rsidSect="00066BF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B541F" w14:textId="77777777" w:rsidR="0013500E" w:rsidRDefault="0013500E" w:rsidP="002D6582">
      <w:pPr>
        <w:spacing w:after="0" w:line="240" w:lineRule="auto"/>
      </w:pPr>
      <w:r>
        <w:separator/>
      </w:r>
    </w:p>
  </w:endnote>
  <w:endnote w:type="continuationSeparator" w:id="0">
    <w:p w14:paraId="0B41BE8C" w14:textId="77777777" w:rsidR="0013500E" w:rsidRDefault="0013500E" w:rsidP="002D6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095DE" w14:textId="77777777" w:rsidR="0013500E" w:rsidRDefault="0013500E" w:rsidP="002D6582">
      <w:pPr>
        <w:spacing w:after="0" w:line="240" w:lineRule="auto"/>
      </w:pPr>
      <w:r>
        <w:separator/>
      </w:r>
    </w:p>
  </w:footnote>
  <w:footnote w:type="continuationSeparator" w:id="0">
    <w:p w14:paraId="0D5BB9B6" w14:textId="77777777" w:rsidR="0013500E" w:rsidRDefault="0013500E" w:rsidP="002D6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77EC"/>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9038C0"/>
    <w:multiLevelType w:val="hybridMultilevel"/>
    <w:tmpl w:val="C2F821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BF4D1F"/>
    <w:multiLevelType w:val="hybridMultilevel"/>
    <w:tmpl w:val="8DA0B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8470C"/>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AA741E"/>
    <w:multiLevelType w:val="hybridMultilevel"/>
    <w:tmpl w:val="E0F600F0"/>
    <w:lvl w:ilvl="0" w:tplc="E5AC99EE">
      <w:start w:val="8"/>
      <w:numFmt w:val="bullet"/>
      <w:lvlText w:val=""/>
      <w:lvlJc w:val="left"/>
      <w:pPr>
        <w:ind w:left="1437" w:hanging="360"/>
      </w:pPr>
      <w:rPr>
        <w:rFonts w:ascii="Symbol" w:eastAsia="Times New Roman" w:hAnsi="Symbol" w:cs="Calibr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 w15:restartNumberingAfterBreak="0">
    <w:nsid w:val="133349C9"/>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C92453"/>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AB2AF6"/>
    <w:multiLevelType w:val="hybridMultilevel"/>
    <w:tmpl w:val="740682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F1653D"/>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150D8B"/>
    <w:multiLevelType w:val="hybridMultilevel"/>
    <w:tmpl w:val="756C113A"/>
    <w:lvl w:ilvl="0" w:tplc="52B68A76">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61129"/>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5F67D6"/>
    <w:multiLevelType w:val="hybridMultilevel"/>
    <w:tmpl w:val="F4DE9CB2"/>
    <w:lvl w:ilvl="0" w:tplc="D3BC4FB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206CDF"/>
    <w:multiLevelType w:val="hybridMultilevel"/>
    <w:tmpl w:val="BA6A2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E486E"/>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C4441A"/>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16190E"/>
    <w:multiLevelType w:val="hybridMultilevel"/>
    <w:tmpl w:val="740682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C5272"/>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D63699"/>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F242CE"/>
    <w:multiLevelType w:val="hybridMultilevel"/>
    <w:tmpl w:val="35DECCD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D3035"/>
    <w:multiLevelType w:val="hybridMultilevel"/>
    <w:tmpl w:val="71EAA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684B14"/>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FE594D"/>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8D649CA"/>
    <w:multiLevelType w:val="hybridMultilevel"/>
    <w:tmpl w:val="FAB452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5B5A52"/>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EE36D7A"/>
    <w:multiLevelType w:val="hybridMultilevel"/>
    <w:tmpl w:val="5B7E81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EC7E0A"/>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0458CD"/>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9168CA"/>
    <w:multiLevelType w:val="hybridMultilevel"/>
    <w:tmpl w:val="C2F82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B2BD1"/>
    <w:multiLevelType w:val="hybridMultilevel"/>
    <w:tmpl w:val="45460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832205"/>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22C5980"/>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67238F"/>
    <w:multiLevelType w:val="hybridMultilevel"/>
    <w:tmpl w:val="1A62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DA2646"/>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C1B5846"/>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041E76"/>
    <w:multiLevelType w:val="hybridMultilevel"/>
    <w:tmpl w:val="1A0819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8F5723"/>
    <w:multiLevelType w:val="hybridMultilevel"/>
    <w:tmpl w:val="1A081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3088383">
    <w:abstractNumId w:val="2"/>
  </w:num>
  <w:num w:numId="2" w16cid:durableId="256325302">
    <w:abstractNumId w:val="24"/>
  </w:num>
  <w:num w:numId="3" w16cid:durableId="803935397">
    <w:abstractNumId w:val="11"/>
  </w:num>
  <w:num w:numId="4" w16cid:durableId="2137983034">
    <w:abstractNumId w:val="15"/>
  </w:num>
  <w:num w:numId="5" w16cid:durableId="1241334095">
    <w:abstractNumId w:val="7"/>
  </w:num>
  <w:num w:numId="6" w16cid:durableId="1283654204">
    <w:abstractNumId w:val="12"/>
  </w:num>
  <w:num w:numId="7" w16cid:durableId="1235354449">
    <w:abstractNumId w:val="27"/>
  </w:num>
  <w:num w:numId="8" w16cid:durableId="1359157878">
    <w:abstractNumId w:val="1"/>
  </w:num>
  <w:num w:numId="9" w16cid:durableId="2005552082">
    <w:abstractNumId w:val="35"/>
  </w:num>
  <w:num w:numId="10" w16cid:durableId="956639098">
    <w:abstractNumId w:val="21"/>
  </w:num>
  <w:num w:numId="11" w16cid:durableId="1735661920">
    <w:abstractNumId w:val="3"/>
  </w:num>
  <w:num w:numId="12" w16cid:durableId="1706102633">
    <w:abstractNumId w:val="13"/>
  </w:num>
  <w:num w:numId="13" w16cid:durableId="1687710800">
    <w:abstractNumId w:val="14"/>
  </w:num>
  <w:num w:numId="14" w16cid:durableId="1470830166">
    <w:abstractNumId w:val="5"/>
  </w:num>
  <w:num w:numId="15" w16cid:durableId="1002511767">
    <w:abstractNumId w:val="17"/>
  </w:num>
  <w:num w:numId="16" w16cid:durableId="323122417">
    <w:abstractNumId w:val="32"/>
  </w:num>
  <w:num w:numId="17" w16cid:durableId="918056607">
    <w:abstractNumId w:val="16"/>
  </w:num>
  <w:num w:numId="18" w16cid:durableId="1333488697">
    <w:abstractNumId w:val="34"/>
  </w:num>
  <w:num w:numId="19" w16cid:durableId="77867268">
    <w:abstractNumId w:val="10"/>
  </w:num>
  <w:num w:numId="20" w16cid:durableId="1012805786">
    <w:abstractNumId w:val="30"/>
  </w:num>
  <w:num w:numId="21" w16cid:durableId="1249578781">
    <w:abstractNumId w:val="29"/>
  </w:num>
  <w:num w:numId="22" w16cid:durableId="1249146888">
    <w:abstractNumId w:val="6"/>
  </w:num>
  <w:num w:numId="23" w16cid:durableId="436365475">
    <w:abstractNumId w:val="8"/>
  </w:num>
  <w:num w:numId="24" w16cid:durableId="1509708989">
    <w:abstractNumId w:val="0"/>
  </w:num>
  <w:num w:numId="25" w16cid:durableId="741218599">
    <w:abstractNumId w:val="25"/>
  </w:num>
  <w:num w:numId="26" w16cid:durableId="1741899972">
    <w:abstractNumId w:val="26"/>
  </w:num>
  <w:num w:numId="27" w16cid:durableId="1068307160">
    <w:abstractNumId w:val="23"/>
  </w:num>
  <w:num w:numId="28" w16cid:durableId="1148205263">
    <w:abstractNumId w:val="33"/>
  </w:num>
  <w:num w:numId="29" w16cid:durableId="220337673">
    <w:abstractNumId w:val="20"/>
  </w:num>
  <w:num w:numId="30" w16cid:durableId="1457915975">
    <w:abstractNumId w:val="19"/>
  </w:num>
  <w:num w:numId="31" w16cid:durableId="1139149596">
    <w:abstractNumId w:val="22"/>
  </w:num>
  <w:num w:numId="32" w16cid:durableId="42295828">
    <w:abstractNumId w:val="9"/>
  </w:num>
  <w:num w:numId="33" w16cid:durableId="152336611">
    <w:abstractNumId w:val="31"/>
  </w:num>
  <w:num w:numId="34" w16cid:durableId="710886750">
    <w:abstractNumId w:val="18"/>
  </w:num>
  <w:num w:numId="35" w16cid:durableId="1396588556">
    <w:abstractNumId w:val="4"/>
  </w:num>
  <w:num w:numId="36" w16cid:durableId="90356139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8E1"/>
    <w:rsid w:val="00014298"/>
    <w:rsid w:val="00066BF6"/>
    <w:rsid w:val="0013500E"/>
    <w:rsid w:val="0019317D"/>
    <w:rsid w:val="001B049D"/>
    <w:rsid w:val="001E0903"/>
    <w:rsid w:val="002248E1"/>
    <w:rsid w:val="002461B1"/>
    <w:rsid w:val="002845DC"/>
    <w:rsid w:val="00294CA9"/>
    <w:rsid w:val="00295FF3"/>
    <w:rsid w:val="002D6582"/>
    <w:rsid w:val="002F7C9B"/>
    <w:rsid w:val="00320D46"/>
    <w:rsid w:val="003456E7"/>
    <w:rsid w:val="00366A77"/>
    <w:rsid w:val="0038555B"/>
    <w:rsid w:val="003C3E78"/>
    <w:rsid w:val="0043080E"/>
    <w:rsid w:val="00476CBD"/>
    <w:rsid w:val="004963B4"/>
    <w:rsid w:val="004B09C9"/>
    <w:rsid w:val="004E16FC"/>
    <w:rsid w:val="004E51CD"/>
    <w:rsid w:val="004F2FA8"/>
    <w:rsid w:val="0050432A"/>
    <w:rsid w:val="00504A0E"/>
    <w:rsid w:val="00515D08"/>
    <w:rsid w:val="0052774E"/>
    <w:rsid w:val="005475D5"/>
    <w:rsid w:val="00590F73"/>
    <w:rsid w:val="00646BD8"/>
    <w:rsid w:val="006A4513"/>
    <w:rsid w:val="006B3804"/>
    <w:rsid w:val="00707949"/>
    <w:rsid w:val="0072037A"/>
    <w:rsid w:val="0073435F"/>
    <w:rsid w:val="007A7866"/>
    <w:rsid w:val="007D74E5"/>
    <w:rsid w:val="00804541"/>
    <w:rsid w:val="00807AF2"/>
    <w:rsid w:val="00857D8E"/>
    <w:rsid w:val="00870331"/>
    <w:rsid w:val="00877889"/>
    <w:rsid w:val="00884572"/>
    <w:rsid w:val="00890E7B"/>
    <w:rsid w:val="008A08F4"/>
    <w:rsid w:val="008A16A8"/>
    <w:rsid w:val="008F1D28"/>
    <w:rsid w:val="009A3527"/>
    <w:rsid w:val="009C1E75"/>
    <w:rsid w:val="00A55A97"/>
    <w:rsid w:val="00A81E70"/>
    <w:rsid w:val="00A82041"/>
    <w:rsid w:val="00AD5F56"/>
    <w:rsid w:val="00B270FC"/>
    <w:rsid w:val="00B33084"/>
    <w:rsid w:val="00B37452"/>
    <w:rsid w:val="00B4175D"/>
    <w:rsid w:val="00B43AD2"/>
    <w:rsid w:val="00B54AAC"/>
    <w:rsid w:val="00C1573E"/>
    <w:rsid w:val="00C4378E"/>
    <w:rsid w:val="00C70CCC"/>
    <w:rsid w:val="00C75BFF"/>
    <w:rsid w:val="00C92982"/>
    <w:rsid w:val="00CC1441"/>
    <w:rsid w:val="00CC1B9E"/>
    <w:rsid w:val="00DC1AE1"/>
    <w:rsid w:val="00DC4658"/>
    <w:rsid w:val="00E324C1"/>
    <w:rsid w:val="00E430B4"/>
    <w:rsid w:val="00E46067"/>
    <w:rsid w:val="00E654CC"/>
    <w:rsid w:val="00EB5A68"/>
    <w:rsid w:val="00EB5F47"/>
    <w:rsid w:val="00ED03E6"/>
    <w:rsid w:val="00EE7DDD"/>
    <w:rsid w:val="00F07A02"/>
    <w:rsid w:val="00F66BF0"/>
    <w:rsid w:val="00FF1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A7BA29"/>
  <w15:chartTrackingRefBased/>
  <w15:docId w15:val="{42ECD26E-5F39-4845-A477-887CDF8B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8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8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8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248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8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8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8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8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8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8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48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48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248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48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48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8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8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8E1"/>
    <w:rPr>
      <w:rFonts w:eastAsiaTheme="majorEastAsia" w:cstheme="majorBidi"/>
      <w:color w:val="272727" w:themeColor="text1" w:themeTint="D8"/>
    </w:rPr>
  </w:style>
  <w:style w:type="paragraph" w:styleId="Title">
    <w:name w:val="Title"/>
    <w:basedOn w:val="Normal"/>
    <w:next w:val="Normal"/>
    <w:link w:val="TitleChar"/>
    <w:uiPriority w:val="10"/>
    <w:qFormat/>
    <w:rsid w:val="002248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8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8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8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8E1"/>
    <w:pPr>
      <w:spacing w:before="160"/>
      <w:jc w:val="center"/>
    </w:pPr>
    <w:rPr>
      <w:i/>
      <w:iCs/>
      <w:color w:val="404040" w:themeColor="text1" w:themeTint="BF"/>
    </w:rPr>
  </w:style>
  <w:style w:type="character" w:customStyle="1" w:styleId="QuoteChar">
    <w:name w:val="Quote Char"/>
    <w:basedOn w:val="DefaultParagraphFont"/>
    <w:link w:val="Quote"/>
    <w:uiPriority w:val="29"/>
    <w:rsid w:val="002248E1"/>
    <w:rPr>
      <w:i/>
      <w:iCs/>
      <w:color w:val="404040" w:themeColor="text1" w:themeTint="BF"/>
    </w:rPr>
  </w:style>
  <w:style w:type="paragraph" w:styleId="ListParagraph">
    <w:name w:val="List Paragraph"/>
    <w:basedOn w:val="Normal"/>
    <w:uiPriority w:val="34"/>
    <w:qFormat/>
    <w:rsid w:val="002248E1"/>
    <w:pPr>
      <w:ind w:left="720"/>
      <w:contextualSpacing/>
    </w:pPr>
  </w:style>
  <w:style w:type="character" w:styleId="IntenseEmphasis">
    <w:name w:val="Intense Emphasis"/>
    <w:basedOn w:val="DefaultParagraphFont"/>
    <w:uiPriority w:val="21"/>
    <w:qFormat/>
    <w:rsid w:val="002248E1"/>
    <w:rPr>
      <w:i/>
      <w:iCs/>
      <w:color w:val="0F4761" w:themeColor="accent1" w:themeShade="BF"/>
    </w:rPr>
  </w:style>
  <w:style w:type="paragraph" w:styleId="IntenseQuote">
    <w:name w:val="Intense Quote"/>
    <w:basedOn w:val="Normal"/>
    <w:next w:val="Normal"/>
    <w:link w:val="IntenseQuoteChar"/>
    <w:uiPriority w:val="30"/>
    <w:qFormat/>
    <w:rsid w:val="002248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8E1"/>
    <w:rPr>
      <w:i/>
      <w:iCs/>
      <w:color w:val="0F4761" w:themeColor="accent1" w:themeShade="BF"/>
    </w:rPr>
  </w:style>
  <w:style w:type="character" w:styleId="IntenseReference">
    <w:name w:val="Intense Reference"/>
    <w:basedOn w:val="DefaultParagraphFont"/>
    <w:uiPriority w:val="32"/>
    <w:qFormat/>
    <w:rsid w:val="002248E1"/>
    <w:rPr>
      <w:b/>
      <w:bCs/>
      <w:smallCaps/>
      <w:color w:val="0F4761" w:themeColor="accent1" w:themeShade="BF"/>
      <w:spacing w:val="5"/>
    </w:rPr>
  </w:style>
  <w:style w:type="paragraph" w:styleId="CommentText">
    <w:name w:val="annotation text"/>
    <w:basedOn w:val="Normal"/>
    <w:link w:val="CommentTextChar"/>
    <w:uiPriority w:val="99"/>
    <w:unhideWhenUsed/>
    <w:rsid w:val="0073435F"/>
    <w:pPr>
      <w:spacing w:line="240" w:lineRule="auto"/>
    </w:pPr>
    <w:rPr>
      <w:rFonts w:ascii="Calibri" w:eastAsia="MS Mincho" w:hAnsi="Calibri" w:cs="Calibri"/>
      <w:kern w:val="0"/>
      <w:sz w:val="20"/>
      <w:szCs w:val="20"/>
      <w14:ligatures w14:val="none"/>
    </w:rPr>
  </w:style>
  <w:style w:type="character" w:customStyle="1" w:styleId="CommentTextChar">
    <w:name w:val="Comment Text Char"/>
    <w:basedOn w:val="DefaultParagraphFont"/>
    <w:link w:val="CommentText"/>
    <w:uiPriority w:val="99"/>
    <w:rsid w:val="0073435F"/>
    <w:rPr>
      <w:rFonts w:ascii="Calibri" w:eastAsia="MS Mincho" w:hAnsi="Calibri" w:cs="Calibri"/>
      <w:kern w:val="0"/>
      <w:sz w:val="20"/>
      <w:szCs w:val="20"/>
      <w14:ligatures w14:val="none"/>
    </w:rPr>
  </w:style>
  <w:style w:type="character" w:styleId="CommentReference">
    <w:name w:val="annotation reference"/>
    <w:basedOn w:val="DefaultParagraphFont"/>
    <w:uiPriority w:val="99"/>
    <w:semiHidden/>
    <w:unhideWhenUsed/>
    <w:rsid w:val="0073435F"/>
    <w:rPr>
      <w:sz w:val="16"/>
      <w:szCs w:val="16"/>
    </w:rPr>
  </w:style>
  <w:style w:type="character" w:styleId="Hyperlink">
    <w:name w:val="Hyperlink"/>
    <w:basedOn w:val="DefaultParagraphFont"/>
    <w:uiPriority w:val="99"/>
    <w:unhideWhenUsed/>
    <w:rsid w:val="0073435F"/>
    <w:rPr>
      <w:color w:val="467886" w:themeColor="hyperlink"/>
      <w:u w:val="single"/>
    </w:rPr>
  </w:style>
  <w:style w:type="character" w:styleId="UnresolvedMention">
    <w:name w:val="Unresolved Mention"/>
    <w:basedOn w:val="DefaultParagraphFont"/>
    <w:uiPriority w:val="99"/>
    <w:semiHidden/>
    <w:unhideWhenUsed/>
    <w:rsid w:val="0073435F"/>
    <w:rPr>
      <w:color w:val="605E5C"/>
      <w:shd w:val="clear" w:color="auto" w:fill="E1DFDD"/>
    </w:rPr>
  </w:style>
  <w:style w:type="character" w:customStyle="1" w:styleId="label">
    <w:name w:val="label"/>
    <w:basedOn w:val="DefaultParagraphFont"/>
    <w:rsid w:val="00504A0E"/>
  </w:style>
  <w:style w:type="character" w:customStyle="1" w:styleId="cell-value">
    <w:name w:val="cell-value"/>
    <w:basedOn w:val="DefaultParagraphFont"/>
    <w:rsid w:val="00504A0E"/>
  </w:style>
  <w:style w:type="character" w:customStyle="1" w:styleId="cell">
    <w:name w:val="cell"/>
    <w:basedOn w:val="DefaultParagraphFont"/>
    <w:rsid w:val="00504A0E"/>
  </w:style>
  <w:style w:type="character" w:customStyle="1" w:styleId="quality-sign">
    <w:name w:val="quality-sign"/>
    <w:basedOn w:val="DefaultParagraphFont"/>
    <w:rsid w:val="00504A0E"/>
  </w:style>
  <w:style w:type="character" w:customStyle="1" w:styleId="quality-text">
    <w:name w:val="quality-text"/>
    <w:basedOn w:val="DefaultParagraphFont"/>
    <w:rsid w:val="00504A0E"/>
  </w:style>
  <w:style w:type="character" w:customStyle="1" w:styleId="comma">
    <w:name w:val="comma"/>
    <w:basedOn w:val="DefaultParagraphFont"/>
    <w:rsid w:val="00504A0E"/>
  </w:style>
  <w:style w:type="character" w:customStyle="1" w:styleId="block">
    <w:name w:val="block"/>
    <w:basedOn w:val="DefaultParagraphFont"/>
    <w:rsid w:val="00504A0E"/>
  </w:style>
  <w:style w:type="paragraph" w:styleId="NormalWeb">
    <w:name w:val="Normal (Web)"/>
    <w:basedOn w:val="Normal"/>
    <w:uiPriority w:val="99"/>
    <w:unhideWhenUsed/>
    <w:rsid w:val="00504A0E"/>
    <w:pPr>
      <w:spacing w:before="100" w:beforeAutospacing="1" w:after="100" w:afterAutospacing="1" w:line="240" w:lineRule="auto"/>
    </w:pPr>
    <w:rPr>
      <w:rFonts w:ascii="Times New Roman" w:eastAsiaTheme="minorEastAsia" w:hAnsi="Times New Roman" w:cs="Times New Roman"/>
      <w:kern w:val="0"/>
      <w:sz w:val="24"/>
      <w:szCs w:val="24"/>
    </w:rPr>
  </w:style>
  <w:style w:type="paragraph" w:styleId="Header">
    <w:name w:val="header"/>
    <w:basedOn w:val="Normal"/>
    <w:link w:val="HeaderChar"/>
    <w:uiPriority w:val="99"/>
    <w:unhideWhenUsed/>
    <w:rsid w:val="002D6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582"/>
  </w:style>
  <w:style w:type="paragraph" w:styleId="Footer">
    <w:name w:val="footer"/>
    <w:basedOn w:val="Normal"/>
    <w:link w:val="FooterChar"/>
    <w:uiPriority w:val="99"/>
    <w:unhideWhenUsed/>
    <w:rsid w:val="002D6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582"/>
  </w:style>
  <w:style w:type="paragraph" w:customStyle="1" w:styleId="Default">
    <w:name w:val="Default"/>
    <w:rsid w:val="00B4175D"/>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table" w:styleId="TableGrid">
    <w:name w:val="Table Grid"/>
    <w:basedOn w:val="TableNormal"/>
    <w:uiPriority w:val="39"/>
    <w:rsid w:val="004B0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5D08"/>
    <w:pPr>
      <w:spacing w:after="0" w:line="240" w:lineRule="auto"/>
    </w:pPr>
  </w:style>
  <w:style w:type="paragraph" w:styleId="CommentSubject">
    <w:name w:val="annotation subject"/>
    <w:basedOn w:val="CommentText"/>
    <w:next w:val="CommentText"/>
    <w:link w:val="CommentSubjectChar"/>
    <w:uiPriority w:val="99"/>
    <w:semiHidden/>
    <w:unhideWhenUsed/>
    <w:rsid w:val="00515D08"/>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515D08"/>
    <w:rPr>
      <w:rFonts w:ascii="Calibri" w:eastAsia="MS Mincho" w:hAnsi="Calibri" w:cs="Calibri"/>
      <w:b/>
      <w:bCs/>
      <w:kern w:val="0"/>
      <w:sz w:val="20"/>
      <w:szCs w:val="20"/>
      <w14:ligatures w14:val="none"/>
    </w:rPr>
  </w:style>
  <w:style w:type="paragraph" w:styleId="BalloonText">
    <w:name w:val="Balloon Text"/>
    <w:basedOn w:val="Normal"/>
    <w:link w:val="BalloonTextChar"/>
    <w:uiPriority w:val="99"/>
    <w:semiHidden/>
    <w:unhideWhenUsed/>
    <w:rsid w:val="00DC1AE1"/>
    <w:pPr>
      <w:spacing w:after="0" w:line="240" w:lineRule="auto"/>
    </w:pPr>
    <w:rPr>
      <w:rFonts w:ascii="Segoe UI" w:eastAsia="MS Mincho"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C1AE1"/>
    <w:rPr>
      <w:rFonts w:ascii="Segoe UI" w:eastAsia="MS Mincho" w:hAnsi="Segoe UI" w:cs="Segoe UI"/>
      <w:kern w:val="0"/>
      <w:sz w:val="18"/>
      <w:szCs w:val="18"/>
      <w14:ligatures w14:val="none"/>
    </w:rPr>
  </w:style>
  <w:style w:type="character" w:customStyle="1" w:styleId="Feloldatlanmegemlts1">
    <w:name w:val="Feloldatlan megemlítés1"/>
    <w:basedOn w:val="DefaultParagraphFont"/>
    <w:uiPriority w:val="99"/>
    <w:semiHidden/>
    <w:unhideWhenUsed/>
    <w:rsid w:val="00DC1AE1"/>
    <w:rPr>
      <w:color w:val="605E5C"/>
      <w:shd w:val="clear" w:color="auto" w:fill="E1DFDD"/>
    </w:rPr>
  </w:style>
  <w:style w:type="paragraph" w:customStyle="1" w:styleId="Standard">
    <w:name w:val="Standard"/>
    <w:rsid w:val="00DC1AE1"/>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14:ligatures w14:val="none"/>
    </w:rPr>
  </w:style>
  <w:style w:type="paragraph" w:customStyle="1" w:styleId="EndNoteBibliographyTitle">
    <w:name w:val="EndNote Bibliography Title"/>
    <w:basedOn w:val="Normal"/>
    <w:link w:val="EndNoteBibliographyTitleChar"/>
    <w:rsid w:val="00DC1AE1"/>
    <w:pPr>
      <w:spacing w:after="0"/>
      <w:jc w:val="center"/>
    </w:pPr>
    <w:rPr>
      <w:rFonts w:ascii="Calibri" w:eastAsia="MS Mincho" w:hAnsi="Calibri" w:cs="Calibri"/>
      <w:noProof/>
      <w:kern w:val="0"/>
      <w14:ligatures w14:val="none"/>
    </w:rPr>
  </w:style>
  <w:style w:type="character" w:customStyle="1" w:styleId="EndNoteBibliographyTitleChar">
    <w:name w:val="EndNote Bibliography Title Char"/>
    <w:basedOn w:val="DefaultParagraphFont"/>
    <w:link w:val="EndNoteBibliographyTitle"/>
    <w:rsid w:val="00DC1AE1"/>
    <w:rPr>
      <w:rFonts w:ascii="Calibri" w:eastAsia="MS Mincho" w:hAnsi="Calibri" w:cs="Calibri"/>
      <w:noProof/>
      <w:kern w:val="0"/>
      <w14:ligatures w14:val="none"/>
    </w:rPr>
  </w:style>
  <w:style w:type="paragraph" w:customStyle="1" w:styleId="EndNoteBibliography">
    <w:name w:val="EndNote Bibliography"/>
    <w:basedOn w:val="Normal"/>
    <w:link w:val="EndNoteBibliographyChar"/>
    <w:rsid w:val="00DC1AE1"/>
    <w:pPr>
      <w:spacing w:line="240" w:lineRule="auto"/>
    </w:pPr>
    <w:rPr>
      <w:rFonts w:ascii="Calibri" w:eastAsia="MS Mincho" w:hAnsi="Calibri" w:cs="Calibri"/>
      <w:noProof/>
      <w:kern w:val="0"/>
      <w14:ligatures w14:val="none"/>
    </w:rPr>
  </w:style>
  <w:style w:type="character" w:customStyle="1" w:styleId="EndNoteBibliographyChar">
    <w:name w:val="EndNote Bibliography Char"/>
    <w:basedOn w:val="DefaultParagraphFont"/>
    <w:link w:val="EndNoteBibliography"/>
    <w:rsid w:val="00DC1AE1"/>
    <w:rPr>
      <w:rFonts w:ascii="Calibri" w:eastAsia="MS Mincho" w:hAnsi="Calibri" w:cs="Calibri"/>
      <w:noProof/>
      <w:kern w:val="0"/>
      <w14:ligatures w14:val="none"/>
    </w:rPr>
  </w:style>
  <w:style w:type="character" w:styleId="LineNumber">
    <w:name w:val="line number"/>
    <w:basedOn w:val="DefaultParagraphFont"/>
    <w:uiPriority w:val="99"/>
    <w:semiHidden/>
    <w:unhideWhenUsed/>
    <w:rsid w:val="00DC1AE1"/>
  </w:style>
  <w:style w:type="character" w:styleId="FollowedHyperlink">
    <w:name w:val="FollowedHyperlink"/>
    <w:basedOn w:val="DefaultParagraphFont"/>
    <w:uiPriority w:val="99"/>
    <w:semiHidden/>
    <w:unhideWhenUsed/>
    <w:rsid w:val="00DC1AE1"/>
    <w:rPr>
      <w:color w:val="954F72"/>
      <w:u w:val="single"/>
    </w:rPr>
  </w:style>
  <w:style w:type="paragraph" w:customStyle="1" w:styleId="msonormal0">
    <w:name w:val="msonormal"/>
    <w:basedOn w:val="Normal"/>
    <w:rsid w:val="00DC1A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DC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66">
    <w:name w:val="xl66"/>
    <w:basedOn w:val="Normal"/>
    <w:rsid w:val="00DC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67">
    <w:name w:val="xl67"/>
    <w:basedOn w:val="Normal"/>
    <w:rsid w:val="00DC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68">
    <w:name w:val="xl68"/>
    <w:basedOn w:val="Normal"/>
    <w:rsid w:val="00DC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69">
    <w:name w:val="xl69"/>
    <w:basedOn w:val="Normal"/>
    <w:rsid w:val="00DC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70">
    <w:name w:val="xl70"/>
    <w:basedOn w:val="Normal"/>
    <w:rsid w:val="00DC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71">
    <w:name w:val="xl71"/>
    <w:basedOn w:val="Normal"/>
    <w:rsid w:val="00DC1A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character" w:customStyle="1" w:styleId="csl-left-margin">
    <w:name w:val="csl-left-margin"/>
    <w:basedOn w:val="DefaultParagraphFont"/>
    <w:rsid w:val="00DC1AE1"/>
  </w:style>
  <w:style w:type="character" w:customStyle="1" w:styleId="csl-right-inline">
    <w:name w:val="csl-right-inline"/>
    <w:basedOn w:val="DefaultParagraphFont"/>
    <w:rsid w:val="00DC1AE1"/>
  </w:style>
  <w:style w:type="character" w:customStyle="1" w:styleId="csl-entry">
    <w:name w:val="csl-entry"/>
    <w:basedOn w:val="DefaultParagraphFont"/>
    <w:rsid w:val="00DC1AE1"/>
  </w:style>
  <w:style w:type="table" w:styleId="PlainTable4">
    <w:name w:val="Plain Table 4"/>
    <w:basedOn w:val="TableNormal"/>
    <w:uiPriority w:val="44"/>
    <w:rsid w:val="00DC1AE1"/>
    <w:pPr>
      <w:spacing w:after="0" w:line="240" w:lineRule="auto"/>
    </w:pPr>
    <w:rPr>
      <w:rFonts w:ascii="Calibri" w:eastAsia="MS Mincho" w:hAnsi="Calibri" w:cs="Calibri"/>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C1AE1"/>
    <w:pPr>
      <w:spacing w:after="0" w:line="240" w:lineRule="auto"/>
    </w:pPr>
    <w:rPr>
      <w:rFonts w:ascii="Calibri" w:eastAsia="MS Mincho" w:hAnsi="Calibri" w:cs="Calibri"/>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1636">
      <w:bodyDiv w:val="1"/>
      <w:marLeft w:val="0"/>
      <w:marRight w:val="0"/>
      <w:marTop w:val="0"/>
      <w:marBottom w:val="0"/>
      <w:divBdr>
        <w:top w:val="none" w:sz="0" w:space="0" w:color="auto"/>
        <w:left w:val="none" w:sz="0" w:space="0" w:color="auto"/>
        <w:bottom w:val="none" w:sz="0" w:space="0" w:color="auto"/>
        <w:right w:val="none" w:sz="0" w:space="0" w:color="auto"/>
      </w:divBdr>
    </w:div>
    <w:div w:id="60104894">
      <w:bodyDiv w:val="1"/>
      <w:marLeft w:val="0"/>
      <w:marRight w:val="0"/>
      <w:marTop w:val="0"/>
      <w:marBottom w:val="0"/>
      <w:divBdr>
        <w:top w:val="none" w:sz="0" w:space="0" w:color="auto"/>
        <w:left w:val="none" w:sz="0" w:space="0" w:color="auto"/>
        <w:bottom w:val="none" w:sz="0" w:space="0" w:color="auto"/>
        <w:right w:val="none" w:sz="0" w:space="0" w:color="auto"/>
      </w:divBdr>
    </w:div>
    <w:div w:id="83496131">
      <w:bodyDiv w:val="1"/>
      <w:marLeft w:val="0"/>
      <w:marRight w:val="0"/>
      <w:marTop w:val="0"/>
      <w:marBottom w:val="0"/>
      <w:divBdr>
        <w:top w:val="none" w:sz="0" w:space="0" w:color="auto"/>
        <w:left w:val="none" w:sz="0" w:space="0" w:color="auto"/>
        <w:bottom w:val="none" w:sz="0" w:space="0" w:color="auto"/>
        <w:right w:val="none" w:sz="0" w:space="0" w:color="auto"/>
      </w:divBdr>
    </w:div>
    <w:div w:id="300500141">
      <w:bodyDiv w:val="1"/>
      <w:marLeft w:val="0"/>
      <w:marRight w:val="0"/>
      <w:marTop w:val="0"/>
      <w:marBottom w:val="0"/>
      <w:divBdr>
        <w:top w:val="none" w:sz="0" w:space="0" w:color="auto"/>
        <w:left w:val="none" w:sz="0" w:space="0" w:color="auto"/>
        <w:bottom w:val="none" w:sz="0" w:space="0" w:color="auto"/>
        <w:right w:val="none" w:sz="0" w:space="0" w:color="auto"/>
      </w:divBdr>
    </w:div>
    <w:div w:id="345181692">
      <w:bodyDiv w:val="1"/>
      <w:marLeft w:val="0"/>
      <w:marRight w:val="0"/>
      <w:marTop w:val="0"/>
      <w:marBottom w:val="0"/>
      <w:divBdr>
        <w:top w:val="none" w:sz="0" w:space="0" w:color="auto"/>
        <w:left w:val="none" w:sz="0" w:space="0" w:color="auto"/>
        <w:bottom w:val="none" w:sz="0" w:space="0" w:color="auto"/>
        <w:right w:val="none" w:sz="0" w:space="0" w:color="auto"/>
      </w:divBdr>
    </w:div>
    <w:div w:id="570651594">
      <w:bodyDiv w:val="1"/>
      <w:marLeft w:val="0"/>
      <w:marRight w:val="0"/>
      <w:marTop w:val="0"/>
      <w:marBottom w:val="0"/>
      <w:divBdr>
        <w:top w:val="none" w:sz="0" w:space="0" w:color="auto"/>
        <w:left w:val="none" w:sz="0" w:space="0" w:color="auto"/>
        <w:bottom w:val="none" w:sz="0" w:space="0" w:color="auto"/>
        <w:right w:val="none" w:sz="0" w:space="0" w:color="auto"/>
      </w:divBdr>
    </w:div>
    <w:div w:id="601449365">
      <w:bodyDiv w:val="1"/>
      <w:marLeft w:val="0"/>
      <w:marRight w:val="0"/>
      <w:marTop w:val="0"/>
      <w:marBottom w:val="0"/>
      <w:divBdr>
        <w:top w:val="none" w:sz="0" w:space="0" w:color="auto"/>
        <w:left w:val="none" w:sz="0" w:space="0" w:color="auto"/>
        <w:bottom w:val="none" w:sz="0" w:space="0" w:color="auto"/>
        <w:right w:val="none" w:sz="0" w:space="0" w:color="auto"/>
      </w:divBdr>
    </w:div>
    <w:div w:id="660350390">
      <w:bodyDiv w:val="1"/>
      <w:marLeft w:val="0"/>
      <w:marRight w:val="0"/>
      <w:marTop w:val="0"/>
      <w:marBottom w:val="0"/>
      <w:divBdr>
        <w:top w:val="none" w:sz="0" w:space="0" w:color="auto"/>
        <w:left w:val="none" w:sz="0" w:space="0" w:color="auto"/>
        <w:bottom w:val="none" w:sz="0" w:space="0" w:color="auto"/>
        <w:right w:val="none" w:sz="0" w:space="0" w:color="auto"/>
      </w:divBdr>
    </w:div>
    <w:div w:id="866724228">
      <w:bodyDiv w:val="1"/>
      <w:marLeft w:val="0"/>
      <w:marRight w:val="0"/>
      <w:marTop w:val="0"/>
      <w:marBottom w:val="0"/>
      <w:divBdr>
        <w:top w:val="none" w:sz="0" w:space="0" w:color="auto"/>
        <w:left w:val="none" w:sz="0" w:space="0" w:color="auto"/>
        <w:bottom w:val="none" w:sz="0" w:space="0" w:color="auto"/>
        <w:right w:val="none" w:sz="0" w:space="0" w:color="auto"/>
      </w:divBdr>
    </w:div>
    <w:div w:id="882713064">
      <w:bodyDiv w:val="1"/>
      <w:marLeft w:val="0"/>
      <w:marRight w:val="0"/>
      <w:marTop w:val="0"/>
      <w:marBottom w:val="0"/>
      <w:divBdr>
        <w:top w:val="none" w:sz="0" w:space="0" w:color="auto"/>
        <w:left w:val="none" w:sz="0" w:space="0" w:color="auto"/>
        <w:bottom w:val="none" w:sz="0" w:space="0" w:color="auto"/>
        <w:right w:val="none" w:sz="0" w:space="0" w:color="auto"/>
      </w:divBdr>
    </w:div>
    <w:div w:id="908349429">
      <w:bodyDiv w:val="1"/>
      <w:marLeft w:val="0"/>
      <w:marRight w:val="0"/>
      <w:marTop w:val="0"/>
      <w:marBottom w:val="0"/>
      <w:divBdr>
        <w:top w:val="none" w:sz="0" w:space="0" w:color="auto"/>
        <w:left w:val="none" w:sz="0" w:space="0" w:color="auto"/>
        <w:bottom w:val="none" w:sz="0" w:space="0" w:color="auto"/>
        <w:right w:val="none" w:sz="0" w:space="0" w:color="auto"/>
      </w:divBdr>
    </w:div>
    <w:div w:id="1134375858">
      <w:bodyDiv w:val="1"/>
      <w:marLeft w:val="0"/>
      <w:marRight w:val="0"/>
      <w:marTop w:val="0"/>
      <w:marBottom w:val="0"/>
      <w:divBdr>
        <w:top w:val="none" w:sz="0" w:space="0" w:color="auto"/>
        <w:left w:val="none" w:sz="0" w:space="0" w:color="auto"/>
        <w:bottom w:val="none" w:sz="0" w:space="0" w:color="auto"/>
        <w:right w:val="none" w:sz="0" w:space="0" w:color="auto"/>
      </w:divBdr>
    </w:div>
    <w:div w:id="1174681471">
      <w:bodyDiv w:val="1"/>
      <w:marLeft w:val="0"/>
      <w:marRight w:val="0"/>
      <w:marTop w:val="0"/>
      <w:marBottom w:val="0"/>
      <w:divBdr>
        <w:top w:val="none" w:sz="0" w:space="0" w:color="auto"/>
        <w:left w:val="none" w:sz="0" w:space="0" w:color="auto"/>
        <w:bottom w:val="none" w:sz="0" w:space="0" w:color="auto"/>
        <w:right w:val="none" w:sz="0" w:space="0" w:color="auto"/>
      </w:divBdr>
    </w:div>
    <w:div w:id="1337071363">
      <w:bodyDiv w:val="1"/>
      <w:marLeft w:val="0"/>
      <w:marRight w:val="0"/>
      <w:marTop w:val="0"/>
      <w:marBottom w:val="0"/>
      <w:divBdr>
        <w:top w:val="none" w:sz="0" w:space="0" w:color="auto"/>
        <w:left w:val="none" w:sz="0" w:space="0" w:color="auto"/>
        <w:bottom w:val="none" w:sz="0" w:space="0" w:color="auto"/>
        <w:right w:val="none" w:sz="0" w:space="0" w:color="auto"/>
      </w:divBdr>
    </w:div>
    <w:div w:id="1410497195">
      <w:bodyDiv w:val="1"/>
      <w:marLeft w:val="0"/>
      <w:marRight w:val="0"/>
      <w:marTop w:val="0"/>
      <w:marBottom w:val="0"/>
      <w:divBdr>
        <w:top w:val="none" w:sz="0" w:space="0" w:color="auto"/>
        <w:left w:val="none" w:sz="0" w:space="0" w:color="auto"/>
        <w:bottom w:val="none" w:sz="0" w:space="0" w:color="auto"/>
        <w:right w:val="none" w:sz="0" w:space="0" w:color="auto"/>
      </w:divBdr>
    </w:div>
    <w:div w:id="1794132236">
      <w:bodyDiv w:val="1"/>
      <w:marLeft w:val="0"/>
      <w:marRight w:val="0"/>
      <w:marTop w:val="0"/>
      <w:marBottom w:val="0"/>
      <w:divBdr>
        <w:top w:val="none" w:sz="0" w:space="0" w:color="auto"/>
        <w:left w:val="none" w:sz="0" w:space="0" w:color="auto"/>
        <w:bottom w:val="none" w:sz="0" w:space="0" w:color="auto"/>
        <w:right w:val="none" w:sz="0" w:space="0" w:color="auto"/>
      </w:divBdr>
    </w:div>
    <w:div w:id="1856337569">
      <w:bodyDiv w:val="1"/>
      <w:marLeft w:val="0"/>
      <w:marRight w:val="0"/>
      <w:marTop w:val="0"/>
      <w:marBottom w:val="0"/>
      <w:divBdr>
        <w:top w:val="none" w:sz="0" w:space="0" w:color="auto"/>
        <w:left w:val="none" w:sz="0" w:space="0" w:color="auto"/>
        <w:bottom w:val="none" w:sz="0" w:space="0" w:color="auto"/>
        <w:right w:val="none" w:sz="0" w:space="0" w:color="auto"/>
      </w:divBdr>
    </w:div>
    <w:div w:id="1999186249">
      <w:bodyDiv w:val="1"/>
      <w:marLeft w:val="0"/>
      <w:marRight w:val="0"/>
      <w:marTop w:val="0"/>
      <w:marBottom w:val="0"/>
      <w:divBdr>
        <w:top w:val="none" w:sz="0" w:space="0" w:color="auto"/>
        <w:left w:val="none" w:sz="0" w:space="0" w:color="auto"/>
        <w:bottom w:val="none" w:sz="0" w:space="0" w:color="auto"/>
        <w:right w:val="none" w:sz="0" w:space="0" w:color="auto"/>
      </w:divBdr>
    </w:div>
    <w:div w:id="209624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hyperlink" Target="https://pubmed.ncbi.nlm.nih.gov/?sort=date&amp;size=200&amp;term=Zolcs%C3%A1k+%C3%81&amp;cauthor_id=39154431" TargetMode="Externa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4FCD6-AA6D-4AD8-B990-C0EDD959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7544</Words>
  <Characters>43005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Murariu</dc:creator>
  <cp:keywords/>
  <dc:description/>
  <cp:lastModifiedBy>Alexandru Murariu</cp:lastModifiedBy>
  <cp:revision>16</cp:revision>
  <dcterms:created xsi:type="dcterms:W3CDTF">2025-01-10T21:14:00Z</dcterms:created>
  <dcterms:modified xsi:type="dcterms:W3CDTF">2025-05-14T14:28:00Z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794bdb645b8babe23e513fee4682d1dd7ef35fe77b5139c6fb8f8c36187699a1</vt:lpwstr>
  </property>
</Properties>
</file>