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263D6" w14:textId="6692854A" w:rsidR="0037618A" w:rsidRDefault="0037618A">
      <w:pPr>
        <w:rPr>
          <w:sz w:val="18"/>
          <w:szCs w:val="18"/>
        </w:rPr>
      </w:pPr>
    </w:p>
    <w:p w14:paraId="2B8CC510" w14:textId="10BB1F07" w:rsidR="0037618A" w:rsidRDefault="00000000">
      <w:pPr>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 xml:space="preserve">Supplemental Table </w:t>
      </w:r>
      <w:r w:rsidR="00F21D58">
        <w:rPr>
          <w:rFonts w:ascii="Times New Roman" w:eastAsia="Times New Roman" w:hAnsi="Times New Roman" w:cs="Times New Roman"/>
          <w:b/>
          <w:sz w:val="18"/>
          <w:szCs w:val="18"/>
        </w:rPr>
        <w:t>1</w:t>
      </w:r>
      <w:r>
        <w:rPr>
          <w:rFonts w:ascii="Times New Roman" w:eastAsia="Times New Roman" w:hAnsi="Times New Roman" w:cs="Times New Roman"/>
          <w:b/>
          <w:sz w:val="18"/>
          <w:szCs w:val="18"/>
        </w:rPr>
        <w:t>.</w:t>
      </w:r>
      <w:r>
        <w:rPr>
          <w:rFonts w:ascii="Times New Roman" w:eastAsia="Times New Roman" w:hAnsi="Times New Roman" w:cs="Times New Roman"/>
          <w:sz w:val="18"/>
          <w:szCs w:val="18"/>
        </w:rPr>
        <w:t xml:space="preserve"> Unadjusted Odds Ratios (OR) and 95% Confidence Intervals (95% CI) of Three Self-Reported Opioid Misuse Measures, BRFSS, Arizona, 2020</w:t>
      </w:r>
    </w:p>
    <w:tbl>
      <w:tblPr>
        <w:tblStyle w:val="a3"/>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1"/>
        <w:gridCol w:w="1541"/>
        <w:gridCol w:w="1541"/>
        <w:gridCol w:w="1541"/>
        <w:gridCol w:w="1542"/>
        <w:gridCol w:w="1542"/>
        <w:gridCol w:w="1542"/>
      </w:tblGrid>
      <w:tr w:rsidR="0037618A" w14:paraId="02A64FCA" w14:textId="77777777">
        <w:tc>
          <w:tcPr>
            <w:tcW w:w="1541" w:type="dxa"/>
          </w:tcPr>
          <w:p w14:paraId="5270B2C1" w14:textId="77777777" w:rsidR="0037618A" w:rsidRDefault="0037618A">
            <w:pPr>
              <w:spacing w:line="480" w:lineRule="auto"/>
              <w:rPr>
                <w:rFonts w:ascii="Times New Roman" w:eastAsia="Times New Roman" w:hAnsi="Times New Roman" w:cs="Times New Roman"/>
                <w:sz w:val="18"/>
                <w:szCs w:val="18"/>
              </w:rPr>
            </w:pPr>
          </w:p>
        </w:tc>
        <w:tc>
          <w:tcPr>
            <w:tcW w:w="3082" w:type="dxa"/>
            <w:gridSpan w:val="2"/>
          </w:tcPr>
          <w:p w14:paraId="48867BF1" w14:textId="77777777" w:rsidR="0037618A" w:rsidRDefault="00000000">
            <w:pPr>
              <w:spacing w:line="48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Model 1: Misuse of Prescription Pain Medication</w:t>
            </w:r>
          </w:p>
          <w:p w14:paraId="6A4DA09E" w14:textId="77777777" w:rsidR="0037618A" w:rsidRDefault="00000000">
            <w:pPr>
              <w:spacing w:line="480" w:lineRule="auto"/>
              <w:jc w:val="center"/>
              <w:rPr>
                <w:rFonts w:ascii="Times New Roman" w:eastAsia="Times New Roman" w:hAnsi="Times New Roman" w:cs="Times New Roman"/>
                <w:b/>
                <w:sz w:val="18"/>
                <w:szCs w:val="18"/>
              </w:rPr>
            </w:pPr>
            <w:r>
              <w:rPr>
                <w:rFonts w:ascii="Times New Roman" w:eastAsia="Times New Roman" w:hAnsi="Times New Roman" w:cs="Times New Roman"/>
                <w:sz w:val="18"/>
                <w:szCs w:val="18"/>
              </w:rPr>
              <w:t>N=160, N</w:t>
            </w:r>
            <w:r>
              <w:rPr>
                <w:rFonts w:ascii="Times New Roman" w:eastAsia="Times New Roman" w:hAnsi="Times New Roman" w:cs="Times New Roman"/>
                <w:sz w:val="18"/>
                <w:szCs w:val="18"/>
                <w:vertAlign w:val="subscript"/>
              </w:rPr>
              <w:t>weighted</w:t>
            </w:r>
            <w:r>
              <w:rPr>
                <w:rFonts w:ascii="Times New Roman" w:eastAsia="Times New Roman" w:hAnsi="Times New Roman" w:cs="Times New Roman"/>
                <w:sz w:val="18"/>
                <w:szCs w:val="18"/>
              </w:rPr>
              <w:t>=115,277</w:t>
            </w:r>
          </w:p>
        </w:tc>
        <w:tc>
          <w:tcPr>
            <w:tcW w:w="3083" w:type="dxa"/>
            <w:gridSpan w:val="2"/>
          </w:tcPr>
          <w:p w14:paraId="3F17C5F5" w14:textId="77777777" w:rsidR="0037618A" w:rsidRDefault="00000000">
            <w:pPr>
              <w:spacing w:line="48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Model 2: Injection of non-prescription drugs</w:t>
            </w:r>
          </w:p>
          <w:p w14:paraId="0E122BD0" w14:textId="77777777" w:rsidR="0037618A" w:rsidRDefault="00000000">
            <w:pPr>
              <w:spacing w:line="480" w:lineRule="auto"/>
              <w:jc w:val="center"/>
              <w:rPr>
                <w:rFonts w:ascii="Times New Roman" w:eastAsia="Times New Roman" w:hAnsi="Times New Roman" w:cs="Times New Roman"/>
                <w:b/>
                <w:sz w:val="18"/>
                <w:szCs w:val="18"/>
              </w:rPr>
            </w:pPr>
            <w:r>
              <w:rPr>
                <w:rFonts w:ascii="Times New Roman" w:eastAsia="Times New Roman" w:hAnsi="Times New Roman" w:cs="Times New Roman"/>
                <w:sz w:val="18"/>
                <w:szCs w:val="18"/>
              </w:rPr>
              <w:t>N=29, N</w:t>
            </w:r>
            <w:r>
              <w:rPr>
                <w:rFonts w:ascii="Times New Roman" w:eastAsia="Times New Roman" w:hAnsi="Times New Roman" w:cs="Times New Roman"/>
                <w:sz w:val="18"/>
                <w:szCs w:val="18"/>
                <w:vertAlign w:val="subscript"/>
              </w:rPr>
              <w:t>weighted</w:t>
            </w:r>
            <w:r>
              <w:rPr>
                <w:rFonts w:ascii="Times New Roman" w:eastAsia="Times New Roman" w:hAnsi="Times New Roman" w:cs="Times New Roman"/>
                <w:sz w:val="18"/>
                <w:szCs w:val="18"/>
              </w:rPr>
              <w:t>=23,993</w:t>
            </w:r>
          </w:p>
        </w:tc>
        <w:tc>
          <w:tcPr>
            <w:tcW w:w="3084" w:type="dxa"/>
            <w:gridSpan w:val="2"/>
          </w:tcPr>
          <w:p w14:paraId="6A277BF0" w14:textId="77777777" w:rsidR="0037618A" w:rsidRDefault="00000000">
            <w:pPr>
              <w:spacing w:line="480" w:lineRule="auto"/>
              <w:jc w:val="center"/>
              <w:rPr>
                <w:rFonts w:ascii="Times New Roman" w:eastAsia="Times New Roman" w:hAnsi="Times New Roman" w:cs="Times New Roman"/>
                <w:b/>
                <w:sz w:val="18"/>
                <w:szCs w:val="18"/>
              </w:rPr>
            </w:pPr>
            <w:bookmarkStart w:id="0" w:name="_heading=h.30j0zll" w:colFirst="0" w:colLast="0"/>
            <w:bookmarkEnd w:id="0"/>
            <w:r>
              <w:rPr>
                <w:rFonts w:ascii="Times New Roman" w:eastAsia="Times New Roman" w:hAnsi="Times New Roman" w:cs="Times New Roman"/>
                <w:b/>
                <w:sz w:val="18"/>
                <w:szCs w:val="18"/>
              </w:rPr>
              <w:t>Model 3: Dependent on prescription pain medication</w:t>
            </w:r>
          </w:p>
          <w:p w14:paraId="07CA9AEE" w14:textId="77777777" w:rsidR="0037618A" w:rsidRDefault="00000000">
            <w:pPr>
              <w:spacing w:line="480" w:lineRule="auto"/>
              <w:jc w:val="center"/>
              <w:rPr>
                <w:rFonts w:ascii="Times New Roman" w:eastAsia="Times New Roman" w:hAnsi="Times New Roman" w:cs="Times New Roman"/>
                <w:b/>
                <w:sz w:val="18"/>
                <w:szCs w:val="18"/>
              </w:rPr>
            </w:pPr>
            <w:r>
              <w:rPr>
                <w:rFonts w:ascii="Times New Roman" w:eastAsia="Times New Roman" w:hAnsi="Times New Roman" w:cs="Times New Roman"/>
                <w:sz w:val="18"/>
                <w:szCs w:val="18"/>
              </w:rPr>
              <w:t>N=51, N</w:t>
            </w:r>
            <w:r>
              <w:rPr>
                <w:rFonts w:ascii="Times New Roman" w:eastAsia="Times New Roman" w:hAnsi="Times New Roman" w:cs="Times New Roman"/>
                <w:sz w:val="18"/>
                <w:szCs w:val="18"/>
                <w:vertAlign w:val="subscript"/>
              </w:rPr>
              <w:t>weighted</w:t>
            </w:r>
            <w:r>
              <w:rPr>
                <w:rFonts w:ascii="Times New Roman" w:eastAsia="Times New Roman" w:hAnsi="Times New Roman" w:cs="Times New Roman"/>
                <w:sz w:val="18"/>
                <w:szCs w:val="18"/>
              </w:rPr>
              <w:t>=26,540</w:t>
            </w:r>
          </w:p>
        </w:tc>
      </w:tr>
      <w:tr w:rsidR="0037618A" w14:paraId="686DFB0B" w14:textId="77777777">
        <w:tc>
          <w:tcPr>
            <w:tcW w:w="1541" w:type="dxa"/>
          </w:tcPr>
          <w:p w14:paraId="414FBC1E" w14:textId="77777777" w:rsidR="0037618A" w:rsidRDefault="0037618A">
            <w:pPr>
              <w:spacing w:line="480" w:lineRule="auto"/>
              <w:rPr>
                <w:rFonts w:ascii="Times New Roman" w:eastAsia="Times New Roman" w:hAnsi="Times New Roman" w:cs="Times New Roman"/>
                <w:sz w:val="18"/>
                <w:szCs w:val="18"/>
              </w:rPr>
            </w:pPr>
          </w:p>
        </w:tc>
        <w:tc>
          <w:tcPr>
            <w:tcW w:w="1541" w:type="dxa"/>
          </w:tcPr>
          <w:p w14:paraId="2AF0AC89" w14:textId="77777777" w:rsidR="0037618A" w:rsidRDefault="00000000">
            <w:pPr>
              <w:spacing w:line="48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OR</w:t>
            </w:r>
          </w:p>
        </w:tc>
        <w:tc>
          <w:tcPr>
            <w:tcW w:w="1541" w:type="dxa"/>
          </w:tcPr>
          <w:p w14:paraId="6E17C1E2" w14:textId="77777777" w:rsidR="0037618A" w:rsidRDefault="00000000">
            <w:pPr>
              <w:spacing w:line="48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95% CI</w:t>
            </w:r>
          </w:p>
        </w:tc>
        <w:tc>
          <w:tcPr>
            <w:tcW w:w="1541" w:type="dxa"/>
          </w:tcPr>
          <w:p w14:paraId="2075EB32" w14:textId="77777777" w:rsidR="0037618A" w:rsidRDefault="00000000">
            <w:pPr>
              <w:spacing w:line="48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OR</w:t>
            </w:r>
          </w:p>
        </w:tc>
        <w:tc>
          <w:tcPr>
            <w:tcW w:w="1542" w:type="dxa"/>
          </w:tcPr>
          <w:p w14:paraId="66CCACD0" w14:textId="77777777" w:rsidR="0037618A" w:rsidRDefault="00000000">
            <w:pPr>
              <w:spacing w:line="48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95% CI</w:t>
            </w:r>
          </w:p>
        </w:tc>
        <w:tc>
          <w:tcPr>
            <w:tcW w:w="1542" w:type="dxa"/>
          </w:tcPr>
          <w:p w14:paraId="550E849F" w14:textId="77777777" w:rsidR="0037618A" w:rsidRDefault="00000000">
            <w:pPr>
              <w:spacing w:line="48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OR</w:t>
            </w:r>
          </w:p>
        </w:tc>
        <w:tc>
          <w:tcPr>
            <w:tcW w:w="1542" w:type="dxa"/>
          </w:tcPr>
          <w:p w14:paraId="2902B888" w14:textId="77777777" w:rsidR="0037618A" w:rsidRDefault="00000000">
            <w:pPr>
              <w:spacing w:line="48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95% CI</w:t>
            </w:r>
          </w:p>
        </w:tc>
      </w:tr>
      <w:tr w:rsidR="0037618A" w14:paraId="0CA091A8" w14:textId="77777777">
        <w:tc>
          <w:tcPr>
            <w:tcW w:w="10790" w:type="dxa"/>
            <w:gridSpan w:val="7"/>
          </w:tcPr>
          <w:p w14:paraId="5E44B354" w14:textId="77777777" w:rsidR="0037618A" w:rsidRDefault="00000000">
            <w:pPr>
              <w:spacing w:line="48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Number of ACEs</w:t>
            </w:r>
          </w:p>
        </w:tc>
      </w:tr>
      <w:tr w:rsidR="0037618A" w14:paraId="2EACAFB2" w14:textId="77777777">
        <w:tc>
          <w:tcPr>
            <w:tcW w:w="1541" w:type="dxa"/>
          </w:tcPr>
          <w:p w14:paraId="0700A257" w14:textId="77777777" w:rsidR="0037618A" w:rsidRDefault="00000000">
            <w:pPr>
              <w:spacing w:line="48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1541" w:type="dxa"/>
          </w:tcPr>
          <w:p w14:paraId="3E60A1F2" w14:textId="77777777" w:rsidR="0037618A" w:rsidRDefault="00000000">
            <w:pPr>
              <w:spacing w:line="48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541" w:type="dxa"/>
          </w:tcPr>
          <w:p w14:paraId="1C319F8D" w14:textId="77777777" w:rsidR="0037618A" w:rsidRDefault="00000000">
            <w:pPr>
              <w:spacing w:line="48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Ref.</w:t>
            </w:r>
          </w:p>
        </w:tc>
        <w:tc>
          <w:tcPr>
            <w:tcW w:w="1541" w:type="dxa"/>
          </w:tcPr>
          <w:p w14:paraId="36C2A782" w14:textId="77777777" w:rsidR="0037618A" w:rsidRDefault="00000000">
            <w:pPr>
              <w:spacing w:line="48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542" w:type="dxa"/>
          </w:tcPr>
          <w:p w14:paraId="64A10469" w14:textId="77777777" w:rsidR="0037618A" w:rsidRDefault="00000000">
            <w:pPr>
              <w:spacing w:line="48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Ref.</w:t>
            </w:r>
          </w:p>
        </w:tc>
        <w:tc>
          <w:tcPr>
            <w:tcW w:w="1542" w:type="dxa"/>
          </w:tcPr>
          <w:p w14:paraId="1033165A" w14:textId="77777777" w:rsidR="0037618A" w:rsidRDefault="00000000">
            <w:pPr>
              <w:spacing w:line="48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542" w:type="dxa"/>
          </w:tcPr>
          <w:p w14:paraId="12ED24E2" w14:textId="77777777" w:rsidR="0037618A" w:rsidRDefault="00000000">
            <w:pPr>
              <w:spacing w:line="48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Ref.</w:t>
            </w:r>
          </w:p>
        </w:tc>
      </w:tr>
      <w:tr w:rsidR="0037618A" w14:paraId="49C4F536" w14:textId="77777777">
        <w:tc>
          <w:tcPr>
            <w:tcW w:w="1541" w:type="dxa"/>
          </w:tcPr>
          <w:p w14:paraId="31DCFEFB" w14:textId="77777777" w:rsidR="0037618A" w:rsidRDefault="00000000">
            <w:pPr>
              <w:spacing w:line="48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541" w:type="dxa"/>
          </w:tcPr>
          <w:p w14:paraId="062EA952" w14:textId="77777777" w:rsidR="0037618A" w:rsidRDefault="00000000">
            <w:pPr>
              <w:spacing w:line="48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2.0</w:t>
            </w:r>
          </w:p>
        </w:tc>
        <w:tc>
          <w:tcPr>
            <w:tcW w:w="1541" w:type="dxa"/>
          </w:tcPr>
          <w:p w14:paraId="472262DD" w14:textId="77777777" w:rsidR="0037618A" w:rsidRDefault="00000000">
            <w:pPr>
              <w:spacing w:line="48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(1.0, 3.9)</w:t>
            </w:r>
          </w:p>
        </w:tc>
        <w:tc>
          <w:tcPr>
            <w:tcW w:w="1541" w:type="dxa"/>
          </w:tcPr>
          <w:p w14:paraId="0D379B58" w14:textId="77777777" w:rsidR="0037618A" w:rsidRDefault="00000000">
            <w:pPr>
              <w:spacing w:line="48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2.6</w:t>
            </w:r>
          </w:p>
        </w:tc>
        <w:tc>
          <w:tcPr>
            <w:tcW w:w="1542" w:type="dxa"/>
          </w:tcPr>
          <w:p w14:paraId="294F3764" w14:textId="77777777" w:rsidR="0037618A" w:rsidRDefault="00000000">
            <w:pPr>
              <w:spacing w:line="48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(0.6, 10.8)</w:t>
            </w:r>
          </w:p>
        </w:tc>
        <w:tc>
          <w:tcPr>
            <w:tcW w:w="1542" w:type="dxa"/>
          </w:tcPr>
          <w:p w14:paraId="5F0CC88C" w14:textId="77777777" w:rsidR="0037618A" w:rsidRDefault="00000000">
            <w:pPr>
              <w:spacing w:line="48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0.9</w:t>
            </w:r>
          </w:p>
        </w:tc>
        <w:tc>
          <w:tcPr>
            <w:tcW w:w="1542" w:type="dxa"/>
          </w:tcPr>
          <w:p w14:paraId="08769F2B" w14:textId="77777777" w:rsidR="0037618A" w:rsidRDefault="00000000">
            <w:pPr>
              <w:spacing w:line="48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(0.1, 8.5)</w:t>
            </w:r>
          </w:p>
        </w:tc>
      </w:tr>
      <w:tr w:rsidR="0037618A" w14:paraId="595A6310" w14:textId="77777777">
        <w:tc>
          <w:tcPr>
            <w:tcW w:w="1541" w:type="dxa"/>
          </w:tcPr>
          <w:p w14:paraId="23FFE220" w14:textId="77777777" w:rsidR="0037618A" w:rsidRDefault="00000000">
            <w:pPr>
              <w:spacing w:line="48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2-3</w:t>
            </w:r>
          </w:p>
        </w:tc>
        <w:tc>
          <w:tcPr>
            <w:tcW w:w="1541" w:type="dxa"/>
          </w:tcPr>
          <w:p w14:paraId="2A92A05F" w14:textId="77777777" w:rsidR="0037618A" w:rsidRDefault="00000000">
            <w:pPr>
              <w:spacing w:line="48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5.5</w:t>
            </w:r>
          </w:p>
        </w:tc>
        <w:tc>
          <w:tcPr>
            <w:tcW w:w="1541" w:type="dxa"/>
          </w:tcPr>
          <w:p w14:paraId="561F1F92" w14:textId="77777777" w:rsidR="0037618A" w:rsidRDefault="00000000">
            <w:pPr>
              <w:spacing w:line="48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(3.1, 9.7)</w:t>
            </w:r>
          </w:p>
        </w:tc>
        <w:tc>
          <w:tcPr>
            <w:tcW w:w="1541" w:type="dxa"/>
          </w:tcPr>
          <w:p w14:paraId="030B13B0" w14:textId="77777777" w:rsidR="0037618A" w:rsidRDefault="00000000">
            <w:pPr>
              <w:spacing w:line="48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5.0</w:t>
            </w:r>
          </w:p>
        </w:tc>
        <w:tc>
          <w:tcPr>
            <w:tcW w:w="1542" w:type="dxa"/>
          </w:tcPr>
          <w:p w14:paraId="5AFEECC6" w14:textId="77777777" w:rsidR="0037618A" w:rsidRDefault="00000000">
            <w:pPr>
              <w:spacing w:line="48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(1.2, 20.4)</w:t>
            </w:r>
          </w:p>
        </w:tc>
        <w:tc>
          <w:tcPr>
            <w:tcW w:w="1542" w:type="dxa"/>
          </w:tcPr>
          <w:p w14:paraId="00CE5DB9" w14:textId="77777777" w:rsidR="0037618A" w:rsidRDefault="00000000">
            <w:pPr>
              <w:spacing w:line="48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2.7</w:t>
            </w:r>
          </w:p>
        </w:tc>
        <w:tc>
          <w:tcPr>
            <w:tcW w:w="1542" w:type="dxa"/>
          </w:tcPr>
          <w:p w14:paraId="07EE3B02" w14:textId="77777777" w:rsidR="0037618A" w:rsidRDefault="00000000">
            <w:pPr>
              <w:spacing w:line="48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(0.6, 11.6)</w:t>
            </w:r>
          </w:p>
        </w:tc>
      </w:tr>
      <w:tr w:rsidR="0037618A" w14:paraId="13D255AF" w14:textId="77777777">
        <w:tc>
          <w:tcPr>
            <w:tcW w:w="1541" w:type="dxa"/>
          </w:tcPr>
          <w:p w14:paraId="7B975003" w14:textId="77777777" w:rsidR="0037618A" w:rsidRDefault="00000000">
            <w:pPr>
              <w:spacing w:line="48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tc>
        <w:tc>
          <w:tcPr>
            <w:tcW w:w="1541" w:type="dxa"/>
          </w:tcPr>
          <w:p w14:paraId="76E57A86" w14:textId="77777777" w:rsidR="0037618A" w:rsidRDefault="00000000">
            <w:pPr>
              <w:spacing w:line="48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9.9</w:t>
            </w:r>
          </w:p>
        </w:tc>
        <w:tc>
          <w:tcPr>
            <w:tcW w:w="1541" w:type="dxa"/>
          </w:tcPr>
          <w:p w14:paraId="5C9A5533" w14:textId="77777777" w:rsidR="0037618A" w:rsidRDefault="00000000">
            <w:pPr>
              <w:spacing w:line="48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(5.7, 17.0)</w:t>
            </w:r>
          </w:p>
        </w:tc>
        <w:tc>
          <w:tcPr>
            <w:tcW w:w="1541" w:type="dxa"/>
          </w:tcPr>
          <w:p w14:paraId="27C35C5F" w14:textId="77777777" w:rsidR="0037618A" w:rsidRDefault="00000000">
            <w:pPr>
              <w:spacing w:line="48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11.6</w:t>
            </w:r>
          </w:p>
        </w:tc>
        <w:tc>
          <w:tcPr>
            <w:tcW w:w="1542" w:type="dxa"/>
          </w:tcPr>
          <w:p w14:paraId="0CBB6FFF" w14:textId="77777777" w:rsidR="0037618A" w:rsidRDefault="00000000">
            <w:pPr>
              <w:spacing w:line="48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(3.2, 41.4)</w:t>
            </w:r>
          </w:p>
        </w:tc>
        <w:tc>
          <w:tcPr>
            <w:tcW w:w="1542" w:type="dxa"/>
          </w:tcPr>
          <w:p w14:paraId="0DC4480E" w14:textId="77777777" w:rsidR="0037618A" w:rsidRDefault="00000000">
            <w:pPr>
              <w:spacing w:line="48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9.7</w:t>
            </w:r>
          </w:p>
        </w:tc>
        <w:tc>
          <w:tcPr>
            <w:tcW w:w="1542" w:type="dxa"/>
          </w:tcPr>
          <w:p w14:paraId="3E0D0053" w14:textId="77777777" w:rsidR="0037618A" w:rsidRDefault="00000000">
            <w:pPr>
              <w:spacing w:line="48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(2.4, 38.7)</w:t>
            </w:r>
          </w:p>
        </w:tc>
      </w:tr>
      <w:tr w:rsidR="0037618A" w14:paraId="03FBB240" w14:textId="77777777">
        <w:tc>
          <w:tcPr>
            <w:tcW w:w="10790" w:type="dxa"/>
            <w:gridSpan w:val="7"/>
          </w:tcPr>
          <w:p w14:paraId="072DD2C6" w14:textId="77777777" w:rsidR="0037618A" w:rsidRDefault="00000000">
            <w:pPr>
              <w:spacing w:line="480" w:lineRule="auto"/>
              <w:rPr>
                <w:rFonts w:ascii="Times New Roman" w:eastAsia="Times New Roman" w:hAnsi="Times New Roman" w:cs="Times New Roman"/>
                <w:sz w:val="18"/>
                <w:szCs w:val="18"/>
              </w:rPr>
            </w:pPr>
            <w:r>
              <w:rPr>
                <w:rFonts w:ascii="Times New Roman" w:eastAsia="Times New Roman" w:hAnsi="Times New Roman" w:cs="Times New Roman"/>
                <w:b/>
                <w:sz w:val="18"/>
                <w:szCs w:val="18"/>
              </w:rPr>
              <w:t>Mental health</w:t>
            </w:r>
            <w:r>
              <w:rPr>
                <w:rFonts w:ascii="Times New Roman" w:eastAsia="Times New Roman" w:hAnsi="Times New Roman" w:cs="Times New Roman"/>
                <w:b/>
                <w:sz w:val="18"/>
                <w:szCs w:val="18"/>
                <w:vertAlign w:val="superscript"/>
              </w:rPr>
              <w:t>a</w:t>
            </w:r>
          </w:p>
        </w:tc>
      </w:tr>
      <w:tr w:rsidR="0037618A" w14:paraId="7E39FAF9" w14:textId="77777777">
        <w:tc>
          <w:tcPr>
            <w:tcW w:w="1541" w:type="dxa"/>
          </w:tcPr>
          <w:p w14:paraId="69F1FD31" w14:textId="77777777" w:rsidR="0037618A" w:rsidRDefault="00000000">
            <w:pPr>
              <w:spacing w:line="48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Not poor</w:t>
            </w:r>
          </w:p>
        </w:tc>
        <w:tc>
          <w:tcPr>
            <w:tcW w:w="1541" w:type="dxa"/>
          </w:tcPr>
          <w:p w14:paraId="038B26A2" w14:textId="77777777" w:rsidR="0037618A" w:rsidRDefault="00000000">
            <w:pPr>
              <w:spacing w:line="48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541" w:type="dxa"/>
          </w:tcPr>
          <w:p w14:paraId="0C55C290" w14:textId="77777777" w:rsidR="0037618A" w:rsidRDefault="00000000">
            <w:pPr>
              <w:spacing w:line="48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Ref.</w:t>
            </w:r>
          </w:p>
        </w:tc>
        <w:tc>
          <w:tcPr>
            <w:tcW w:w="1541" w:type="dxa"/>
          </w:tcPr>
          <w:p w14:paraId="5115BA25" w14:textId="77777777" w:rsidR="0037618A" w:rsidRDefault="00000000">
            <w:pPr>
              <w:spacing w:line="48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542" w:type="dxa"/>
          </w:tcPr>
          <w:p w14:paraId="4993013F" w14:textId="77777777" w:rsidR="0037618A" w:rsidRDefault="00000000">
            <w:pPr>
              <w:spacing w:line="48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Ref.</w:t>
            </w:r>
          </w:p>
        </w:tc>
        <w:tc>
          <w:tcPr>
            <w:tcW w:w="1542" w:type="dxa"/>
          </w:tcPr>
          <w:p w14:paraId="27A3A5A1" w14:textId="77777777" w:rsidR="0037618A" w:rsidRDefault="00000000">
            <w:pPr>
              <w:spacing w:line="48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542" w:type="dxa"/>
          </w:tcPr>
          <w:p w14:paraId="4C15DFDD" w14:textId="77777777" w:rsidR="0037618A" w:rsidRDefault="00000000">
            <w:pPr>
              <w:spacing w:line="48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Ref.</w:t>
            </w:r>
          </w:p>
        </w:tc>
      </w:tr>
      <w:tr w:rsidR="0037618A" w14:paraId="39CAE7F4" w14:textId="77777777">
        <w:tc>
          <w:tcPr>
            <w:tcW w:w="1541" w:type="dxa"/>
          </w:tcPr>
          <w:p w14:paraId="115E0C8F" w14:textId="77777777" w:rsidR="0037618A" w:rsidRDefault="00000000">
            <w:pPr>
              <w:spacing w:line="48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Poor</w:t>
            </w:r>
          </w:p>
        </w:tc>
        <w:tc>
          <w:tcPr>
            <w:tcW w:w="1541" w:type="dxa"/>
          </w:tcPr>
          <w:p w14:paraId="60148537" w14:textId="77777777" w:rsidR="0037618A" w:rsidRDefault="00000000">
            <w:pPr>
              <w:spacing w:line="48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2.7</w:t>
            </w:r>
          </w:p>
        </w:tc>
        <w:tc>
          <w:tcPr>
            <w:tcW w:w="1541" w:type="dxa"/>
          </w:tcPr>
          <w:p w14:paraId="0E4782D3" w14:textId="77777777" w:rsidR="0037618A" w:rsidRDefault="00000000">
            <w:pPr>
              <w:spacing w:line="48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(1.6, 4.7)</w:t>
            </w:r>
          </w:p>
        </w:tc>
        <w:tc>
          <w:tcPr>
            <w:tcW w:w="1541" w:type="dxa"/>
          </w:tcPr>
          <w:p w14:paraId="68728515" w14:textId="77777777" w:rsidR="0037618A" w:rsidRDefault="00000000">
            <w:pPr>
              <w:spacing w:line="48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10.5</w:t>
            </w:r>
          </w:p>
        </w:tc>
        <w:tc>
          <w:tcPr>
            <w:tcW w:w="1542" w:type="dxa"/>
          </w:tcPr>
          <w:p w14:paraId="0C686BD2" w14:textId="77777777" w:rsidR="0037618A" w:rsidRDefault="00000000">
            <w:pPr>
              <w:spacing w:line="48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(3.8, 29.0)</w:t>
            </w:r>
          </w:p>
        </w:tc>
        <w:tc>
          <w:tcPr>
            <w:tcW w:w="1542" w:type="dxa"/>
          </w:tcPr>
          <w:p w14:paraId="1CFD0E10" w14:textId="77777777" w:rsidR="0037618A" w:rsidRDefault="00000000">
            <w:pPr>
              <w:spacing w:line="48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6.6</w:t>
            </w:r>
          </w:p>
        </w:tc>
        <w:tc>
          <w:tcPr>
            <w:tcW w:w="1542" w:type="dxa"/>
          </w:tcPr>
          <w:p w14:paraId="33114D30" w14:textId="77777777" w:rsidR="0037618A" w:rsidRDefault="00000000">
            <w:pPr>
              <w:spacing w:line="48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(2.5, 17.6)</w:t>
            </w:r>
          </w:p>
        </w:tc>
      </w:tr>
      <w:tr w:rsidR="0037618A" w14:paraId="5863F8F3" w14:textId="77777777">
        <w:tc>
          <w:tcPr>
            <w:tcW w:w="10790" w:type="dxa"/>
            <w:gridSpan w:val="7"/>
          </w:tcPr>
          <w:p w14:paraId="38315A5A" w14:textId="77777777" w:rsidR="0037618A" w:rsidRDefault="00000000">
            <w:pPr>
              <w:spacing w:line="480" w:lineRule="auto"/>
              <w:rPr>
                <w:rFonts w:ascii="Times New Roman" w:eastAsia="Times New Roman" w:hAnsi="Times New Roman" w:cs="Times New Roman"/>
                <w:sz w:val="18"/>
                <w:szCs w:val="18"/>
              </w:rPr>
            </w:pPr>
            <w:r>
              <w:rPr>
                <w:rFonts w:ascii="Times New Roman" w:eastAsia="Times New Roman" w:hAnsi="Times New Roman" w:cs="Times New Roman"/>
                <w:b/>
                <w:sz w:val="18"/>
                <w:szCs w:val="18"/>
              </w:rPr>
              <w:t>Number of Risk-Taking Behaviors</w:t>
            </w:r>
            <w:r>
              <w:rPr>
                <w:rFonts w:ascii="Times New Roman" w:eastAsia="Times New Roman" w:hAnsi="Times New Roman" w:cs="Times New Roman"/>
                <w:b/>
                <w:sz w:val="18"/>
                <w:szCs w:val="18"/>
                <w:vertAlign w:val="superscript"/>
              </w:rPr>
              <w:t>b</w:t>
            </w:r>
          </w:p>
        </w:tc>
      </w:tr>
      <w:tr w:rsidR="0037618A" w14:paraId="32A01495" w14:textId="77777777">
        <w:tc>
          <w:tcPr>
            <w:tcW w:w="1541" w:type="dxa"/>
          </w:tcPr>
          <w:p w14:paraId="0E525C58" w14:textId="77777777" w:rsidR="0037618A" w:rsidRDefault="00000000">
            <w:pPr>
              <w:spacing w:line="48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1541" w:type="dxa"/>
          </w:tcPr>
          <w:p w14:paraId="08AD5C30" w14:textId="77777777" w:rsidR="0037618A" w:rsidRDefault="00000000">
            <w:pPr>
              <w:spacing w:line="48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541" w:type="dxa"/>
          </w:tcPr>
          <w:p w14:paraId="7DB64419" w14:textId="77777777" w:rsidR="0037618A" w:rsidRDefault="00000000">
            <w:pPr>
              <w:spacing w:line="48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Ref.</w:t>
            </w:r>
          </w:p>
        </w:tc>
        <w:tc>
          <w:tcPr>
            <w:tcW w:w="1541" w:type="dxa"/>
          </w:tcPr>
          <w:p w14:paraId="545F68CB" w14:textId="77777777" w:rsidR="0037618A" w:rsidRDefault="00000000">
            <w:pPr>
              <w:spacing w:line="48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542" w:type="dxa"/>
          </w:tcPr>
          <w:p w14:paraId="6B441B5F" w14:textId="77777777" w:rsidR="0037618A" w:rsidRDefault="00000000">
            <w:pPr>
              <w:spacing w:line="48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Ref.</w:t>
            </w:r>
          </w:p>
        </w:tc>
        <w:tc>
          <w:tcPr>
            <w:tcW w:w="1542" w:type="dxa"/>
          </w:tcPr>
          <w:p w14:paraId="2EDAED5F" w14:textId="77777777" w:rsidR="0037618A" w:rsidRDefault="00000000">
            <w:pPr>
              <w:spacing w:line="48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542" w:type="dxa"/>
          </w:tcPr>
          <w:p w14:paraId="1FD111AE" w14:textId="77777777" w:rsidR="0037618A" w:rsidRDefault="00000000">
            <w:pPr>
              <w:spacing w:line="48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Ref.</w:t>
            </w:r>
          </w:p>
        </w:tc>
      </w:tr>
      <w:tr w:rsidR="0037618A" w14:paraId="7804013F" w14:textId="77777777">
        <w:tc>
          <w:tcPr>
            <w:tcW w:w="1541" w:type="dxa"/>
          </w:tcPr>
          <w:p w14:paraId="42425FD6" w14:textId="77777777" w:rsidR="0037618A" w:rsidRDefault="00000000">
            <w:pPr>
              <w:spacing w:line="48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541" w:type="dxa"/>
          </w:tcPr>
          <w:p w14:paraId="07636811" w14:textId="77777777" w:rsidR="0037618A" w:rsidRDefault="00000000">
            <w:pPr>
              <w:spacing w:line="48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1.5</w:t>
            </w:r>
          </w:p>
        </w:tc>
        <w:tc>
          <w:tcPr>
            <w:tcW w:w="1541" w:type="dxa"/>
          </w:tcPr>
          <w:p w14:paraId="0B9C070E" w14:textId="77777777" w:rsidR="0037618A" w:rsidRDefault="00000000">
            <w:pPr>
              <w:spacing w:line="48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(0.9, 2.5)</w:t>
            </w:r>
          </w:p>
        </w:tc>
        <w:tc>
          <w:tcPr>
            <w:tcW w:w="1541" w:type="dxa"/>
          </w:tcPr>
          <w:p w14:paraId="7BC7645F" w14:textId="77777777" w:rsidR="0037618A" w:rsidRDefault="00000000">
            <w:pPr>
              <w:spacing w:line="48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10.6</w:t>
            </w:r>
          </w:p>
        </w:tc>
        <w:tc>
          <w:tcPr>
            <w:tcW w:w="1542" w:type="dxa"/>
          </w:tcPr>
          <w:p w14:paraId="2B628ADF" w14:textId="77777777" w:rsidR="0037618A" w:rsidRDefault="00000000">
            <w:pPr>
              <w:spacing w:line="48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(1.9, 61.3)</w:t>
            </w:r>
          </w:p>
        </w:tc>
        <w:tc>
          <w:tcPr>
            <w:tcW w:w="1542" w:type="dxa"/>
          </w:tcPr>
          <w:p w14:paraId="7E765850" w14:textId="77777777" w:rsidR="0037618A" w:rsidRDefault="00000000">
            <w:pPr>
              <w:spacing w:line="48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1.2</w:t>
            </w:r>
          </w:p>
        </w:tc>
        <w:tc>
          <w:tcPr>
            <w:tcW w:w="1542" w:type="dxa"/>
          </w:tcPr>
          <w:p w14:paraId="1D26E3F5" w14:textId="77777777" w:rsidR="0037618A" w:rsidRDefault="00000000">
            <w:pPr>
              <w:spacing w:line="48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(0.4, 3.9)</w:t>
            </w:r>
          </w:p>
        </w:tc>
      </w:tr>
      <w:tr w:rsidR="0037618A" w14:paraId="4784755E" w14:textId="77777777">
        <w:tc>
          <w:tcPr>
            <w:tcW w:w="1541" w:type="dxa"/>
          </w:tcPr>
          <w:p w14:paraId="4CB0C685" w14:textId="77777777" w:rsidR="0037618A" w:rsidRDefault="00000000">
            <w:pPr>
              <w:spacing w:line="48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1541" w:type="dxa"/>
          </w:tcPr>
          <w:p w14:paraId="34BCC73D" w14:textId="77777777" w:rsidR="0037618A" w:rsidRDefault="00000000">
            <w:pPr>
              <w:spacing w:line="48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5.4</w:t>
            </w:r>
          </w:p>
        </w:tc>
        <w:tc>
          <w:tcPr>
            <w:tcW w:w="1541" w:type="dxa"/>
          </w:tcPr>
          <w:p w14:paraId="493450B7" w14:textId="77777777" w:rsidR="0037618A" w:rsidRDefault="00000000">
            <w:pPr>
              <w:spacing w:line="48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(3.4, 8.8)</w:t>
            </w:r>
          </w:p>
        </w:tc>
        <w:tc>
          <w:tcPr>
            <w:tcW w:w="1541" w:type="dxa"/>
          </w:tcPr>
          <w:p w14:paraId="77096959" w14:textId="77777777" w:rsidR="0037618A" w:rsidRDefault="00000000">
            <w:pPr>
              <w:spacing w:line="48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18.2</w:t>
            </w:r>
          </w:p>
        </w:tc>
        <w:tc>
          <w:tcPr>
            <w:tcW w:w="1542" w:type="dxa"/>
          </w:tcPr>
          <w:p w14:paraId="3F1B789D" w14:textId="77777777" w:rsidR="0037618A" w:rsidRDefault="00000000">
            <w:pPr>
              <w:spacing w:line="48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(3.3, 99.7)</w:t>
            </w:r>
          </w:p>
        </w:tc>
        <w:tc>
          <w:tcPr>
            <w:tcW w:w="1542" w:type="dxa"/>
          </w:tcPr>
          <w:p w14:paraId="1BEEED7D" w14:textId="77777777" w:rsidR="0037618A" w:rsidRDefault="00000000">
            <w:pPr>
              <w:spacing w:line="48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2.5</w:t>
            </w:r>
          </w:p>
        </w:tc>
        <w:tc>
          <w:tcPr>
            <w:tcW w:w="1542" w:type="dxa"/>
          </w:tcPr>
          <w:p w14:paraId="38198EB5" w14:textId="77777777" w:rsidR="0037618A" w:rsidRDefault="00000000">
            <w:pPr>
              <w:spacing w:line="48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(0.8, 7.5)</w:t>
            </w:r>
          </w:p>
        </w:tc>
      </w:tr>
    </w:tbl>
    <w:p w14:paraId="3F977928" w14:textId="77777777" w:rsidR="0037618A" w:rsidRDefault="00000000">
      <w:pPr>
        <w:spacing w:line="36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Abbreviations: OR- Odds Ratio, CI- Confidence Interval, ACE- Adverse Childhood Event, RTB- Risk-Taking Behavior</w:t>
      </w:r>
    </w:p>
    <w:p w14:paraId="310FBD7D" w14:textId="77777777" w:rsidR="0037618A" w:rsidRDefault="00000000">
      <w:pPr>
        <w:spacing w:line="36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Model 1:</w:t>
      </w:r>
      <w:r>
        <w:t xml:space="preserve"> </w:t>
      </w:r>
      <w:r>
        <w:rPr>
          <w:rFonts w:ascii="Times New Roman" w:eastAsia="Times New Roman" w:hAnsi="Times New Roman" w:cs="Times New Roman"/>
          <w:sz w:val="18"/>
          <w:szCs w:val="18"/>
        </w:rPr>
        <w:t>Logistic regression of ACEs, Mental Health, or Risk-Taking Behaviors and prescription pain medication misuse</w:t>
      </w:r>
    </w:p>
    <w:p w14:paraId="43E5229A" w14:textId="77777777" w:rsidR="0037618A" w:rsidRDefault="00000000">
      <w:pPr>
        <w:spacing w:line="36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Model 2: Logistic regression of ACEs, Mental Health, or Risk-Taking Behaviors and injection of non-prescription drugs</w:t>
      </w:r>
    </w:p>
    <w:p w14:paraId="486D3EA5" w14:textId="77777777" w:rsidR="0037618A" w:rsidRDefault="00000000">
      <w:pPr>
        <w:spacing w:line="36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Model 3: Logistic regression of ACEs, Mental Health, or Risk-Taking Behaviors and dependency on prescription pain medication</w:t>
      </w:r>
    </w:p>
    <w:p w14:paraId="22090B79" w14:textId="77777777" w:rsidR="0037618A" w:rsidRDefault="00000000">
      <w:pPr>
        <w:spacing w:line="36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Definitions: </w:t>
      </w:r>
      <w:r>
        <w:rPr>
          <w:rFonts w:ascii="Times New Roman" w:eastAsia="Times New Roman" w:hAnsi="Times New Roman" w:cs="Times New Roman"/>
          <w:sz w:val="18"/>
          <w:szCs w:val="18"/>
          <w:vertAlign w:val="superscript"/>
        </w:rPr>
        <w:t>a</w:t>
      </w:r>
      <w:r>
        <w:rPr>
          <w:rFonts w:ascii="Times New Roman" w:eastAsia="Times New Roman" w:hAnsi="Times New Roman" w:cs="Times New Roman"/>
          <w:sz w:val="18"/>
          <w:szCs w:val="18"/>
        </w:rPr>
        <w:t xml:space="preserve">Poor Mental Health- Reported 14+ days mental health was not good in the last 30 days or Reported ever being told you had a depressive disorder (including depression, major depression, dysthymia, or minor depression); </w:t>
      </w:r>
      <w:r>
        <w:rPr>
          <w:rFonts w:ascii="Times New Roman" w:eastAsia="Times New Roman" w:hAnsi="Times New Roman" w:cs="Times New Roman"/>
          <w:sz w:val="18"/>
          <w:szCs w:val="18"/>
          <w:vertAlign w:val="superscript"/>
        </w:rPr>
        <w:t>b</w:t>
      </w:r>
      <w:r>
        <w:rPr>
          <w:rFonts w:ascii="Times New Roman" w:eastAsia="Times New Roman" w:hAnsi="Times New Roman" w:cs="Times New Roman"/>
          <w:sz w:val="18"/>
          <w:szCs w:val="18"/>
        </w:rPr>
        <w:t>Risk-Taking Behavior- Current or former smoker, does not always wear a seatbelt, history of drinking and driving, binge drinking in the past 30 days, or marijuana use in the past year; Misuse of Prescription Pain Medication: Survey participants answered “Yes” to “In the past year, did you use a prescription pain medication that was not prescribed specifically for you by a doctor, dentist, nurse practitioner, or healthcare providers?”; Injection of non-prescription drugs: Survey participants answered “Yes” to “In the past 12 months, did you shoot up or inject any drugs other than those prescribed for you?”; Dependent on prescription pain medication: Survey participants answered “Yes” to “In the past year have you felt dependent on prescription pain medication or experienced trouble getting off of the medication when you no longer needed it for medical reasons?”</w:t>
      </w:r>
    </w:p>
    <w:sectPr w:rsidR="0037618A">
      <w:footerReference w:type="default" r:id="rId7"/>
      <w:headerReference w:type="first" r:id="rId8"/>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DB4BF" w14:textId="77777777" w:rsidR="005D59D5" w:rsidRDefault="005D59D5">
      <w:pPr>
        <w:spacing w:after="0" w:line="240" w:lineRule="auto"/>
      </w:pPr>
      <w:r>
        <w:separator/>
      </w:r>
    </w:p>
  </w:endnote>
  <w:endnote w:type="continuationSeparator" w:id="0">
    <w:p w14:paraId="6D570BF1" w14:textId="77777777" w:rsidR="005D59D5" w:rsidRDefault="005D5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92511" w14:textId="77777777" w:rsidR="0037618A" w:rsidRDefault="00000000">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490F91">
      <w:rPr>
        <w:rFonts w:ascii="Times New Roman" w:eastAsia="Times New Roman" w:hAnsi="Times New Roman" w:cs="Times New Roman"/>
        <w:noProof/>
        <w:color w:val="000000"/>
        <w:sz w:val="24"/>
        <w:szCs w:val="24"/>
      </w:rPr>
      <w:t>2</w:t>
    </w:r>
    <w:r>
      <w:rPr>
        <w:rFonts w:ascii="Times New Roman" w:eastAsia="Times New Roman" w:hAnsi="Times New Roman" w:cs="Times New Roman"/>
        <w:color w:val="000000"/>
        <w:sz w:val="24"/>
        <w:szCs w:val="24"/>
      </w:rPr>
      <w:fldChar w:fldCharType="end"/>
    </w:r>
  </w:p>
  <w:p w14:paraId="223FBCA4" w14:textId="77777777" w:rsidR="0037618A" w:rsidRDefault="0037618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DA862" w14:textId="77777777" w:rsidR="005D59D5" w:rsidRDefault="005D59D5">
      <w:pPr>
        <w:spacing w:after="0" w:line="240" w:lineRule="auto"/>
      </w:pPr>
      <w:r>
        <w:separator/>
      </w:r>
    </w:p>
  </w:footnote>
  <w:footnote w:type="continuationSeparator" w:id="0">
    <w:p w14:paraId="7CE9991E" w14:textId="77777777" w:rsidR="005D59D5" w:rsidRDefault="005D59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CB980" w14:textId="77777777" w:rsidR="0037618A" w:rsidRDefault="00000000">
    <w:pPr>
      <w:spacing w:after="0" w:line="48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Tables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18A"/>
    <w:rsid w:val="0037618A"/>
    <w:rsid w:val="00490F91"/>
    <w:rsid w:val="005D59D5"/>
    <w:rsid w:val="00F21D5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F0DC7"/>
  <w15:docId w15:val="{C43235AC-512B-44A5-98B7-B8F4FC54E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line="276" w:lineRule="auto"/>
      <w:outlineLvl w:val="0"/>
    </w:pPr>
    <w:rPr>
      <w:b/>
      <w:sz w:val="48"/>
      <w:szCs w:val="48"/>
    </w:rPr>
  </w:style>
  <w:style w:type="paragraph" w:styleId="Heading2">
    <w:name w:val="heading 2"/>
    <w:basedOn w:val="Normal"/>
    <w:next w:val="Normal"/>
    <w:uiPriority w:val="9"/>
    <w:semiHidden/>
    <w:unhideWhenUsed/>
    <w:qFormat/>
    <w:pPr>
      <w:keepNext/>
      <w:keepLines/>
      <w:spacing w:before="360" w:after="80" w:line="276" w:lineRule="auto"/>
      <w:outlineLvl w:val="1"/>
    </w:pPr>
    <w:rPr>
      <w:b/>
      <w:sz w:val="36"/>
      <w:szCs w:val="36"/>
    </w:rPr>
  </w:style>
  <w:style w:type="paragraph" w:styleId="Heading3">
    <w:name w:val="heading 3"/>
    <w:basedOn w:val="Normal"/>
    <w:next w:val="Normal"/>
    <w:uiPriority w:val="9"/>
    <w:semiHidden/>
    <w:unhideWhenUsed/>
    <w:qFormat/>
    <w:pPr>
      <w:keepNext/>
      <w:keepLines/>
      <w:spacing w:before="280" w:after="80" w:line="276"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line="276" w:lineRule="auto"/>
      <w:outlineLvl w:val="3"/>
    </w:pPr>
    <w:rPr>
      <w:b/>
      <w:sz w:val="24"/>
      <w:szCs w:val="24"/>
    </w:rPr>
  </w:style>
  <w:style w:type="paragraph" w:styleId="Heading5">
    <w:name w:val="heading 5"/>
    <w:basedOn w:val="Normal"/>
    <w:next w:val="Normal"/>
    <w:uiPriority w:val="9"/>
    <w:semiHidden/>
    <w:unhideWhenUsed/>
    <w:qFormat/>
    <w:pPr>
      <w:keepNext/>
      <w:keepLines/>
      <w:spacing w:before="220" w:after="40" w:line="276" w:lineRule="auto"/>
      <w:outlineLvl w:val="4"/>
    </w:pPr>
    <w:rPr>
      <w:b/>
    </w:rPr>
  </w:style>
  <w:style w:type="paragraph" w:styleId="Heading6">
    <w:name w:val="heading 6"/>
    <w:basedOn w:val="Normal"/>
    <w:next w:val="Normal"/>
    <w:uiPriority w:val="9"/>
    <w:semiHidden/>
    <w:unhideWhenUsed/>
    <w:qFormat/>
    <w:pPr>
      <w:keepNext/>
      <w:keepLines/>
      <w:spacing w:before="200" w:after="40" w:line="276" w:lineRule="auto"/>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line="276" w:lineRule="auto"/>
    </w:pPr>
    <w:rPr>
      <w:b/>
      <w:sz w:val="72"/>
      <w:szCs w:val="72"/>
    </w:rPr>
  </w:style>
  <w:style w:type="paragraph" w:styleId="Subtitle">
    <w:name w:val="Subtitle"/>
    <w:basedOn w:val="Normal"/>
    <w:next w:val="Normal"/>
    <w:uiPriority w:val="11"/>
    <w:qFormat/>
    <w:pPr>
      <w:keepNext/>
      <w:keepLines/>
      <w:spacing w:before="360" w:after="80" w:line="276" w:lineRule="auto"/>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yeUm/YWnep8OPH+drHytubrNUw==">CgMxLjAyCGguZ2pkZ3hzMgloLjMwajB6bGw4AHIhMXdhTlNSazdxRFJXR0RPNS1uTjFueUlQNG53cC1tX3l3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2075</Characters>
  <Application>Microsoft Office Word</Application>
  <DocSecurity>0</DocSecurity>
  <Lines>17</Lines>
  <Paragraphs>4</Paragraphs>
  <ScaleCrop>false</ScaleCrop>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Karpagavalli Sarangabani, Integra-PDY, IN</cp:lastModifiedBy>
  <cp:revision>3</cp:revision>
  <dcterms:created xsi:type="dcterms:W3CDTF">2024-03-08T19:20:00Z</dcterms:created>
  <dcterms:modified xsi:type="dcterms:W3CDTF">2024-03-08T19:21:00Z</dcterms:modified>
</cp:coreProperties>
</file>