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73F3BC" w14:textId="56ED817A" w:rsidR="008D0BA8" w:rsidRPr="009C2EE9" w:rsidRDefault="00850754">
      <w:pPr>
        <w:spacing w:after="120"/>
        <w:jc w:val="center"/>
        <w:rPr>
          <w:rFonts w:asciiTheme="majorBidi" w:hAnsiTheme="majorBidi" w:cstheme="majorBidi"/>
        </w:rPr>
      </w:pPr>
      <w:r w:rsidRPr="009C2EE9">
        <w:rPr>
          <w:rFonts w:asciiTheme="majorBidi" w:hAnsiTheme="majorBidi" w:cstheme="majorBidi"/>
          <w:b/>
          <w:bCs/>
          <w:sz w:val="26"/>
          <w:szCs w:val="26"/>
        </w:rPr>
        <w:t>COREQ (</w:t>
      </w:r>
      <w:r w:rsidR="00A42FF0" w:rsidRPr="009C2EE9">
        <w:rPr>
          <w:rFonts w:asciiTheme="majorBidi" w:hAnsiTheme="majorBidi" w:cstheme="majorBidi"/>
          <w:b/>
          <w:bCs/>
          <w:sz w:val="26"/>
          <w:szCs w:val="26"/>
        </w:rPr>
        <w:t>Consolidated</w:t>
      </w:r>
      <w:r w:rsidRPr="009C2EE9">
        <w:rPr>
          <w:rFonts w:asciiTheme="majorBidi" w:hAnsiTheme="majorBidi" w:cstheme="majorBidi"/>
          <w:b/>
          <w:bCs/>
          <w:sz w:val="26"/>
          <w:szCs w:val="26"/>
        </w:rPr>
        <w:t xml:space="preserve"> criteria for </w:t>
      </w:r>
      <w:r w:rsidR="00A42FF0" w:rsidRPr="009C2EE9">
        <w:rPr>
          <w:rFonts w:asciiTheme="majorBidi" w:hAnsiTheme="majorBidi" w:cstheme="majorBidi"/>
          <w:b/>
          <w:bCs/>
          <w:sz w:val="26"/>
          <w:szCs w:val="26"/>
        </w:rPr>
        <w:t>Reporting</w:t>
      </w:r>
      <w:r w:rsidRPr="009C2EE9">
        <w:rPr>
          <w:rFonts w:asciiTheme="majorBidi" w:hAnsiTheme="majorBidi" w:cstheme="majorBidi"/>
          <w:b/>
          <w:bCs/>
          <w:sz w:val="26"/>
          <w:szCs w:val="26"/>
        </w:rPr>
        <w:t xml:space="preserve"> Qualitative research) Checklist</w:t>
      </w:r>
    </w:p>
    <w:p w14:paraId="0D73F3BD" w14:textId="77777777" w:rsidR="008D0BA8" w:rsidRPr="009C2EE9" w:rsidRDefault="00850754">
      <w:pPr>
        <w:spacing w:after="240"/>
        <w:jc w:val="center"/>
        <w:rPr>
          <w:rFonts w:asciiTheme="majorBidi" w:hAnsiTheme="majorBidi" w:cstheme="majorBidi"/>
        </w:rPr>
      </w:pPr>
      <w:r w:rsidRPr="009C2EE9">
        <w:rPr>
          <w:rFonts w:asciiTheme="majorBidi" w:hAnsiTheme="majorBidi" w:cstheme="majorBidi"/>
          <w:i/>
          <w:iCs/>
        </w:rPr>
        <w:t>A 32-item checklist for interviews and focus groups</w:t>
      </w:r>
    </w:p>
    <w:p w14:paraId="0D73F3BF" w14:textId="77777777" w:rsidR="008D0BA8" w:rsidRPr="009C2EE9" w:rsidRDefault="00850754">
      <w:pPr>
        <w:spacing w:after="60"/>
        <w:rPr>
          <w:rFonts w:asciiTheme="majorBidi" w:hAnsiTheme="majorBidi" w:cstheme="majorBidi"/>
        </w:rPr>
      </w:pPr>
      <w:r w:rsidRPr="009C2EE9">
        <w:rPr>
          <w:rFonts w:asciiTheme="majorBidi" w:hAnsiTheme="majorBidi" w:cstheme="majorBidi"/>
          <w:b/>
          <w:bCs/>
        </w:rPr>
        <w:t xml:space="preserve">Manuscript title: </w:t>
      </w:r>
      <w:r w:rsidRPr="009C2EE9">
        <w:rPr>
          <w:rFonts w:asciiTheme="majorBidi" w:hAnsiTheme="majorBidi" w:cstheme="majorBidi"/>
        </w:rPr>
        <w:t>Physiotherapist and Patient Perspectives on a Snack-based Physical Activity Application and Tracking Device for People with Chronic Non-specific Low Back Pain: A Qualitative Study</w:t>
      </w:r>
    </w:p>
    <w:p w14:paraId="0D73F3C0" w14:textId="77777777" w:rsidR="008D0BA8" w:rsidRPr="009C2EE9" w:rsidRDefault="00850754">
      <w:pPr>
        <w:spacing w:after="60"/>
        <w:rPr>
          <w:rFonts w:asciiTheme="majorBidi" w:hAnsiTheme="majorBidi" w:cstheme="majorBidi"/>
        </w:rPr>
      </w:pPr>
      <w:r w:rsidRPr="009C2EE9">
        <w:rPr>
          <w:rFonts w:asciiTheme="majorBidi" w:hAnsiTheme="majorBidi" w:cstheme="majorBidi"/>
          <w:b/>
          <w:bCs/>
        </w:rPr>
        <w:t xml:space="preserve">Authors: </w:t>
      </w:r>
      <w:r w:rsidRPr="009C2EE9">
        <w:rPr>
          <w:rFonts w:asciiTheme="majorBidi" w:hAnsiTheme="majorBidi" w:cstheme="majorBidi"/>
        </w:rPr>
        <w:t>Alali A, Soundy A, Falla D, Deane J.</w:t>
      </w:r>
    </w:p>
    <w:p w14:paraId="0D73F3C1" w14:textId="00ECE253" w:rsidR="008D0BA8" w:rsidRPr="009C2EE9" w:rsidRDefault="008D0BA8">
      <w:pPr>
        <w:spacing w:after="240"/>
        <w:rPr>
          <w:rFonts w:asciiTheme="majorBidi" w:hAnsiTheme="majorBidi" w:cstheme="majorBidi"/>
        </w:rPr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97"/>
        <w:gridCol w:w="560"/>
        <w:gridCol w:w="4069"/>
        <w:gridCol w:w="2000"/>
      </w:tblGrid>
      <w:tr w:rsidR="008D0BA8" w:rsidRPr="009C2EE9" w14:paraId="0D73F3C6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73F3C2" w14:textId="77777777" w:rsidR="008D0BA8" w:rsidRPr="009C2EE9" w:rsidRDefault="00850754">
            <w:pPr>
              <w:spacing w:after="40"/>
              <w:rPr>
                <w:rFonts w:asciiTheme="majorBidi" w:hAnsiTheme="majorBidi" w:cstheme="majorBidi"/>
              </w:rPr>
            </w:pPr>
            <w:r w:rsidRPr="009C2EE9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Topic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73F3C3" w14:textId="77777777" w:rsidR="008D0BA8" w:rsidRPr="009C2EE9" w:rsidRDefault="00850754">
            <w:pPr>
              <w:spacing w:after="40"/>
              <w:rPr>
                <w:rFonts w:asciiTheme="majorBidi" w:hAnsiTheme="majorBidi" w:cstheme="majorBidi"/>
              </w:rPr>
            </w:pPr>
            <w:r w:rsidRPr="009C2EE9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Item No.</w:t>
            </w:r>
          </w:p>
        </w:tc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73F3C4" w14:textId="77777777" w:rsidR="008D0BA8" w:rsidRPr="009C2EE9" w:rsidRDefault="00850754">
            <w:pPr>
              <w:spacing w:after="40"/>
              <w:rPr>
                <w:rFonts w:asciiTheme="majorBidi" w:hAnsiTheme="majorBidi" w:cstheme="majorBidi"/>
              </w:rPr>
            </w:pPr>
            <w:r w:rsidRPr="009C2EE9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Guide Questions / Description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73F3C5" w14:textId="77777777" w:rsidR="008D0BA8" w:rsidRPr="009C2EE9" w:rsidRDefault="00850754">
            <w:pPr>
              <w:spacing w:after="40"/>
              <w:rPr>
                <w:rFonts w:asciiTheme="majorBidi" w:hAnsiTheme="majorBidi" w:cstheme="majorBidi"/>
              </w:rPr>
            </w:pPr>
            <w:r w:rsidRPr="009C2EE9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Reported on Page No.</w:t>
            </w:r>
          </w:p>
        </w:tc>
      </w:tr>
      <w:tr w:rsidR="008D0BA8" w:rsidRPr="009C2EE9" w14:paraId="0D73F3C8" w14:textId="77777777" w:rsidTr="009C2EE9">
        <w:tblPrEx>
          <w:tblCellMar>
            <w:top w:w="0" w:type="dxa"/>
            <w:bottom w:w="0" w:type="dxa"/>
          </w:tblCellMar>
        </w:tblPrEx>
        <w:tc>
          <w:tcPr>
            <w:tcW w:w="90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D73F3C7" w14:textId="77777777" w:rsidR="008D0BA8" w:rsidRPr="009C2EE9" w:rsidRDefault="00850754">
            <w:pPr>
              <w:rPr>
                <w:rFonts w:asciiTheme="majorBidi" w:hAnsiTheme="majorBidi" w:cstheme="majorBidi"/>
              </w:rPr>
            </w:pPr>
            <w:r w:rsidRPr="009C2EE9">
              <w:rPr>
                <w:rFonts w:asciiTheme="majorBidi" w:hAnsiTheme="majorBidi" w:cstheme="majorBidi"/>
                <w:b/>
                <w:bCs/>
              </w:rPr>
              <w:t>Domain 1: Research team and reflexivity</w:t>
            </w:r>
          </w:p>
        </w:tc>
      </w:tr>
      <w:tr w:rsidR="008D0BA8" w:rsidRPr="009C2EE9" w14:paraId="0D73F3CA" w14:textId="77777777" w:rsidTr="009C2EE9">
        <w:tblPrEx>
          <w:tblCellMar>
            <w:top w:w="0" w:type="dxa"/>
            <w:bottom w:w="0" w:type="dxa"/>
          </w:tblCellMar>
        </w:tblPrEx>
        <w:tc>
          <w:tcPr>
            <w:tcW w:w="90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D73F3C9" w14:textId="77777777" w:rsidR="008D0BA8" w:rsidRPr="009C2EE9" w:rsidRDefault="00850754">
            <w:pPr>
              <w:rPr>
                <w:rFonts w:asciiTheme="majorBidi" w:hAnsiTheme="majorBidi" w:cstheme="majorBidi"/>
              </w:rPr>
            </w:pPr>
            <w:r w:rsidRPr="009C2EE9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Personal characteristics</w:t>
            </w:r>
          </w:p>
        </w:tc>
      </w:tr>
      <w:tr w:rsidR="008D0BA8" w:rsidRPr="009C2EE9" w14:paraId="0D73F3CF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73F3CB" w14:textId="77777777" w:rsidR="008D0BA8" w:rsidRPr="009C2EE9" w:rsidRDefault="00850754">
            <w:pPr>
              <w:spacing w:after="40"/>
              <w:rPr>
                <w:rFonts w:asciiTheme="majorBidi" w:hAnsiTheme="majorBidi" w:cstheme="majorBidi"/>
              </w:rPr>
            </w:pPr>
            <w:r w:rsidRPr="009C2EE9">
              <w:rPr>
                <w:rFonts w:asciiTheme="majorBidi" w:hAnsiTheme="majorBidi" w:cstheme="majorBidi"/>
                <w:sz w:val="18"/>
                <w:szCs w:val="18"/>
              </w:rPr>
              <w:t>Interviewer / facilitator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73F3CC" w14:textId="77777777" w:rsidR="008D0BA8" w:rsidRPr="009C2EE9" w:rsidRDefault="00850754">
            <w:pPr>
              <w:spacing w:after="40"/>
              <w:rPr>
                <w:rFonts w:asciiTheme="majorBidi" w:hAnsiTheme="majorBidi" w:cstheme="majorBidi"/>
              </w:rPr>
            </w:pPr>
            <w:r w:rsidRPr="009C2EE9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73F3CD" w14:textId="77777777" w:rsidR="008D0BA8" w:rsidRPr="009C2EE9" w:rsidRDefault="00850754">
            <w:pPr>
              <w:spacing w:after="40"/>
              <w:rPr>
                <w:rFonts w:asciiTheme="majorBidi" w:hAnsiTheme="majorBidi" w:cstheme="majorBidi"/>
              </w:rPr>
            </w:pPr>
            <w:r w:rsidRPr="009C2EE9">
              <w:rPr>
                <w:rFonts w:asciiTheme="majorBidi" w:hAnsiTheme="majorBidi" w:cstheme="majorBidi"/>
                <w:sz w:val="18"/>
                <w:szCs w:val="18"/>
              </w:rPr>
              <w:t>Which author/s conducted the interview or focus group?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73F3CE" w14:textId="77777777" w:rsidR="008D0BA8" w:rsidRPr="009C2EE9" w:rsidRDefault="00850754">
            <w:pPr>
              <w:spacing w:after="40"/>
              <w:rPr>
                <w:rFonts w:asciiTheme="majorBidi" w:hAnsiTheme="majorBidi" w:cstheme="majorBidi"/>
              </w:rPr>
            </w:pPr>
            <w:r w:rsidRPr="009C2EE9">
              <w:rPr>
                <w:rFonts w:asciiTheme="majorBidi" w:hAnsiTheme="majorBidi" w:cstheme="majorBidi"/>
                <w:sz w:val="18"/>
                <w:szCs w:val="18"/>
              </w:rPr>
              <w:t xml:space="preserve">p. 8 (Reflexivity); p. 10 (Data </w:t>
            </w:r>
            <w:proofErr w:type="gramStart"/>
            <w:r w:rsidRPr="009C2EE9">
              <w:rPr>
                <w:rFonts w:asciiTheme="majorBidi" w:hAnsiTheme="majorBidi" w:cstheme="majorBidi"/>
                <w:sz w:val="18"/>
                <w:szCs w:val="18"/>
              </w:rPr>
              <w:t>collection) —</w:t>
            </w:r>
            <w:proofErr w:type="gramEnd"/>
            <w:r w:rsidRPr="009C2EE9">
              <w:rPr>
                <w:rFonts w:asciiTheme="majorBidi" w:hAnsiTheme="majorBidi" w:cstheme="majorBidi"/>
                <w:sz w:val="18"/>
                <w:szCs w:val="18"/>
              </w:rPr>
              <w:t xml:space="preserve"> "...conducted by a single researcher (AA)."</w:t>
            </w:r>
          </w:p>
        </w:tc>
      </w:tr>
      <w:tr w:rsidR="008D0BA8" w:rsidRPr="009C2EE9" w14:paraId="0D73F3D4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73F3D0" w14:textId="77777777" w:rsidR="008D0BA8" w:rsidRPr="009C2EE9" w:rsidRDefault="00850754">
            <w:pPr>
              <w:spacing w:after="40"/>
              <w:rPr>
                <w:rFonts w:asciiTheme="majorBidi" w:hAnsiTheme="majorBidi" w:cstheme="majorBidi"/>
              </w:rPr>
            </w:pPr>
            <w:r w:rsidRPr="009C2EE9">
              <w:rPr>
                <w:rFonts w:asciiTheme="majorBidi" w:hAnsiTheme="majorBidi" w:cstheme="majorBidi"/>
                <w:sz w:val="18"/>
                <w:szCs w:val="18"/>
              </w:rPr>
              <w:t>Credentials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73F3D1" w14:textId="77777777" w:rsidR="008D0BA8" w:rsidRPr="009C2EE9" w:rsidRDefault="00850754">
            <w:pPr>
              <w:spacing w:after="40"/>
              <w:rPr>
                <w:rFonts w:asciiTheme="majorBidi" w:hAnsiTheme="majorBidi" w:cstheme="majorBidi"/>
              </w:rPr>
            </w:pPr>
            <w:r w:rsidRPr="009C2EE9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73F3D2" w14:textId="77777777" w:rsidR="008D0BA8" w:rsidRPr="009C2EE9" w:rsidRDefault="00850754">
            <w:pPr>
              <w:spacing w:after="40"/>
              <w:rPr>
                <w:rFonts w:asciiTheme="majorBidi" w:hAnsiTheme="majorBidi" w:cstheme="majorBidi"/>
              </w:rPr>
            </w:pPr>
            <w:r w:rsidRPr="009C2EE9">
              <w:rPr>
                <w:rFonts w:asciiTheme="majorBidi" w:hAnsiTheme="majorBidi" w:cstheme="majorBidi"/>
                <w:sz w:val="18"/>
                <w:szCs w:val="18"/>
              </w:rPr>
              <w:t>What were the researcher's credentials? E.g. PhD, MD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73F3D3" w14:textId="77777777" w:rsidR="008D0BA8" w:rsidRPr="009C2EE9" w:rsidRDefault="00850754">
            <w:pPr>
              <w:spacing w:after="40"/>
              <w:rPr>
                <w:rFonts w:asciiTheme="majorBidi" w:hAnsiTheme="majorBidi" w:cstheme="majorBidi"/>
              </w:rPr>
            </w:pPr>
            <w:r w:rsidRPr="009C2EE9">
              <w:rPr>
                <w:rFonts w:asciiTheme="majorBidi" w:hAnsiTheme="majorBidi" w:cstheme="majorBidi"/>
                <w:sz w:val="18"/>
                <w:szCs w:val="18"/>
              </w:rPr>
              <w:t>p. 8 (</w:t>
            </w:r>
            <w:proofErr w:type="gramStart"/>
            <w:r w:rsidRPr="009C2EE9">
              <w:rPr>
                <w:rFonts w:asciiTheme="majorBidi" w:hAnsiTheme="majorBidi" w:cstheme="majorBidi"/>
                <w:sz w:val="18"/>
                <w:szCs w:val="18"/>
              </w:rPr>
              <w:t>Reflexivity) —</w:t>
            </w:r>
            <w:proofErr w:type="gramEnd"/>
            <w:r w:rsidRPr="009C2EE9">
              <w:rPr>
                <w:rFonts w:asciiTheme="majorBidi" w:hAnsiTheme="majorBidi" w:cstheme="majorBidi"/>
                <w:sz w:val="18"/>
                <w:szCs w:val="18"/>
              </w:rPr>
              <w:t xml:space="preserve"> "AA, BSc, MSc, PhD candidate."</w:t>
            </w:r>
          </w:p>
        </w:tc>
      </w:tr>
      <w:tr w:rsidR="008D0BA8" w:rsidRPr="009C2EE9" w14:paraId="0D73F3D9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73F3D5" w14:textId="77777777" w:rsidR="008D0BA8" w:rsidRPr="009C2EE9" w:rsidRDefault="00850754">
            <w:pPr>
              <w:spacing w:after="40"/>
              <w:rPr>
                <w:rFonts w:asciiTheme="majorBidi" w:hAnsiTheme="majorBidi" w:cstheme="majorBidi"/>
              </w:rPr>
            </w:pPr>
            <w:r w:rsidRPr="009C2EE9">
              <w:rPr>
                <w:rFonts w:asciiTheme="majorBidi" w:hAnsiTheme="majorBidi" w:cstheme="majorBidi"/>
                <w:sz w:val="18"/>
                <w:szCs w:val="18"/>
              </w:rPr>
              <w:t>Occupation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73F3D6" w14:textId="77777777" w:rsidR="008D0BA8" w:rsidRPr="009C2EE9" w:rsidRDefault="00850754">
            <w:pPr>
              <w:spacing w:after="40"/>
              <w:rPr>
                <w:rFonts w:asciiTheme="majorBidi" w:hAnsiTheme="majorBidi" w:cstheme="majorBidi"/>
              </w:rPr>
            </w:pPr>
            <w:r w:rsidRPr="009C2EE9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73F3D7" w14:textId="77777777" w:rsidR="008D0BA8" w:rsidRPr="009C2EE9" w:rsidRDefault="00850754">
            <w:pPr>
              <w:spacing w:after="40"/>
              <w:rPr>
                <w:rFonts w:asciiTheme="majorBidi" w:hAnsiTheme="majorBidi" w:cstheme="majorBidi"/>
              </w:rPr>
            </w:pPr>
            <w:r w:rsidRPr="009C2EE9">
              <w:rPr>
                <w:rFonts w:asciiTheme="majorBidi" w:hAnsiTheme="majorBidi" w:cstheme="majorBidi"/>
                <w:sz w:val="18"/>
                <w:szCs w:val="18"/>
              </w:rPr>
              <w:t>What was their occupation at the time of the study?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73F3D8" w14:textId="77777777" w:rsidR="008D0BA8" w:rsidRPr="009C2EE9" w:rsidRDefault="00850754">
            <w:pPr>
              <w:spacing w:after="40"/>
              <w:rPr>
                <w:rFonts w:asciiTheme="majorBidi" w:hAnsiTheme="majorBidi" w:cstheme="majorBidi"/>
              </w:rPr>
            </w:pPr>
            <w:r w:rsidRPr="009C2EE9">
              <w:rPr>
                <w:rFonts w:asciiTheme="majorBidi" w:hAnsiTheme="majorBidi" w:cstheme="majorBidi"/>
                <w:sz w:val="18"/>
                <w:szCs w:val="18"/>
              </w:rPr>
              <w:t>p. 8 (Reflexivity) — "...male physiotherapist [and] PhD candidate."</w:t>
            </w:r>
          </w:p>
        </w:tc>
      </w:tr>
      <w:tr w:rsidR="008D0BA8" w:rsidRPr="009C2EE9" w14:paraId="0D73F3DE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73F3DA" w14:textId="77777777" w:rsidR="008D0BA8" w:rsidRPr="009C2EE9" w:rsidRDefault="00850754">
            <w:pPr>
              <w:spacing w:after="40"/>
              <w:rPr>
                <w:rFonts w:asciiTheme="majorBidi" w:hAnsiTheme="majorBidi" w:cstheme="majorBidi"/>
              </w:rPr>
            </w:pPr>
            <w:r w:rsidRPr="009C2EE9">
              <w:rPr>
                <w:rFonts w:asciiTheme="majorBidi" w:hAnsiTheme="majorBidi" w:cstheme="majorBidi"/>
                <w:sz w:val="18"/>
                <w:szCs w:val="18"/>
              </w:rPr>
              <w:t>Gender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73F3DB" w14:textId="77777777" w:rsidR="008D0BA8" w:rsidRPr="009C2EE9" w:rsidRDefault="00850754">
            <w:pPr>
              <w:spacing w:after="40"/>
              <w:rPr>
                <w:rFonts w:asciiTheme="majorBidi" w:hAnsiTheme="majorBidi" w:cstheme="majorBidi"/>
              </w:rPr>
            </w:pPr>
            <w:r w:rsidRPr="009C2EE9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73F3DC" w14:textId="77777777" w:rsidR="008D0BA8" w:rsidRPr="009C2EE9" w:rsidRDefault="00850754">
            <w:pPr>
              <w:spacing w:after="40"/>
              <w:rPr>
                <w:rFonts w:asciiTheme="majorBidi" w:hAnsiTheme="majorBidi" w:cstheme="majorBidi"/>
              </w:rPr>
            </w:pPr>
            <w:r w:rsidRPr="009C2EE9">
              <w:rPr>
                <w:rFonts w:asciiTheme="majorBidi" w:hAnsiTheme="majorBidi" w:cstheme="majorBidi"/>
                <w:sz w:val="18"/>
                <w:szCs w:val="18"/>
              </w:rPr>
              <w:t>Was the researcher male or female?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73F3DD" w14:textId="77777777" w:rsidR="008D0BA8" w:rsidRPr="009C2EE9" w:rsidRDefault="00850754">
            <w:pPr>
              <w:spacing w:after="40"/>
              <w:rPr>
                <w:rFonts w:asciiTheme="majorBidi" w:hAnsiTheme="majorBidi" w:cstheme="majorBidi"/>
              </w:rPr>
            </w:pPr>
            <w:r w:rsidRPr="009C2EE9">
              <w:rPr>
                <w:rFonts w:asciiTheme="majorBidi" w:hAnsiTheme="majorBidi" w:cstheme="majorBidi"/>
                <w:sz w:val="18"/>
                <w:szCs w:val="18"/>
              </w:rPr>
              <w:t>p. 8 (Reflexivity) — "male physiotherapist."</w:t>
            </w:r>
          </w:p>
        </w:tc>
      </w:tr>
      <w:tr w:rsidR="008D0BA8" w:rsidRPr="009C2EE9" w14:paraId="0D73F3E3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73F3DF" w14:textId="77777777" w:rsidR="008D0BA8" w:rsidRPr="009C2EE9" w:rsidRDefault="00850754">
            <w:pPr>
              <w:spacing w:after="40"/>
              <w:rPr>
                <w:rFonts w:asciiTheme="majorBidi" w:hAnsiTheme="majorBidi" w:cstheme="majorBidi"/>
              </w:rPr>
            </w:pPr>
            <w:r w:rsidRPr="009C2EE9">
              <w:rPr>
                <w:rFonts w:asciiTheme="majorBidi" w:hAnsiTheme="majorBidi" w:cstheme="majorBidi"/>
                <w:sz w:val="18"/>
                <w:szCs w:val="18"/>
              </w:rPr>
              <w:t>Experience and training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73F3E0" w14:textId="77777777" w:rsidR="008D0BA8" w:rsidRPr="009C2EE9" w:rsidRDefault="00850754">
            <w:pPr>
              <w:spacing w:after="40"/>
              <w:rPr>
                <w:rFonts w:asciiTheme="majorBidi" w:hAnsiTheme="majorBidi" w:cstheme="majorBidi"/>
              </w:rPr>
            </w:pPr>
            <w:r w:rsidRPr="009C2EE9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73F3E1" w14:textId="77777777" w:rsidR="008D0BA8" w:rsidRPr="009C2EE9" w:rsidRDefault="00850754">
            <w:pPr>
              <w:spacing w:after="40"/>
              <w:rPr>
                <w:rFonts w:asciiTheme="majorBidi" w:hAnsiTheme="majorBidi" w:cstheme="majorBidi"/>
              </w:rPr>
            </w:pPr>
            <w:r w:rsidRPr="009C2EE9">
              <w:rPr>
                <w:rFonts w:asciiTheme="majorBidi" w:hAnsiTheme="majorBidi" w:cstheme="majorBidi"/>
                <w:sz w:val="18"/>
                <w:szCs w:val="18"/>
              </w:rPr>
              <w:t>What experience or training did the researcher have?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73F3E2" w14:textId="77777777" w:rsidR="008D0BA8" w:rsidRPr="009C2EE9" w:rsidRDefault="00850754">
            <w:pPr>
              <w:spacing w:after="40"/>
              <w:rPr>
                <w:rFonts w:asciiTheme="majorBidi" w:hAnsiTheme="majorBidi" w:cstheme="majorBidi"/>
              </w:rPr>
            </w:pPr>
            <w:r w:rsidRPr="009C2EE9">
              <w:rPr>
                <w:rFonts w:asciiTheme="majorBidi" w:hAnsiTheme="majorBidi" w:cstheme="majorBidi"/>
                <w:sz w:val="18"/>
                <w:szCs w:val="18"/>
              </w:rPr>
              <w:t>p. 8 (</w:t>
            </w:r>
            <w:proofErr w:type="gramStart"/>
            <w:r w:rsidRPr="009C2EE9">
              <w:rPr>
                <w:rFonts w:asciiTheme="majorBidi" w:hAnsiTheme="majorBidi" w:cstheme="majorBidi"/>
                <w:sz w:val="18"/>
                <w:szCs w:val="18"/>
              </w:rPr>
              <w:t>Reflexivity) —</w:t>
            </w:r>
            <w:proofErr w:type="gramEnd"/>
            <w:r w:rsidRPr="009C2EE9">
              <w:rPr>
                <w:rFonts w:asciiTheme="majorBidi" w:hAnsiTheme="majorBidi" w:cstheme="majorBidi"/>
                <w:sz w:val="18"/>
                <w:szCs w:val="18"/>
              </w:rPr>
              <w:t xml:space="preserve"> "...experienced in NSCLBP management. AA completed IPA methodology training under Dr Soundy at the University of Birmingham..."</w:t>
            </w:r>
          </w:p>
        </w:tc>
      </w:tr>
      <w:tr w:rsidR="008D0BA8" w:rsidRPr="009C2EE9" w14:paraId="0D73F3E5" w14:textId="77777777" w:rsidTr="009C2EE9">
        <w:tblPrEx>
          <w:tblCellMar>
            <w:top w:w="0" w:type="dxa"/>
            <w:bottom w:w="0" w:type="dxa"/>
          </w:tblCellMar>
        </w:tblPrEx>
        <w:tc>
          <w:tcPr>
            <w:tcW w:w="90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D73F3E4" w14:textId="77777777" w:rsidR="008D0BA8" w:rsidRPr="009C2EE9" w:rsidRDefault="00850754">
            <w:pPr>
              <w:rPr>
                <w:rFonts w:asciiTheme="majorBidi" w:hAnsiTheme="majorBidi" w:cstheme="majorBidi"/>
              </w:rPr>
            </w:pPr>
            <w:r w:rsidRPr="009C2EE9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Relationship with participants</w:t>
            </w:r>
          </w:p>
        </w:tc>
      </w:tr>
      <w:tr w:rsidR="008D0BA8" w:rsidRPr="009C2EE9" w14:paraId="0D73F3EA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73F3E6" w14:textId="77777777" w:rsidR="008D0BA8" w:rsidRPr="009C2EE9" w:rsidRDefault="00850754">
            <w:pPr>
              <w:spacing w:after="40"/>
              <w:rPr>
                <w:rFonts w:asciiTheme="majorBidi" w:hAnsiTheme="majorBidi" w:cstheme="majorBidi"/>
              </w:rPr>
            </w:pPr>
            <w:r w:rsidRPr="009C2EE9">
              <w:rPr>
                <w:rFonts w:asciiTheme="majorBidi" w:hAnsiTheme="majorBidi" w:cstheme="majorBidi"/>
                <w:sz w:val="18"/>
                <w:szCs w:val="18"/>
              </w:rPr>
              <w:t>Relationship established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73F3E7" w14:textId="77777777" w:rsidR="008D0BA8" w:rsidRPr="009C2EE9" w:rsidRDefault="00850754">
            <w:pPr>
              <w:spacing w:after="40"/>
              <w:rPr>
                <w:rFonts w:asciiTheme="majorBidi" w:hAnsiTheme="majorBidi" w:cstheme="majorBidi"/>
              </w:rPr>
            </w:pPr>
            <w:r w:rsidRPr="009C2EE9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73F3E8" w14:textId="77777777" w:rsidR="008D0BA8" w:rsidRPr="009C2EE9" w:rsidRDefault="00850754">
            <w:pPr>
              <w:spacing w:after="40"/>
              <w:rPr>
                <w:rFonts w:asciiTheme="majorBidi" w:hAnsiTheme="majorBidi" w:cstheme="majorBidi"/>
              </w:rPr>
            </w:pPr>
            <w:r w:rsidRPr="009C2EE9">
              <w:rPr>
                <w:rFonts w:asciiTheme="majorBidi" w:hAnsiTheme="majorBidi" w:cstheme="majorBidi"/>
                <w:sz w:val="18"/>
                <w:szCs w:val="18"/>
              </w:rPr>
              <w:t>Was a relationship established prior to study commencement?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73F3E9" w14:textId="77777777" w:rsidR="008D0BA8" w:rsidRPr="009C2EE9" w:rsidRDefault="00850754">
            <w:pPr>
              <w:spacing w:after="40"/>
              <w:rPr>
                <w:rFonts w:asciiTheme="majorBidi" w:hAnsiTheme="majorBidi" w:cstheme="majorBidi"/>
              </w:rPr>
            </w:pPr>
            <w:r w:rsidRPr="009C2EE9">
              <w:rPr>
                <w:rFonts w:asciiTheme="majorBidi" w:hAnsiTheme="majorBidi" w:cstheme="majorBidi"/>
                <w:sz w:val="18"/>
                <w:szCs w:val="18"/>
              </w:rPr>
              <w:t>p. 8 (</w:t>
            </w:r>
            <w:proofErr w:type="gramStart"/>
            <w:r w:rsidRPr="009C2EE9">
              <w:rPr>
                <w:rFonts w:asciiTheme="majorBidi" w:hAnsiTheme="majorBidi" w:cstheme="majorBidi"/>
                <w:sz w:val="18"/>
                <w:szCs w:val="18"/>
              </w:rPr>
              <w:t>Reflexivity) —</w:t>
            </w:r>
            <w:proofErr w:type="gramEnd"/>
            <w:r w:rsidRPr="009C2EE9">
              <w:rPr>
                <w:rFonts w:asciiTheme="majorBidi" w:hAnsiTheme="majorBidi" w:cstheme="majorBidi"/>
                <w:sz w:val="18"/>
                <w:szCs w:val="18"/>
              </w:rPr>
              <w:t xml:space="preserve"> "AA had no prior relationship with any of the participants."</w:t>
            </w:r>
          </w:p>
        </w:tc>
      </w:tr>
      <w:tr w:rsidR="008D0BA8" w:rsidRPr="009C2EE9" w14:paraId="0D73F3EF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73F3EB" w14:textId="77777777" w:rsidR="008D0BA8" w:rsidRPr="009C2EE9" w:rsidRDefault="00850754">
            <w:pPr>
              <w:spacing w:after="40"/>
              <w:rPr>
                <w:rFonts w:asciiTheme="majorBidi" w:hAnsiTheme="majorBidi" w:cstheme="majorBidi"/>
              </w:rPr>
            </w:pPr>
            <w:r w:rsidRPr="009C2EE9">
              <w:rPr>
                <w:rFonts w:asciiTheme="majorBidi" w:hAnsiTheme="majorBidi" w:cstheme="majorBidi"/>
                <w:sz w:val="18"/>
                <w:szCs w:val="18"/>
              </w:rPr>
              <w:t>Participant knowledge of the interviewer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73F3EC" w14:textId="77777777" w:rsidR="008D0BA8" w:rsidRPr="009C2EE9" w:rsidRDefault="00850754">
            <w:pPr>
              <w:spacing w:after="40"/>
              <w:rPr>
                <w:rFonts w:asciiTheme="majorBidi" w:hAnsiTheme="majorBidi" w:cstheme="majorBidi"/>
              </w:rPr>
            </w:pPr>
            <w:r w:rsidRPr="009C2EE9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73F3ED" w14:textId="77777777" w:rsidR="008D0BA8" w:rsidRPr="009C2EE9" w:rsidRDefault="00850754">
            <w:pPr>
              <w:spacing w:after="40"/>
              <w:rPr>
                <w:rFonts w:asciiTheme="majorBidi" w:hAnsiTheme="majorBidi" w:cstheme="majorBidi"/>
              </w:rPr>
            </w:pPr>
            <w:r w:rsidRPr="009C2EE9">
              <w:rPr>
                <w:rFonts w:asciiTheme="majorBidi" w:hAnsiTheme="majorBidi" w:cstheme="majorBidi"/>
                <w:sz w:val="18"/>
                <w:szCs w:val="18"/>
              </w:rPr>
              <w:t>What did the participants know about the researcher? e.g. personal goals, reasons for doing the research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73F3EE" w14:textId="77777777" w:rsidR="008D0BA8" w:rsidRPr="009C2EE9" w:rsidRDefault="00850754">
            <w:pPr>
              <w:spacing w:after="40"/>
              <w:rPr>
                <w:rFonts w:asciiTheme="majorBidi" w:hAnsiTheme="majorBidi" w:cstheme="majorBidi"/>
              </w:rPr>
            </w:pPr>
            <w:r w:rsidRPr="009C2EE9">
              <w:rPr>
                <w:rFonts w:asciiTheme="majorBidi" w:hAnsiTheme="majorBidi" w:cstheme="majorBidi"/>
                <w:sz w:val="18"/>
                <w:szCs w:val="18"/>
              </w:rPr>
              <w:t xml:space="preserve">p. 10 (Data </w:t>
            </w:r>
            <w:proofErr w:type="gramStart"/>
            <w:r w:rsidRPr="009C2EE9">
              <w:rPr>
                <w:rFonts w:asciiTheme="majorBidi" w:hAnsiTheme="majorBidi" w:cstheme="majorBidi"/>
                <w:sz w:val="18"/>
                <w:szCs w:val="18"/>
              </w:rPr>
              <w:t>collection) —</w:t>
            </w:r>
            <w:proofErr w:type="gramEnd"/>
            <w:r w:rsidRPr="009C2EE9">
              <w:rPr>
                <w:rFonts w:asciiTheme="majorBidi" w:hAnsiTheme="majorBidi" w:cstheme="majorBidi"/>
                <w:sz w:val="18"/>
                <w:szCs w:val="18"/>
              </w:rPr>
              <w:t xml:space="preserve"> "...participants were asked to read an information sheet, which introduced the researcher and outlined the aims of the study, and to provide consent."</w:t>
            </w:r>
          </w:p>
        </w:tc>
      </w:tr>
      <w:tr w:rsidR="008D0BA8" w:rsidRPr="009C2EE9" w14:paraId="0D73F3F4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73F3F0" w14:textId="77777777" w:rsidR="008D0BA8" w:rsidRPr="009C2EE9" w:rsidRDefault="00850754">
            <w:pPr>
              <w:spacing w:after="40"/>
              <w:rPr>
                <w:rFonts w:asciiTheme="majorBidi" w:hAnsiTheme="majorBidi" w:cstheme="majorBidi"/>
              </w:rPr>
            </w:pPr>
            <w:r w:rsidRPr="009C2EE9">
              <w:rPr>
                <w:rFonts w:asciiTheme="majorBidi" w:hAnsiTheme="majorBidi" w:cstheme="majorBidi"/>
                <w:sz w:val="18"/>
                <w:szCs w:val="18"/>
              </w:rPr>
              <w:t>Interviewer characteristics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73F3F1" w14:textId="77777777" w:rsidR="008D0BA8" w:rsidRPr="009C2EE9" w:rsidRDefault="00850754">
            <w:pPr>
              <w:spacing w:after="40"/>
              <w:rPr>
                <w:rFonts w:asciiTheme="majorBidi" w:hAnsiTheme="majorBidi" w:cstheme="majorBidi"/>
              </w:rPr>
            </w:pPr>
            <w:r w:rsidRPr="009C2EE9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73F3F2" w14:textId="77777777" w:rsidR="008D0BA8" w:rsidRPr="009C2EE9" w:rsidRDefault="00850754">
            <w:pPr>
              <w:spacing w:after="40"/>
              <w:rPr>
                <w:rFonts w:asciiTheme="majorBidi" w:hAnsiTheme="majorBidi" w:cstheme="majorBidi"/>
              </w:rPr>
            </w:pPr>
            <w:r w:rsidRPr="009C2EE9">
              <w:rPr>
                <w:rFonts w:asciiTheme="majorBidi" w:hAnsiTheme="majorBidi" w:cstheme="majorBidi"/>
                <w:sz w:val="18"/>
                <w:szCs w:val="18"/>
              </w:rPr>
              <w:t>What characteristics were reported about the interviewer/facilitator? e.g. bias, assumptions, reasons and interests in the research topic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73F3F3" w14:textId="77777777" w:rsidR="008D0BA8" w:rsidRPr="009C2EE9" w:rsidRDefault="00850754">
            <w:pPr>
              <w:spacing w:after="40"/>
              <w:rPr>
                <w:rFonts w:asciiTheme="majorBidi" w:hAnsiTheme="majorBidi" w:cstheme="majorBidi"/>
              </w:rPr>
            </w:pPr>
            <w:r w:rsidRPr="009C2EE9">
              <w:rPr>
                <w:rFonts w:asciiTheme="majorBidi" w:hAnsiTheme="majorBidi" w:cstheme="majorBidi"/>
                <w:sz w:val="18"/>
                <w:szCs w:val="18"/>
              </w:rPr>
              <w:t>p. 8 (</w:t>
            </w:r>
            <w:proofErr w:type="gramStart"/>
            <w:r w:rsidRPr="009C2EE9">
              <w:rPr>
                <w:rFonts w:asciiTheme="majorBidi" w:hAnsiTheme="majorBidi" w:cstheme="majorBidi"/>
                <w:sz w:val="18"/>
                <w:szCs w:val="18"/>
              </w:rPr>
              <w:t>Reflexivity) —</w:t>
            </w:r>
            <w:proofErr w:type="gramEnd"/>
            <w:r w:rsidRPr="009C2EE9">
              <w:rPr>
                <w:rFonts w:asciiTheme="majorBidi" w:hAnsiTheme="majorBidi" w:cstheme="majorBidi"/>
                <w:sz w:val="18"/>
                <w:szCs w:val="18"/>
              </w:rPr>
              <w:t xml:space="preserve"> "...field notes were made during and after each interview, then reviewed with co-authors to explore further interpretation and </w:t>
            </w:r>
            <w:proofErr w:type="spellStart"/>
            <w:r w:rsidRPr="009C2EE9">
              <w:rPr>
                <w:rFonts w:asciiTheme="majorBidi" w:hAnsiTheme="majorBidi" w:cstheme="majorBidi"/>
                <w:sz w:val="18"/>
                <w:szCs w:val="18"/>
              </w:rPr>
              <w:t>minimise</w:t>
            </w:r>
            <w:proofErr w:type="spellEnd"/>
            <w:r w:rsidRPr="009C2EE9">
              <w:rPr>
                <w:rFonts w:asciiTheme="majorBidi" w:hAnsiTheme="majorBidi" w:cstheme="majorBidi"/>
                <w:sz w:val="18"/>
                <w:szCs w:val="18"/>
              </w:rPr>
              <w:t xml:space="preserve"> bias."</w:t>
            </w:r>
          </w:p>
        </w:tc>
      </w:tr>
      <w:tr w:rsidR="008D0BA8" w:rsidRPr="009C2EE9" w14:paraId="0D73F3F6" w14:textId="77777777" w:rsidTr="009C2EE9">
        <w:tblPrEx>
          <w:tblCellMar>
            <w:top w:w="0" w:type="dxa"/>
            <w:bottom w:w="0" w:type="dxa"/>
          </w:tblCellMar>
        </w:tblPrEx>
        <w:tc>
          <w:tcPr>
            <w:tcW w:w="90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D73F3F5" w14:textId="77777777" w:rsidR="008D0BA8" w:rsidRPr="009C2EE9" w:rsidRDefault="00850754">
            <w:pPr>
              <w:rPr>
                <w:rFonts w:asciiTheme="majorBidi" w:hAnsiTheme="majorBidi" w:cstheme="majorBidi"/>
              </w:rPr>
            </w:pPr>
            <w:r w:rsidRPr="009C2EE9">
              <w:rPr>
                <w:rFonts w:asciiTheme="majorBidi" w:hAnsiTheme="majorBidi" w:cstheme="majorBidi"/>
                <w:b/>
                <w:bCs/>
              </w:rPr>
              <w:t>Domain 2: Study design</w:t>
            </w:r>
          </w:p>
        </w:tc>
      </w:tr>
      <w:tr w:rsidR="008D0BA8" w:rsidRPr="009C2EE9" w14:paraId="0D73F3F8" w14:textId="77777777" w:rsidTr="009C2EE9">
        <w:tblPrEx>
          <w:tblCellMar>
            <w:top w:w="0" w:type="dxa"/>
            <w:bottom w:w="0" w:type="dxa"/>
          </w:tblCellMar>
        </w:tblPrEx>
        <w:tc>
          <w:tcPr>
            <w:tcW w:w="90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D73F3F7" w14:textId="77777777" w:rsidR="008D0BA8" w:rsidRPr="009C2EE9" w:rsidRDefault="00850754">
            <w:pPr>
              <w:rPr>
                <w:rFonts w:asciiTheme="majorBidi" w:hAnsiTheme="majorBidi" w:cstheme="majorBidi"/>
              </w:rPr>
            </w:pPr>
            <w:r w:rsidRPr="009C2EE9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Theoretical framework</w:t>
            </w:r>
          </w:p>
        </w:tc>
      </w:tr>
      <w:tr w:rsidR="008D0BA8" w:rsidRPr="009C2EE9" w14:paraId="0D73F3FD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73F3F9" w14:textId="77777777" w:rsidR="008D0BA8" w:rsidRPr="009C2EE9" w:rsidRDefault="00850754">
            <w:pPr>
              <w:spacing w:after="40"/>
              <w:rPr>
                <w:rFonts w:asciiTheme="majorBidi" w:hAnsiTheme="majorBidi" w:cstheme="majorBidi"/>
              </w:rPr>
            </w:pPr>
            <w:r w:rsidRPr="009C2EE9">
              <w:rPr>
                <w:rFonts w:asciiTheme="majorBidi" w:hAnsiTheme="majorBidi" w:cstheme="majorBidi"/>
                <w:sz w:val="18"/>
                <w:szCs w:val="18"/>
              </w:rPr>
              <w:lastRenderedPageBreak/>
              <w:t>Methodological orientation and theory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73F3FA" w14:textId="77777777" w:rsidR="008D0BA8" w:rsidRPr="009C2EE9" w:rsidRDefault="00850754">
            <w:pPr>
              <w:spacing w:after="40"/>
              <w:rPr>
                <w:rFonts w:asciiTheme="majorBidi" w:hAnsiTheme="majorBidi" w:cstheme="majorBidi"/>
              </w:rPr>
            </w:pPr>
            <w:r w:rsidRPr="009C2EE9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73F3FB" w14:textId="77777777" w:rsidR="008D0BA8" w:rsidRPr="009C2EE9" w:rsidRDefault="00850754">
            <w:pPr>
              <w:spacing w:after="40"/>
              <w:rPr>
                <w:rFonts w:asciiTheme="majorBidi" w:hAnsiTheme="majorBidi" w:cstheme="majorBidi"/>
              </w:rPr>
            </w:pPr>
            <w:r w:rsidRPr="009C2EE9">
              <w:rPr>
                <w:rFonts w:asciiTheme="majorBidi" w:hAnsiTheme="majorBidi" w:cstheme="majorBidi"/>
                <w:sz w:val="18"/>
                <w:szCs w:val="18"/>
              </w:rPr>
              <w:t>What methodological orientation was stated to underpin the study? e.g. grounded theory, discourse analysis, ethnography, phenomenology, content analysis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73F3FC" w14:textId="77777777" w:rsidR="008D0BA8" w:rsidRPr="009C2EE9" w:rsidRDefault="00850754">
            <w:pPr>
              <w:spacing w:after="40"/>
              <w:rPr>
                <w:rFonts w:asciiTheme="majorBidi" w:hAnsiTheme="majorBidi" w:cstheme="majorBidi"/>
              </w:rPr>
            </w:pPr>
            <w:r w:rsidRPr="009C2EE9">
              <w:rPr>
                <w:rFonts w:asciiTheme="majorBidi" w:hAnsiTheme="majorBidi" w:cstheme="majorBidi"/>
                <w:sz w:val="18"/>
                <w:szCs w:val="18"/>
              </w:rPr>
              <w:t>p. 7–8 (Methods – Study design) — "The methodology employed in this study is based on the interpretive phenomenological analysis (IPA)."</w:t>
            </w:r>
          </w:p>
        </w:tc>
      </w:tr>
      <w:tr w:rsidR="008D0BA8" w:rsidRPr="009C2EE9" w14:paraId="0D73F3FF" w14:textId="77777777" w:rsidTr="009C2EE9">
        <w:tblPrEx>
          <w:tblCellMar>
            <w:top w:w="0" w:type="dxa"/>
            <w:bottom w:w="0" w:type="dxa"/>
          </w:tblCellMar>
        </w:tblPrEx>
        <w:tc>
          <w:tcPr>
            <w:tcW w:w="90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D73F3FE" w14:textId="77777777" w:rsidR="008D0BA8" w:rsidRPr="009C2EE9" w:rsidRDefault="00850754">
            <w:pPr>
              <w:rPr>
                <w:rFonts w:asciiTheme="majorBidi" w:hAnsiTheme="majorBidi" w:cstheme="majorBidi"/>
              </w:rPr>
            </w:pPr>
            <w:r w:rsidRPr="009C2EE9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Participant selection</w:t>
            </w:r>
          </w:p>
        </w:tc>
      </w:tr>
      <w:tr w:rsidR="008D0BA8" w:rsidRPr="009C2EE9" w14:paraId="0D73F404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73F400" w14:textId="77777777" w:rsidR="008D0BA8" w:rsidRPr="009C2EE9" w:rsidRDefault="00850754">
            <w:pPr>
              <w:spacing w:after="40"/>
              <w:rPr>
                <w:rFonts w:asciiTheme="majorBidi" w:hAnsiTheme="majorBidi" w:cstheme="majorBidi"/>
              </w:rPr>
            </w:pPr>
            <w:r w:rsidRPr="009C2EE9">
              <w:rPr>
                <w:rFonts w:asciiTheme="majorBidi" w:hAnsiTheme="majorBidi" w:cstheme="majorBidi"/>
                <w:sz w:val="18"/>
                <w:szCs w:val="18"/>
              </w:rPr>
              <w:t>Sampling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73F401" w14:textId="77777777" w:rsidR="008D0BA8" w:rsidRPr="009C2EE9" w:rsidRDefault="00850754">
            <w:pPr>
              <w:spacing w:after="40"/>
              <w:rPr>
                <w:rFonts w:asciiTheme="majorBidi" w:hAnsiTheme="majorBidi" w:cstheme="majorBidi"/>
              </w:rPr>
            </w:pPr>
            <w:r w:rsidRPr="009C2EE9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73F402" w14:textId="77777777" w:rsidR="008D0BA8" w:rsidRPr="009C2EE9" w:rsidRDefault="00850754">
            <w:pPr>
              <w:spacing w:after="40"/>
              <w:rPr>
                <w:rFonts w:asciiTheme="majorBidi" w:hAnsiTheme="majorBidi" w:cstheme="majorBidi"/>
              </w:rPr>
            </w:pPr>
            <w:r w:rsidRPr="009C2EE9">
              <w:rPr>
                <w:rFonts w:asciiTheme="majorBidi" w:hAnsiTheme="majorBidi" w:cstheme="majorBidi"/>
                <w:sz w:val="18"/>
                <w:szCs w:val="18"/>
              </w:rPr>
              <w:t>How were participants selected? e.g. purposive, convenience, consecutive, snowball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73F403" w14:textId="77777777" w:rsidR="008D0BA8" w:rsidRPr="009C2EE9" w:rsidRDefault="00850754">
            <w:pPr>
              <w:spacing w:after="40"/>
              <w:rPr>
                <w:rFonts w:asciiTheme="majorBidi" w:hAnsiTheme="majorBidi" w:cstheme="majorBidi"/>
              </w:rPr>
            </w:pPr>
            <w:r w:rsidRPr="009C2EE9">
              <w:rPr>
                <w:rFonts w:asciiTheme="majorBidi" w:hAnsiTheme="majorBidi" w:cstheme="majorBidi"/>
                <w:sz w:val="18"/>
                <w:szCs w:val="18"/>
              </w:rPr>
              <w:t xml:space="preserve">p. 9 (Sampling and sample </w:t>
            </w:r>
            <w:proofErr w:type="gramStart"/>
            <w:r w:rsidRPr="009C2EE9">
              <w:rPr>
                <w:rFonts w:asciiTheme="majorBidi" w:hAnsiTheme="majorBidi" w:cstheme="majorBidi"/>
                <w:sz w:val="18"/>
                <w:szCs w:val="18"/>
              </w:rPr>
              <w:t>size) —</w:t>
            </w:r>
            <w:proofErr w:type="gramEnd"/>
            <w:r w:rsidRPr="009C2EE9">
              <w:rPr>
                <w:rFonts w:asciiTheme="majorBidi" w:hAnsiTheme="majorBidi" w:cstheme="majorBidi"/>
                <w:sz w:val="18"/>
                <w:szCs w:val="18"/>
              </w:rPr>
              <w:t xml:space="preserve"> "...two groups...were purposively sampled using a maximum variation approach..."</w:t>
            </w:r>
          </w:p>
        </w:tc>
      </w:tr>
      <w:tr w:rsidR="008D0BA8" w:rsidRPr="009C2EE9" w14:paraId="0D73F409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73F405" w14:textId="77777777" w:rsidR="008D0BA8" w:rsidRPr="009C2EE9" w:rsidRDefault="00850754">
            <w:pPr>
              <w:spacing w:after="40"/>
              <w:rPr>
                <w:rFonts w:asciiTheme="majorBidi" w:hAnsiTheme="majorBidi" w:cstheme="majorBidi"/>
              </w:rPr>
            </w:pPr>
            <w:r w:rsidRPr="009C2EE9">
              <w:rPr>
                <w:rFonts w:asciiTheme="majorBidi" w:hAnsiTheme="majorBidi" w:cstheme="majorBidi"/>
                <w:sz w:val="18"/>
                <w:szCs w:val="18"/>
              </w:rPr>
              <w:t>Method of approach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73F406" w14:textId="77777777" w:rsidR="008D0BA8" w:rsidRPr="009C2EE9" w:rsidRDefault="00850754">
            <w:pPr>
              <w:spacing w:after="40"/>
              <w:rPr>
                <w:rFonts w:asciiTheme="majorBidi" w:hAnsiTheme="majorBidi" w:cstheme="majorBidi"/>
              </w:rPr>
            </w:pPr>
            <w:r w:rsidRPr="009C2EE9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73F407" w14:textId="77777777" w:rsidR="008D0BA8" w:rsidRPr="009C2EE9" w:rsidRDefault="00850754">
            <w:pPr>
              <w:spacing w:after="40"/>
              <w:rPr>
                <w:rFonts w:asciiTheme="majorBidi" w:hAnsiTheme="majorBidi" w:cstheme="majorBidi"/>
              </w:rPr>
            </w:pPr>
            <w:r w:rsidRPr="009C2EE9">
              <w:rPr>
                <w:rFonts w:asciiTheme="majorBidi" w:hAnsiTheme="majorBidi" w:cstheme="majorBidi"/>
                <w:sz w:val="18"/>
                <w:szCs w:val="18"/>
              </w:rPr>
              <w:t>How were participants approached? e.g. face-to-face, telephone, mail, email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73F408" w14:textId="77777777" w:rsidR="008D0BA8" w:rsidRPr="009C2EE9" w:rsidRDefault="00850754">
            <w:pPr>
              <w:spacing w:after="40"/>
              <w:rPr>
                <w:rFonts w:asciiTheme="majorBidi" w:hAnsiTheme="majorBidi" w:cstheme="majorBidi"/>
              </w:rPr>
            </w:pPr>
            <w:r w:rsidRPr="009C2EE9">
              <w:rPr>
                <w:rFonts w:asciiTheme="majorBidi" w:hAnsiTheme="majorBidi" w:cstheme="majorBidi"/>
                <w:sz w:val="18"/>
                <w:szCs w:val="18"/>
              </w:rPr>
              <w:t xml:space="preserve">p. 10 (Data </w:t>
            </w:r>
            <w:proofErr w:type="gramStart"/>
            <w:r w:rsidRPr="009C2EE9">
              <w:rPr>
                <w:rFonts w:asciiTheme="majorBidi" w:hAnsiTheme="majorBidi" w:cstheme="majorBidi"/>
                <w:sz w:val="18"/>
                <w:szCs w:val="18"/>
              </w:rPr>
              <w:t>collection) —</w:t>
            </w:r>
            <w:proofErr w:type="gramEnd"/>
            <w:r w:rsidRPr="009C2EE9">
              <w:rPr>
                <w:rFonts w:asciiTheme="majorBidi" w:hAnsiTheme="majorBidi" w:cstheme="majorBidi"/>
                <w:sz w:val="18"/>
                <w:szCs w:val="18"/>
              </w:rPr>
              <w:t xml:space="preserve"> "Recruitment methods included information posters displayed across University of Birmingham departments, email invitations, social media (Facebook, Instagram and X) and word of mouth."</w:t>
            </w:r>
          </w:p>
        </w:tc>
      </w:tr>
      <w:tr w:rsidR="008D0BA8" w:rsidRPr="009C2EE9" w14:paraId="0D73F40E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73F40A" w14:textId="77777777" w:rsidR="008D0BA8" w:rsidRPr="009C2EE9" w:rsidRDefault="00850754">
            <w:pPr>
              <w:spacing w:after="40"/>
              <w:rPr>
                <w:rFonts w:asciiTheme="majorBidi" w:hAnsiTheme="majorBidi" w:cstheme="majorBidi"/>
              </w:rPr>
            </w:pPr>
            <w:r w:rsidRPr="009C2EE9">
              <w:rPr>
                <w:rFonts w:asciiTheme="majorBidi" w:hAnsiTheme="majorBidi" w:cstheme="majorBidi"/>
                <w:sz w:val="18"/>
                <w:szCs w:val="18"/>
              </w:rPr>
              <w:t>Sample size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73F40B" w14:textId="77777777" w:rsidR="008D0BA8" w:rsidRPr="009C2EE9" w:rsidRDefault="00850754">
            <w:pPr>
              <w:spacing w:after="40"/>
              <w:rPr>
                <w:rFonts w:asciiTheme="majorBidi" w:hAnsiTheme="majorBidi" w:cstheme="majorBidi"/>
              </w:rPr>
            </w:pPr>
            <w:r w:rsidRPr="009C2EE9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73F40C" w14:textId="77777777" w:rsidR="008D0BA8" w:rsidRPr="009C2EE9" w:rsidRDefault="00850754">
            <w:pPr>
              <w:spacing w:after="40"/>
              <w:rPr>
                <w:rFonts w:asciiTheme="majorBidi" w:hAnsiTheme="majorBidi" w:cstheme="majorBidi"/>
              </w:rPr>
            </w:pPr>
            <w:r w:rsidRPr="009C2EE9">
              <w:rPr>
                <w:rFonts w:asciiTheme="majorBidi" w:hAnsiTheme="majorBidi" w:cstheme="majorBidi"/>
                <w:sz w:val="18"/>
                <w:szCs w:val="18"/>
              </w:rPr>
              <w:t>How many participants were in the study?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73F40D" w14:textId="77777777" w:rsidR="008D0BA8" w:rsidRPr="009C2EE9" w:rsidRDefault="00850754">
            <w:pPr>
              <w:spacing w:after="40"/>
              <w:rPr>
                <w:rFonts w:asciiTheme="majorBidi" w:hAnsiTheme="majorBidi" w:cstheme="majorBidi"/>
              </w:rPr>
            </w:pPr>
            <w:r w:rsidRPr="009C2EE9">
              <w:rPr>
                <w:rFonts w:asciiTheme="majorBidi" w:hAnsiTheme="majorBidi" w:cstheme="majorBidi"/>
                <w:sz w:val="18"/>
                <w:szCs w:val="18"/>
              </w:rPr>
              <w:t>p. 12 (Results – Demographic Characteristics) — 16 participants (8 with NSCLBP; 8 physiotherapists).</w:t>
            </w:r>
          </w:p>
        </w:tc>
      </w:tr>
      <w:tr w:rsidR="008D0BA8" w:rsidRPr="009C2EE9" w14:paraId="0D73F413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73F40F" w14:textId="77777777" w:rsidR="008D0BA8" w:rsidRPr="009C2EE9" w:rsidRDefault="00850754">
            <w:pPr>
              <w:spacing w:after="40"/>
              <w:rPr>
                <w:rFonts w:asciiTheme="majorBidi" w:hAnsiTheme="majorBidi" w:cstheme="majorBidi"/>
              </w:rPr>
            </w:pPr>
            <w:r w:rsidRPr="009C2EE9">
              <w:rPr>
                <w:rFonts w:asciiTheme="majorBidi" w:hAnsiTheme="majorBidi" w:cstheme="majorBidi"/>
                <w:sz w:val="18"/>
                <w:szCs w:val="18"/>
              </w:rPr>
              <w:t>Non-participation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73F410" w14:textId="77777777" w:rsidR="008D0BA8" w:rsidRPr="009C2EE9" w:rsidRDefault="00850754">
            <w:pPr>
              <w:spacing w:after="40"/>
              <w:rPr>
                <w:rFonts w:asciiTheme="majorBidi" w:hAnsiTheme="majorBidi" w:cstheme="majorBidi"/>
              </w:rPr>
            </w:pPr>
            <w:r w:rsidRPr="009C2EE9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73F411" w14:textId="77777777" w:rsidR="008D0BA8" w:rsidRPr="009C2EE9" w:rsidRDefault="00850754">
            <w:pPr>
              <w:spacing w:after="40"/>
              <w:rPr>
                <w:rFonts w:asciiTheme="majorBidi" w:hAnsiTheme="majorBidi" w:cstheme="majorBidi"/>
              </w:rPr>
            </w:pPr>
            <w:r w:rsidRPr="009C2EE9">
              <w:rPr>
                <w:rFonts w:asciiTheme="majorBidi" w:hAnsiTheme="majorBidi" w:cstheme="majorBidi"/>
                <w:sz w:val="18"/>
                <w:szCs w:val="18"/>
              </w:rPr>
              <w:t>How many people refused to participate or dropped out? Reasons?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73F412" w14:textId="77777777" w:rsidR="008D0BA8" w:rsidRPr="009C2EE9" w:rsidRDefault="00850754">
            <w:pPr>
              <w:spacing w:after="40"/>
              <w:rPr>
                <w:rFonts w:asciiTheme="majorBidi" w:hAnsiTheme="majorBidi" w:cstheme="majorBidi"/>
              </w:rPr>
            </w:pPr>
            <w:r w:rsidRPr="009C2EE9">
              <w:rPr>
                <w:rFonts w:asciiTheme="majorBidi" w:hAnsiTheme="majorBidi" w:cstheme="majorBidi"/>
                <w:sz w:val="18"/>
                <w:szCs w:val="18"/>
              </w:rPr>
              <w:t>p. 12 (</w:t>
            </w:r>
            <w:proofErr w:type="gramStart"/>
            <w:r w:rsidRPr="009C2EE9">
              <w:rPr>
                <w:rFonts w:asciiTheme="majorBidi" w:hAnsiTheme="majorBidi" w:cstheme="majorBidi"/>
                <w:sz w:val="18"/>
                <w:szCs w:val="18"/>
              </w:rPr>
              <w:t>Results) —</w:t>
            </w:r>
            <w:proofErr w:type="gramEnd"/>
            <w:r w:rsidRPr="009C2EE9">
              <w:rPr>
                <w:rFonts w:asciiTheme="majorBidi" w:hAnsiTheme="majorBidi" w:cstheme="majorBidi"/>
                <w:sz w:val="18"/>
                <w:szCs w:val="18"/>
              </w:rPr>
              <w:t xml:space="preserve"> "...one participant withdrew prior to completion due to personal time constraints."</w:t>
            </w:r>
          </w:p>
        </w:tc>
      </w:tr>
      <w:tr w:rsidR="008D0BA8" w:rsidRPr="009C2EE9" w14:paraId="0D73F415" w14:textId="77777777" w:rsidTr="009C2EE9">
        <w:tblPrEx>
          <w:tblCellMar>
            <w:top w:w="0" w:type="dxa"/>
            <w:bottom w:w="0" w:type="dxa"/>
          </w:tblCellMar>
        </w:tblPrEx>
        <w:tc>
          <w:tcPr>
            <w:tcW w:w="90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D73F414" w14:textId="77777777" w:rsidR="008D0BA8" w:rsidRPr="009C2EE9" w:rsidRDefault="00850754">
            <w:pPr>
              <w:rPr>
                <w:rFonts w:asciiTheme="majorBidi" w:hAnsiTheme="majorBidi" w:cstheme="majorBidi"/>
              </w:rPr>
            </w:pPr>
            <w:r w:rsidRPr="009C2EE9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Setting</w:t>
            </w:r>
          </w:p>
        </w:tc>
      </w:tr>
      <w:tr w:rsidR="008D0BA8" w:rsidRPr="009C2EE9" w14:paraId="0D73F41A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73F416" w14:textId="77777777" w:rsidR="008D0BA8" w:rsidRPr="009C2EE9" w:rsidRDefault="00850754">
            <w:pPr>
              <w:spacing w:after="40"/>
              <w:rPr>
                <w:rFonts w:asciiTheme="majorBidi" w:hAnsiTheme="majorBidi" w:cstheme="majorBidi"/>
              </w:rPr>
            </w:pPr>
            <w:r w:rsidRPr="009C2EE9">
              <w:rPr>
                <w:rFonts w:asciiTheme="majorBidi" w:hAnsiTheme="majorBidi" w:cstheme="majorBidi"/>
                <w:sz w:val="18"/>
                <w:szCs w:val="18"/>
              </w:rPr>
              <w:t>Setting of data collection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73F417" w14:textId="77777777" w:rsidR="008D0BA8" w:rsidRPr="009C2EE9" w:rsidRDefault="00850754">
            <w:pPr>
              <w:spacing w:after="40"/>
              <w:rPr>
                <w:rFonts w:asciiTheme="majorBidi" w:hAnsiTheme="majorBidi" w:cstheme="majorBidi"/>
              </w:rPr>
            </w:pPr>
            <w:r w:rsidRPr="009C2EE9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73F418" w14:textId="77777777" w:rsidR="008D0BA8" w:rsidRPr="009C2EE9" w:rsidRDefault="00850754">
            <w:pPr>
              <w:spacing w:after="40"/>
              <w:rPr>
                <w:rFonts w:asciiTheme="majorBidi" w:hAnsiTheme="majorBidi" w:cstheme="majorBidi"/>
              </w:rPr>
            </w:pPr>
            <w:r w:rsidRPr="009C2EE9">
              <w:rPr>
                <w:rFonts w:asciiTheme="majorBidi" w:hAnsiTheme="majorBidi" w:cstheme="majorBidi"/>
                <w:sz w:val="18"/>
                <w:szCs w:val="18"/>
              </w:rPr>
              <w:t>Where was the data collected? e.g. home, clinic, workplace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73F419" w14:textId="77777777" w:rsidR="008D0BA8" w:rsidRPr="009C2EE9" w:rsidRDefault="00850754">
            <w:pPr>
              <w:spacing w:after="40"/>
              <w:rPr>
                <w:rFonts w:asciiTheme="majorBidi" w:hAnsiTheme="majorBidi" w:cstheme="majorBidi"/>
              </w:rPr>
            </w:pPr>
            <w:r w:rsidRPr="009C2EE9">
              <w:rPr>
                <w:rFonts w:asciiTheme="majorBidi" w:hAnsiTheme="majorBidi" w:cstheme="majorBidi"/>
                <w:sz w:val="18"/>
                <w:szCs w:val="18"/>
              </w:rPr>
              <w:t xml:space="preserve">p. 10 (Data </w:t>
            </w:r>
            <w:proofErr w:type="gramStart"/>
            <w:r w:rsidRPr="009C2EE9">
              <w:rPr>
                <w:rFonts w:asciiTheme="majorBidi" w:hAnsiTheme="majorBidi" w:cstheme="majorBidi"/>
                <w:sz w:val="18"/>
                <w:szCs w:val="18"/>
              </w:rPr>
              <w:t>collection) —</w:t>
            </w:r>
            <w:proofErr w:type="gramEnd"/>
            <w:r w:rsidRPr="009C2EE9">
              <w:rPr>
                <w:rFonts w:asciiTheme="majorBidi" w:hAnsiTheme="majorBidi" w:cstheme="majorBidi"/>
                <w:sz w:val="18"/>
                <w:szCs w:val="18"/>
              </w:rPr>
              <w:t xml:space="preserve"> "All interviews were conducted virtually on Microsoft Teams software...between May and November 2024."</w:t>
            </w:r>
          </w:p>
        </w:tc>
      </w:tr>
      <w:tr w:rsidR="008D0BA8" w:rsidRPr="009C2EE9" w14:paraId="0D73F41F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73F41B" w14:textId="77777777" w:rsidR="008D0BA8" w:rsidRPr="009C2EE9" w:rsidRDefault="00850754">
            <w:pPr>
              <w:spacing w:after="40"/>
              <w:rPr>
                <w:rFonts w:asciiTheme="majorBidi" w:hAnsiTheme="majorBidi" w:cstheme="majorBidi"/>
              </w:rPr>
            </w:pPr>
            <w:r w:rsidRPr="009C2EE9">
              <w:rPr>
                <w:rFonts w:asciiTheme="majorBidi" w:hAnsiTheme="majorBidi" w:cstheme="majorBidi"/>
                <w:sz w:val="18"/>
                <w:szCs w:val="18"/>
              </w:rPr>
              <w:t>Presence of non-participants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73F41C" w14:textId="77777777" w:rsidR="008D0BA8" w:rsidRPr="009C2EE9" w:rsidRDefault="00850754">
            <w:pPr>
              <w:spacing w:after="40"/>
              <w:rPr>
                <w:rFonts w:asciiTheme="majorBidi" w:hAnsiTheme="majorBidi" w:cstheme="majorBidi"/>
              </w:rPr>
            </w:pPr>
            <w:r w:rsidRPr="009C2EE9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73F41D" w14:textId="77777777" w:rsidR="008D0BA8" w:rsidRPr="009C2EE9" w:rsidRDefault="00850754">
            <w:pPr>
              <w:spacing w:after="40"/>
              <w:rPr>
                <w:rFonts w:asciiTheme="majorBidi" w:hAnsiTheme="majorBidi" w:cstheme="majorBidi"/>
              </w:rPr>
            </w:pPr>
            <w:r w:rsidRPr="009C2EE9">
              <w:rPr>
                <w:rFonts w:asciiTheme="majorBidi" w:hAnsiTheme="majorBidi" w:cstheme="majorBidi"/>
                <w:sz w:val="18"/>
                <w:szCs w:val="18"/>
              </w:rPr>
              <w:t>Was anyone else present besides the participants and researchers?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73F41E" w14:textId="77777777" w:rsidR="008D0BA8" w:rsidRPr="009C2EE9" w:rsidRDefault="00850754">
            <w:pPr>
              <w:spacing w:after="40"/>
              <w:rPr>
                <w:rFonts w:asciiTheme="majorBidi" w:hAnsiTheme="majorBidi" w:cstheme="majorBidi"/>
              </w:rPr>
            </w:pPr>
            <w:r w:rsidRPr="009C2EE9">
              <w:rPr>
                <w:rFonts w:asciiTheme="majorBidi" w:hAnsiTheme="majorBidi" w:cstheme="majorBidi"/>
                <w:sz w:val="18"/>
                <w:szCs w:val="18"/>
              </w:rPr>
              <w:t xml:space="preserve">p. 11 (Data </w:t>
            </w:r>
            <w:proofErr w:type="gramStart"/>
            <w:r w:rsidRPr="009C2EE9">
              <w:rPr>
                <w:rFonts w:asciiTheme="majorBidi" w:hAnsiTheme="majorBidi" w:cstheme="majorBidi"/>
                <w:sz w:val="18"/>
                <w:szCs w:val="18"/>
              </w:rPr>
              <w:t>collection) —</w:t>
            </w:r>
            <w:proofErr w:type="gramEnd"/>
            <w:r w:rsidRPr="009C2EE9">
              <w:rPr>
                <w:rFonts w:asciiTheme="majorBidi" w:hAnsiTheme="majorBidi" w:cstheme="majorBidi"/>
                <w:sz w:val="18"/>
                <w:szCs w:val="18"/>
              </w:rPr>
              <w:t xml:space="preserve"> "Each participant was interviewed once, with no other individuals present..."</w:t>
            </w:r>
          </w:p>
        </w:tc>
      </w:tr>
      <w:tr w:rsidR="008D0BA8" w:rsidRPr="009C2EE9" w14:paraId="0D73F424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73F420" w14:textId="77777777" w:rsidR="008D0BA8" w:rsidRPr="009C2EE9" w:rsidRDefault="00850754">
            <w:pPr>
              <w:spacing w:after="40"/>
              <w:rPr>
                <w:rFonts w:asciiTheme="majorBidi" w:hAnsiTheme="majorBidi" w:cstheme="majorBidi"/>
              </w:rPr>
            </w:pPr>
            <w:r w:rsidRPr="009C2EE9">
              <w:rPr>
                <w:rFonts w:asciiTheme="majorBidi" w:hAnsiTheme="majorBidi" w:cstheme="majorBidi"/>
                <w:sz w:val="18"/>
                <w:szCs w:val="18"/>
              </w:rPr>
              <w:t>Description of sample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73F421" w14:textId="77777777" w:rsidR="008D0BA8" w:rsidRPr="009C2EE9" w:rsidRDefault="00850754">
            <w:pPr>
              <w:spacing w:after="40"/>
              <w:rPr>
                <w:rFonts w:asciiTheme="majorBidi" w:hAnsiTheme="majorBidi" w:cstheme="majorBidi"/>
              </w:rPr>
            </w:pPr>
            <w:r w:rsidRPr="009C2EE9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73F422" w14:textId="77777777" w:rsidR="008D0BA8" w:rsidRPr="009C2EE9" w:rsidRDefault="00850754">
            <w:pPr>
              <w:spacing w:after="40"/>
              <w:rPr>
                <w:rFonts w:asciiTheme="majorBidi" w:hAnsiTheme="majorBidi" w:cstheme="majorBidi"/>
              </w:rPr>
            </w:pPr>
            <w:r w:rsidRPr="009C2EE9">
              <w:rPr>
                <w:rFonts w:asciiTheme="majorBidi" w:hAnsiTheme="majorBidi" w:cstheme="majorBidi"/>
                <w:sz w:val="18"/>
                <w:szCs w:val="18"/>
              </w:rPr>
              <w:t>What are the important characteristics of the sample? e.g. demographic data, date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73F423" w14:textId="77777777" w:rsidR="008D0BA8" w:rsidRPr="009C2EE9" w:rsidRDefault="00850754">
            <w:pPr>
              <w:spacing w:after="40"/>
              <w:rPr>
                <w:rFonts w:asciiTheme="majorBidi" w:hAnsiTheme="majorBidi" w:cstheme="majorBidi"/>
              </w:rPr>
            </w:pPr>
            <w:r w:rsidRPr="009C2EE9">
              <w:rPr>
                <w:rFonts w:asciiTheme="majorBidi" w:hAnsiTheme="majorBidi" w:cstheme="majorBidi"/>
                <w:sz w:val="18"/>
                <w:szCs w:val="18"/>
              </w:rPr>
              <w:t>p. 12–14 (Results, Tables 1–3) — age, sex, ethnicity, LBP duration, NRS, ODI, IPAQ for patients; clinical experience and qualifications for physiotherapists. Interview dates May–November 2024 (p. 10).</w:t>
            </w:r>
          </w:p>
        </w:tc>
      </w:tr>
      <w:tr w:rsidR="008D0BA8" w:rsidRPr="009C2EE9" w14:paraId="0D73F426" w14:textId="77777777" w:rsidTr="009C2EE9">
        <w:tblPrEx>
          <w:tblCellMar>
            <w:top w:w="0" w:type="dxa"/>
            <w:bottom w:w="0" w:type="dxa"/>
          </w:tblCellMar>
        </w:tblPrEx>
        <w:tc>
          <w:tcPr>
            <w:tcW w:w="90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D73F425" w14:textId="77777777" w:rsidR="008D0BA8" w:rsidRPr="009C2EE9" w:rsidRDefault="00850754">
            <w:pPr>
              <w:rPr>
                <w:rFonts w:asciiTheme="majorBidi" w:hAnsiTheme="majorBidi" w:cstheme="majorBidi"/>
              </w:rPr>
            </w:pPr>
            <w:r w:rsidRPr="009C2EE9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lastRenderedPageBreak/>
              <w:t>Data collection</w:t>
            </w:r>
          </w:p>
        </w:tc>
      </w:tr>
      <w:tr w:rsidR="008D0BA8" w:rsidRPr="009C2EE9" w14:paraId="0D73F42B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73F427" w14:textId="77777777" w:rsidR="008D0BA8" w:rsidRPr="009C2EE9" w:rsidRDefault="00850754">
            <w:pPr>
              <w:spacing w:after="40"/>
              <w:rPr>
                <w:rFonts w:asciiTheme="majorBidi" w:hAnsiTheme="majorBidi" w:cstheme="majorBidi"/>
              </w:rPr>
            </w:pPr>
            <w:r w:rsidRPr="009C2EE9">
              <w:rPr>
                <w:rFonts w:asciiTheme="majorBidi" w:hAnsiTheme="majorBidi" w:cstheme="majorBidi"/>
                <w:sz w:val="18"/>
                <w:szCs w:val="18"/>
              </w:rPr>
              <w:t>Interview guide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73F428" w14:textId="77777777" w:rsidR="008D0BA8" w:rsidRPr="009C2EE9" w:rsidRDefault="00850754">
            <w:pPr>
              <w:spacing w:after="40"/>
              <w:rPr>
                <w:rFonts w:asciiTheme="majorBidi" w:hAnsiTheme="majorBidi" w:cstheme="majorBidi"/>
              </w:rPr>
            </w:pPr>
            <w:r w:rsidRPr="009C2EE9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17</w:t>
            </w:r>
          </w:p>
        </w:tc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73F429" w14:textId="77777777" w:rsidR="008D0BA8" w:rsidRPr="009C2EE9" w:rsidRDefault="00850754">
            <w:pPr>
              <w:spacing w:after="40"/>
              <w:rPr>
                <w:rFonts w:asciiTheme="majorBidi" w:hAnsiTheme="majorBidi" w:cstheme="majorBidi"/>
              </w:rPr>
            </w:pPr>
            <w:r w:rsidRPr="009C2EE9">
              <w:rPr>
                <w:rFonts w:asciiTheme="majorBidi" w:hAnsiTheme="majorBidi" w:cstheme="majorBidi"/>
                <w:sz w:val="18"/>
                <w:szCs w:val="18"/>
              </w:rPr>
              <w:t>Were questions, prompts, guides provided by the authors? Was it pilot tested?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73F42A" w14:textId="77777777" w:rsidR="008D0BA8" w:rsidRPr="009C2EE9" w:rsidRDefault="00850754">
            <w:pPr>
              <w:spacing w:after="40"/>
              <w:rPr>
                <w:rFonts w:asciiTheme="majorBidi" w:hAnsiTheme="majorBidi" w:cstheme="majorBidi"/>
              </w:rPr>
            </w:pPr>
            <w:r w:rsidRPr="009C2EE9">
              <w:rPr>
                <w:rFonts w:asciiTheme="majorBidi" w:hAnsiTheme="majorBidi" w:cstheme="majorBidi"/>
                <w:sz w:val="18"/>
                <w:szCs w:val="18"/>
              </w:rPr>
              <w:t>p. 10–11 (Data collection) — "To confirm face validity, the interview schedule was piloted on two individuals with NSCLBP and two physiotherapists with expertise in CLBP management; no changes were made to the interview schedule following piloting."</w:t>
            </w:r>
          </w:p>
        </w:tc>
      </w:tr>
      <w:tr w:rsidR="008D0BA8" w:rsidRPr="009C2EE9" w14:paraId="0D73F430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73F42C" w14:textId="77777777" w:rsidR="008D0BA8" w:rsidRPr="009C2EE9" w:rsidRDefault="00850754">
            <w:pPr>
              <w:spacing w:after="40"/>
              <w:rPr>
                <w:rFonts w:asciiTheme="majorBidi" w:hAnsiTheme="majorBidi" w:cstheme="majorBidi"/>
              </w:rPr>
            </w:pPr>
            <w:r w:rsidRPr="009C2EE9">
              <w:rPr>
                <w:rFonts w:asciiTheme="majorBidi" w:hAnsiTheme="majorBidi" w:cstheme="majorBidi"/>
                <w:sz w:val="18"/>
                <w:szCs w:val="18"/>
              </w:rPr>
              <w:t>Repeat interviews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73F42D" w14:textId="77777777" w:rsidR="008D0BA8" w:rsidRPr="009C2EE9" w:rsidRDefault="00850754">
            <w:pPr>
              <w:spacing w:after="40"/>
              <w:rPr>
                <w:rFonts w:asciiTheme="majorBidi" w:hAnsiTheme="majorBidi" w:cstheme="majorBidi"/>
              </w:rPr>
            </w:pPr>
            <w:r w:rsidRPr="009C2EE9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73F42E" w14:textId="77777777" w:rsidR="008D0BA8" w:rsidRPr="009C2EE9" w:rsidRDefault="00850754">
            <w:pPr>
              <w:spacing w:after="40"/>
              <w:rPr>
                <w:rFonts w:asciiTheme="majorBidi" w:hAnsiTheme="majorBidi" w:cstheme="majorBidi"/>
              </w:rPr>
            </w:pPr>
            <w:r w:rsidRPr="009C2EE9">
              <w:rPr>
                <w:rFonts w:asciiTheme="majorBidi" w:hAnsiTheme="majorBidi" w:cstheme="majorBidi"/>
                <w:sz w:val="18"/>
                <w:szCs w:val="18"/>
              </w:rPr>
              <w:t>Were repeat interviews carried out? If yes, how many?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73F42F" w14:textId="77777777" w:rsidR="008D0BA8" w:rsidRPr="009C2EE9" w:rsidRDefault="00850754">
            <w:pPr>
              <w:spacing w:after="40"/>
              <w:rPr>
                <w:rFonts w:asciiTheme="majorBidi" w:hAnsiTheme="majorBidi" w:cstheme="majorBidi"/>
              </w:rPr>
            </w:pPr>
            <w:proofErr w:type="gramStart"/>
            <w:r w:rsidRPr="009C2EE9">
              <w:rPr>
                <w:rFonts w:asciiTheme="majorBidi" w:hAnsiTheme="majorBidi" w:cstheme="majorBidi"/>
                <w:sz w:val="18"/>
                <w:szCs w:val="18"/>
              </w:rPr>
              <w:t>p. 11</w:t>
            </w:r>
            <w:proofErr w:type="gramEnd"/>
            <w:r w:rsidRPr="009C2EE9">
              <w:rPr>
                <w:rFonts w:asciiTheme="majorBidi" w:hAnsiTheme="majorBidi" w:cstheme="majorBidi"/>
                <w:sz w:val="18"/>
                <w:szCs w:val="18"/>
              </w:rPr>
              <w:t xml:space="preserve"> (Data </w:t>
            </w:r>
            <w:proofErr w:type="gramStart"/>
            <w:r w:rsidRPr="009C2EE9">
              <w:rPr>
                <w:rFonts w:asciiTheme="majorBidi" w:hAnsiTheme="majorBidi" w:cstheme="majorBidi"/>
                <w:sz w:val="18"/>
                <w:szCs w:val="18"/>
              </w:rPr>
              <w:t>collection) —</w:t>
            </w:r>
            <w:proofErr w:type="gramEnd"/>
            <w:r w:rsidRPr="009C2EE9">
              <w:rPr>
                <w:rFonts w:asciiTheme="majorBidi" w:hAnsiTheme="majorBidi" w:cstheme="majorBidi"/>
                <w:sz w:val="18"/>
                <w:szCs w:val="18"/>
              </w:rPr>
              <w:t xml:space="preserve"> "Each participant was interviewed once...no repeat interviews were conducted."</w:t>
            </w:r>
          </w:p>
        </w:tc>
      </w:tr>
      <w:tr w:rsidR="008D0BA8" w:rsidRPr="009C2EE9" w14:paraId="0D73F435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73F431" w14:textId="77777777" w:rsidR="008D0BA8" w:rsidRPr="009C2EE9" w:rsidRDefault="00850754">
            <w:pPr>
              <w:spacing w:after="40"/>
              <w:rPr>
                <w:rFonts w:asciiTheme="majorBidi" w:hAnsiTheme="majorBidi" w:cstheme="majorBidi"/>
              </w:rPr>
            </w:pPr>
            <w:r w:rsidRPr="009C2EE9">
              <w:rPr>
                <w:rFonts w:asciiTheme="majorBidi" w:hAnsiTheme="majorBidi" w:cstheme="majorBidi"/>
                <w:sz w:val="18"/>
                <w:szCs w:val="18"/>
              </w:rPr>
              <w:t>Audio / visual recording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73F432" w14:textId="77777777" w:rsidR="008D0BA8" w:rsidRPr="009C2EE9" w:rsidRDefault="00850754">
            <w:pPr>
              <w:spacing w:after="40"/>
              <w:rPr>
                <w:rFonts w:asciiTheme="majorBidi" w:hAnsiTheme="majorBidi" w:cstheme="majorBidi"/>
              </w:rPr>
            </w:pPr>
            <w:r w:rsidRPr="009C2EE9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19</w:t>
            </w:r>
          </w:p>
        </w:tc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73F433" w14:textId="77777777" w:rsidR="008D0BA8" w:rsidRPr="009C2EE9" w:rsidRDefault="00850754">
            <w:pPr>
              <w:spacing w:after="40"/>
              <w:rPr>
                <w:rFonts w:asciiTheme="majorBidi" w:hAnsiTheme="majorBidi" w:cstheme="majorBidi"/>
              </w:rPr>
            </w:pPr>
            <w:r w:rsidRPr="009C2EE9">
              <w:rPr>
                <w:rFonts w:asciiTheme="majorBidi" w:hAnsiTheme="majorBidi" w:cstheme="majorBidi"/>
                <w:sz w:val="18"/>
                <w:szCs w:val="18"/>
              </w:rPr>
              <w:t>Did the research use audio or visual recording to collect the data?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73F434" w14:textId="77777777" w:rsidR="008D0BA8" w:rsidRPr="009C2EE9" w:rsidRDefault="00850754">
            <w:pPr>
              <w:spacing w:after="40"/>
              <w:rPr>
                <w:rFonts w:asciiTheme="majorBidi" w:hAnsiTheme="majorBidi" w:cstheme="majorBidi"/>
              </w:rPr>
            </w:pPr>
            <w:r w:rsidRPr="009C2EE9">
              <w:rPr>
                <w:rFonts w:asciiTheme="majorBidi" w:hAnsiTheme="majorBidi" w:cstheme="majorBidi"/>
                <w:sz w:val="18"/>
                <w:szCs w:val="18"/>
              </w:rPr>
              <w:t xml:space="preserve">p. 11 (Data </w:t>
            </w:r>
            <w:proofErr w:type="gramStart"/>
            <w:r w:rsidRPr="009C2EE9">
              <w:rPr>
                <w:rFonts w:asciiTheme="majorBidi" w:hAnsiTheme="majorBidi" w:cstheme="majorBidi"/>
                <w:sz w:val="18"/>
                <w:szCs w:val="18"/>
              </w:rPr>
              <w:t>collection) —</w:t>
            </w:r>
            <w:proofErr w:type="gramEnd"/>
            <w:r w:rsidRPr="009C2EE9">
              <w:rPr>
                <w:rFonts w:asciiTheme="majorBidi" w:hAnsiTheme="majorBidi" w:cstheme="majorBidi"/>
                <w:sz w:val="18"/>
                <w:szCs w:val="18"/>
              </w:rPr>
              <w:t xml:space="preserve"> "All online interviews were audio-recorded and transcribed verbatim using Microsoft Teams software..."</w:t>
            </w:r>
          </w:p>
        </w:tc>
      </w:tr>
      <w:tr w:rsidR="008D0BA8" w:rsidRPr="009C2EE9" w14:paraId="0D73F43A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73F436" w14:textId="77777777" w:rsidR="008D0BA8" w:rsidRPr="009C2EE9" w:rsidRDefault="00850754">
            <w:pPr>
              <w:spacing w:after="40"/>
              <w:rPr>
                <w:rFonts w:asciiTheme="majorBidi" w:hAnsiTheme="majorBidi" w:cstheme="majorBidi"/>
              </w:rPr>
            </w:pPr>
            <w:r w:rsidRPr="009C2EE9">
              <w:rPr>
                <w:rFonts w:asciiTheme="majorBidi" w:hAnsiTheme="majorBidi" w:cstheme="majorBidi"/>
                <w:sz w:val="18"/>
                <w:szCs w:val="18"/>
              </w:rPr>
              <w:t>Field notes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73F437" w14:textId="77777777" w:rsidR="008D0BA8" w:rsidRPr="009C2EE9" w:rsidRDefault="00850754">
            <w:pPr>
              <w:spacing w:after="40"/>
              <w:rPr>
                <w:rFonts w:asciiTheme="majorBidi" w:hAnsiTheme="majorBidi" w:cstheme="majorBidi"/>
              </w:rPr>
            </w:pPr>
            <w:r w:rsidRPr="009C2EE9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73F438" w14:textId="77777777" w:rsidR="008D0BA8" w:rsidRPr="009C2EE9" w:rsidRDefault="00850754">
            <w:pPr>
              <w:spacing w:after="40"/>
              <w:rPr>
                <w:rFonts w:asciiTheme="majorBidi" w:hAnsiTheme="majorBidi" w:cstheme="majorBidi"/>
              </w:rPr>
            </w:pPr>
            <w:r w:rsidRPr="009C2EE9">
              <w:rPr>
                <w:rFonts w:asciiTheme="majorBidi" w:hAnsiTheme="majorBidi" w:cstheme="majorBidi"/>
                <w:sz w:val="18"/>
                <w:szCs w:val="18"/>
              </w:rPr>
              <w:t>Were field notes made during and/or after the interview or focus group?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73F439" w14:textId="77777777" w:rsidR="008D0BA8" w:rsidRPr="009C2EE9" w:rsidRDefault="00850754">
            <w:pPr>
              <w:spacing w:after="40"/>
              <w:rPr>
                <w:rFonts w:asciiTheme="majorBidi" w:hAnsiTheme="majorBidi" w:cstheme="majorBidi"/>
              </w:rPr>
            </w:pPr>
            <w:r w:rsidRPr="009C2EE9">
              <w:rPr>
                <w:rFonts w:asciiTheme="majorBidi" w:hAnsiTheme="majorBidi" w:cstheme="majorBidi"/>
                <w:sz w:val="18"/>
                <w:szCs w:val="18"/>
              </w:rPr>
              <w:t>p. 8 (</w:t>
            </w:r>
            <w:proofErr w:type="gramStart"/>
            <w:r w:rsidRPr="009C2EE9">
              <w:rPr>
                <w:rFonts w:asciiTheme="majorBidi" w:hAnsiTheme="majorBidi" w:cstheme="majorBidi"/>
                <w:sz w:val="18"/>
                <w:szCs w:val="18"/>
              </w:rPr>
              <w:t>Reflexivity) —</w:t>
            </w:r>
            <w:proofErr w:type="gramEnd"/>
            <w:r w:rsidRPr="009C2EE9">
              <w:rPr>
                <w:rFonts w:asciiTheme="majorBidi" w:hAnsiTheme="majorBidi" w:cstheme="majorBidi"/>
                <w:sz w:val="18"/>
                <w:szCs w:val="18"/>
              </w:rPr>
              <w:t xml:space="preserve"> "...field notes were made during and after each interview, then reviewed with co-authors..."</w:t>
            </w:r>
          </w:p>
        </w:tc>
      </w:tr>
      <w:tr w:rsidR="008D0BA8" w:rsidRPr="009C2EE9" w14:paraId="0D73F43F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73F43B" w14:textId="77777777" w:rsidR="008D0BA8" w:rsidRPr="009C2EE9" w:rsidRDefault="00850754">
            <w:pPr>
              <w:spacing w:after="40"/>
              <w:rPr>
                <w:rFonts w:asciiTheme="majorBidi" w:hAnsiTheme="majorBidi" w:cstheme="majorBidi"/>
              </w:rPr>
            </w:pPr>
            <w:r w:rsidRPr="009C2EE9">
              <w:rPr>
                <w:rFonts w:asciiTheme="majorBidi" w:hAnsiTheme="majorBidi" w:cstheme="majorBidi"/>
                <w:sz w:val="18"/>
                <w:szCs w:val="18"/>
              </w:rPr>
              <w:t>Duration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73F43C" w14:textId="77777777" w:rsidR="008D0BA8" w:rsidRPr="009C2EE9" w:rsidRDefault="00850754">
            <w:pPr>
              <w:spacing w:after="40"/>
              <w:rPr>
                <w:rFonts w:asciiTheme="majorBidi" w:hAnsiTheme="majorBidi" w:cstheme="majorBidi"/>
              </w:rPr>
            </w:pPr>
            <w:r w:rsidRPr="009C2EE9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21</w:t>
            </w:r>
          </w:p>
        </w:tc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73F43D" w14:textId="77777777" w:rsidR="008D0BA8" w:rsidRPr="009C2EE9" w:rsidRDefault="00850754">
            <w:pPr>
              <w:spacing w:after="40"/>
              <w:rPr>
                <w:rFonts w:asciiTheme="majorBidi" w:hAnsiTheme="majorBidi" w:cstheme="majorBidi"/>
              </w:rPr>
            </w:pPr>
            <w:r w:rsidRPr="009C2EE9">
              <w:rPr>
                <w:rFonts w:asciiTheme="majorBidi" w:hAnsiTheme="majorBidi" w:cstheme="majorBidi"/>
                <w:sz w:val="18"/>
                <w:szCs w:val="18"/>
              </w:rPr>
              <w:t>What was the duration of the interviews or focus group?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73F43E" w14:textId="77777777" w:rsidR="008D0BA8" w:rsidRPr="009C2EE9" w:rsidRDefault="00850754">
            <w:pPr>
              <w:spacing w:after="40"/>
              <w:rPr>
                <w:rFonts w:asciiTheme="majorBidi" w:hAnsiTheme="majorBidi" w:cstheme="majorBidi"/>
              </w:rPr>
            </w:pPr>
            <w:r w:rsidRPr="009C2EE9">
              <w:rPr>
                <w:rFonts w:asciiTheme="majorBidi" w:hAnsiTheme="majorBidi" w:cstheme="majorBidi"/>
                <w:sz w:val="18"/>
                <w:szCs w:val="18"/>
              </w:rPr>
              <w:t xml:space="preserve">p. 10 (Data </w:t>
            </w:r>
            <w:proofErr w:type="gramStart"/>
            <w:r w:rsidRPr="009C2EE9">
              <w:rPr>
                <w:rFonts w:asciiTheme="majorBidi" w:hAnsiTheme="majorBidi" w:cstheme="majorBidi"/>
                <w:sz w:val="18"/>
                <w:szCs w:val="18"/>
              </w:rPr>
              <w:t>collection) —</w:t>
            </w:r>
            <w:proofErr w:type="gramEnd"/>
            <w:r w:rsidRPr="009C2EE9">
              <w:rPr>
                <w:rFonts w:asciiTheme="majorBidi" w:hAnsiTheme="majorBidi" w:cstheme="majorBidi"/>
                <w:sz w:val="18"/>
                <w:szCs w:val="18"/>
              </w:rPr>
              <w:t xml:space="preserve"> "The interviews lasted approximately 60 minutes..."</w:t>
            </w:r>
          </w:p>
        </w:tc>
      </w:tr>
      <w:tr w:rsidR="008D0BA8" w:rsidRPr="009C2EE9" w14:paraId="0D73F444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73F440" w14:textId="77777777" w:rsidR="008D0BA8" w:rsidRPr="009C2EE9" w:rsidRDefault="00850754">
            <w:pPr>
              <w:spacing w:after="40"/>
              <w:rPr>
                <w:rFonts w:asciiTheme="majorBidi" w:hAnsiTheme="majorBidi" w:cstheme="majorBidi"/>
              </w:rPr>
            </w:pPr>
            <w:r w:rsidRPr="009C2EE9">
              <w:rPr>
                <w:rFonts w:asciiTheme="majorBidi" w:hAnsiTheme="majorBidi" w:cstheme="majorBidi"/>
                <w:sz w:val="18"/>
                <w:szCs w:val="18"/>
              </w:rPr>
              <w:t>Data saturation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73F441" w14:textId="77777777" w:rsidR="008D0BA8" w:rsidRPr="009C2EE9" w:rsidRDefault="00850754">
            <w:pPr>
              <w:spacing w:after="40"/>
              <w:rPr>
                <w:rFonts w:asciiTheme="majorBidi" w:hAnsiTheme="majorBidi" w:cstheme="majorBidi"/>
              </w:rPr>
            </w:pPr>
            <w:r w:rsidRPr="009C2EE9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22</w:t>
            </w:r>
          </w:p>
        </w:tc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73F442" w14:textId="77777777" w:rsidR="008D0BA8" w:rsidRPr="009C2EE9" w:rsidRDefault="00850754">
            <w:pPr>
              <w:spacing w:after="40"/>
              <w:rPr>
                <w:rFonts w:asciiTheme="majorBidi" w:hAnsiTheme="majorBidi" w:cstheme="majorBidi"/>
              </w:rPr>
            </w:pPr>
            <w:r w:rsidRPr="009C2EE9">
              <w:rPr>
                <w:rFonts w:asciiTheme="majorBidi" w:hAnsiTheme="majorBidi" w:cstheme="majorBidi"/>
                <w:sz w:val="18"/>
                <w:szCs w:val="18"/>
              </w:rPr>
              <w:t>Was data saturation discussed?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73F443" w14:textId="77777777" w:rsidR="008D0BA8" w:rsidRPr="009C2EE9" w:rsidRDefault="00850754">
            <w:pPr>
              <w:spacing w:after="40"/>
              <w:rPr>
                <w:rFonts w:asciiTheme="majorBidi" w:hAnsiTheme="majorBidi" w:cstheme="majorBidi"/>
              </w:rPr>
            </w:pPr>
            <w:r w:rsidRPr="009C2EE9">
              <w:rPr>
                <w:rFonts w:asciiTheme="majorBidi" w:hAnsiTheme="majorBidi" w:cstheme="majorBidi"/>
                <w:sz w:val="18"/>
                <w:szCs w:val="18"/>
              </w:rPr>
              <w:t>p. 9 (Sampling and sample size) — "...purposively sampled using a maximum variation approach to capture rich and in-depth accounts of individual lived experience, rather than thematic saturation, consistent with IPA guidance."</w:t>
            </w:r>
          </w:p>
        </w:tc>
      </w:tr>
      <w:tr w:rsidR="008D0BA8" w:rsidRPr="009C2EE9" w14:paraId="0D73F449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73F445" w14:textId="77777777" w:rsidR="008D0BA8" w:rsidRPr="009C2EE9" w:rsidRDefault="00850754">
            <w:pPr>
              <w:spacing w:after="40"/>
              <w:rPr>
                <w:rFonts w:asciiTheme="majorBidi" w:hAnsiTheme="majorBidi" w:cstheme="majorBidi"/>
              </w:rPr>
            </w:pPr>
            <w:r w:rsidRPr="009C2EE9">
              <w:rPr>
                <w:rFonts w:asciiTheme="majorBidi" w:hAnsiTheme="majorBidi" w:cstheme="majorBidi"/>
                <w:sz w:val="18"/>
                <w:szCs w:val="18"/>
              </w:rPr>
              <w:t>Transcripts returned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73F446" w14:textId="77777777" w:rsidR="008D0BA8" w:rsidRPr="009C2EE9" w:rsidRDefault="00850754">
            <w:pPr>
              <w:spacing w:after="40"/>
              <w:rPr>
                <w:rFonts w:asciiTheme="majorBidi" w:hAnsiTheme="majorBidi" w:cstheme="majorBidi"/>
              </w:rPr>
            </w:pPr>
            <w:r w:rsidRPr="009C2EE9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23</w:t>
            </w:r>
          </w:p>
        </w:tc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73F447" w14:textId="77777777" w:rsidR="008D0BA8" w:rsidRPr="009C2EE9" w:rsidRDefault="00850754">
            <w:pPr>
              <w:spacing w:after="40"/>
              <w:rPr>
                <w:rFonts w:asciiTheme="majorBidi" w:hAnsiTheme="majorBidi" w:cstheme="majorBidi"/>
              </w:rPr>
            </w:pPr>
            <w:r w:rsidRPr="009C2EE9">
              <w:rPr>
                <w:rFonts w:asciiTheme="majorBidi" w:hAnsiTheme="majorBidi" w:cstheme="majorBidi"/>
                <w:sz w:val="18"/>
                <w:szCs w:val="18"/>
              </w:rPr>
              <w:t>Were transcripts returned to participants for comment and/or correction?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73F448" w14:textId="77777777" w:rsidR="008D0BA8" w:rsidRPr="009C2EE9" w:rsidRDefault="00850754">
            <w:pPr>
              <w:spacing w:after="40"/>
              <w:rPr>
                <w:rFonts w:asciiTheme="majorBidi" w:hAnsiTheme="majorBidi" w:cstheme="majorBidi"/>
              </w:rPr>
            </w:pPr>
            <w:r w:rsidRPr="009C2EE9">
              <w:rPr>
                <w:rFonts w:asciiTheme="majorBidi" w:hAnsiTheme="majorBidi" w:cstheme="majorBidi"/>
                <w:sz w:val="18"/>
                <w:szCs w:val="18"/>
              </w:rPr>
              <w:t xml:space="preserve">p. 11 (Data </w:t>
            </w:r>
            <w:proofErr w:type="gramStart"/>
            <w:r w:rsidRPr="009C2EE9">
              <w:rPr>
                <w:rFonts w:asciiTheme="majorBidi" w:hAnsiTheme="majorBidi" w:cstheme="majorBidi"/>
                <w:sz w:val="18"/>
                <w:szCs w:val="18"/>
              </w:rPr>
              <w:t>collection) —</w:t>
            </w:r>
            <w:proofErr w:type="gramEnd"/>
            <w:r w:rsidRPr="009C2EE9">
              <w:rPr>
                <w:rFonts w:asciiTheme="majorBidi" w:hAnsiTheme="majorBidi" w:cstheme="majorBidi"/>
                <w:sz w:val="18"/>
                <w:szCs w:val="18"/>
              </w:rPr>
              <w:t xml:space="preserve"> "Transcripts were not returned to participants for comment..."</w:t>
            </w:r>
          </w:p>
        </w:tc>
      </w:tr>
      <w:tr w:rsidR="008D0BA8" w:rsidRPr="009C2EE9" w14:paraId="0D73F44B" w14:textId="77777777" w:rsidTr="009C2EE9">
        <w:tblPrEx>
          <w:tblCellMar>
            <w:top w:w="0" w:type="dxa"/>
            <w:bottom w:w="0" w:type="dxa"/>
          </w:tblCellMar>
        </w:tblPrEx>
        <w:tc>
          <w:tcPr>
            <w:tcW w:w="90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D73F44A" w14:textId="77777777" w:rsidR="008D0BA8" w:rsidRPr="009C2EE9" w:rsidRDefault="00850754">
            <w:pPr>
              <w:rPr>
                <w:rFonts w:asciiTheme="majorBidi" w:hAnsiTheme="majorBidi" w:cstheme="majorBidi"/>
              </w:rPr>
            </w:pPr>
            <w:r w:rsidRPr="009C2EE9">
              <w:rPr>
                <w:rFonts w:asciiTheme="majorBidi" w:hAnsiTheme="majorBidi" w:cstheme="majorBidi"/>
                <w:b/>
                <w:bCs/>
              </w:rPr>
              <w:t>Domain 3: Analysis and findings</w:t>
            </w:r>
          </w:p>
        </w:tc>
      </w:tr>
      <w:tr w:rsidR="008D0BA8" w:rsidRPr="009C2EE9" w14:paraId="0D73F44D" w14:textId="77777777" w:rsidTr="009C2EE9">
        <w:tblPrEx>
          <w:tblCellMar>
            <w:top w:w="0" w:type="dxa"/>
            <w:bottom w:w="0" w:type="dxa"/>
          </w:tblCellMar>
        </w:tblPrEx>
        <w:tc>
          <w:tcPr>
            <w:tcW w:w="90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D73F44C" w14:textId="77777777" w:rsidR="008D0BA8" w:rsidRPr="009C2EE9" w:rsidRDefault="00850754">
            <w:pPr>
              <w:rPr>
                <w:rFonts w:asciiTheme="majorBidi" w:hAnsiTheme="majorBidi" w:cstheme="majorBidi"/>
              </w:rPr>
            </w:pPr>
            <w:r w:rsidRPr="009C2EE9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Data analysis</w:t>
            </w:r>
          </w:p>
        </w:tc>
      </w:tr>
      <w:tr w:rsidR="008D0BA8" w:rsidRPr="009C2EE9" w14:paraId="0D73F452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73F44E" w14:textId="77777777" w:rsidR="008D0BA8" w:rsidRPr="009C2EE9" w:rsidRDefault="00850754">
            <w:pPr>
              <w:spacing w:after="40"/>
              <w:rPr>
                <w:rFonts w:asciiTheme="majorBidi" w:hAnsiTheme="majorBidi" w:cstheme="majorBidi"/>
              </w:rPr>
            </w:pPr>
            <w:r w:rsidRPr="009C2EE9">
              <w:rPr>
                <w:rFonts w:asciiTheme="majorBidi" w:hAnsiTheme="majorBidi" w:cstheme="majorBidi"/>
                <w:sz w:val="18"/>
                <w:szCs w:val="18"/>
              </w:rPr>
              <w:t>Number of data coders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73F44F" w14:textId="77777777" w:rsidR="008D0BA8" w:rsidRPr="009C2EE9" w:rsidRDefault="00850754">
            <w:pPr>
              <w:spacing w:after="40"/>
              <w:rPr>
                <w:rFonts w:asciiTheme="majorBidi" w:hAnsiTheme="majorBidi" w:cstheme="majorBidi"/>
              </w:rPr>
            </w:pPr>
            <w:r w:rsidRPr="009C2EE9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24</w:t>
            </w:r>
          </w:p>
        </w:tc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73F450" w14:textId="77777777" w:rsidR="008D0BA8" w:rsidRPr="009C2EE9" w:rsidRDefault="00850754">
            <w:pPr>
              <w:spacing w:after="40"/>
              <w:rPr>
                <w:rFonts w:asciiTheme="majorBidi" w:hAnsiTheme="majorBidi" w:cstheme="majorBidi"/>
              </w:rPr>
            </w:pPr>
            <w:r w:rsidRPr="009C2EE9">
              <w:rPr>
                <w:rFonts w:asciiTheme="majorBidi" w:hAnsiTheme="majorBidi" w:cstheme="majorBidi"/>
                <w:sz w:val="18"/>
                <w:szCs w:val="18"/>
              </w:rPr>
              <w:t>How many data coders coded the data?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73F451" w14:textId="77777777" w:rsidR="008D0BA8" w:rsidRPr="009C2EE9" w:rsidRDefault="00850754">
            <w:pPr>
              <w:spacing w:after="40"/>
              <w:rPr>
                <w:rFonts w:asciiTheme="majorBidi" w:hAnsiTheme="majorBidi" w:cstheme="majorBidi"/>
              </w:rPr>
            </w:pPr>
            <w:r w:rsidRPr="009C2EE9">
              <w:rPr>
                <w:rFonts w:asciiTheme="majorBidi" w:hAnsiTheme="majorBidi" w:cstheme="majorBidi"/>
                <w:sz w:val="18"/>
                <w:szCs w:val="18"/>
              </w:rPr>
              <w:t xml:space="preserve">p. 11 (Data </w:t>
            </w:r>
            <w:proofErr w:type="gramStart"/>
            <w:r w:rsidRPr="009C2EE9">
              <w:rPr>
                <w:rFonts w:asciiTheme="majorBidi" w:hAnsiTheme="majorBidi" w:cstheme="majorBidi"/>
                <w:sz w:val="18"/>
                <w:szCs w:val="18"/>
              </w:rPr>
              <w:t>analysis) —</w:t>
            </w:r>
            <w:proofErr w:type="gramEnd"/>
            <w:r w:rsidRPr="009C2EE9">
              <w:rPr>
                <w:rFonts w:asciiTheme="majorBidi" w:hAnsiTheme="majorBidi" w:cstheme="majorBidi"/>
                <w:sz w:val="18"/>
                <w:szCs w:val="18"/>
              </w:rPr>
              <w:t xml:space="preserve"> "The transcripts were read and </w:t>
            </w:r>
            <w:proofErr w:type="spellStart"/>
            <w:r w:rsidRPr="009C2EE9">
              <w:rPr>
                <w:rFonts w:asciiTheme="majorBidi" w:hAnsiTheme="majorBidi" w:cstheme="majorBidi"/>
                <w:sz w:val="18"/>
                <w:szCs w:val="18"/>
              </w:rPr>
              <w:t>analysed</w:t>
            </w:r>
            <w:proofErr w:type="spellEnd"/>
            <w:r w:rsidRPr="009C2EE9">
              <w:rPr>
                <w:rFonts w:asciiTheme="majorBidi" w:hAnsiTheme="majorBidi" w:cstheme="majorBidi"/>
                <w:sz w:val="18"/>
                <w:szCs w:val="18"/>
              </w:rPr>
              <w:t xml:space="preserve"> several times by the lead </w:t>
            </w:r>
            <w:r w:rsidRPr="009C2EE9">
              <w:rPr>
                <w:rFonts w:asciiTheme="majorBidi" w:hAnsiTheme="majorBidi" w:cstheme="majorBidi"/>
                <w:sz w:val="18"/>
                <w:szCs w:val="18"/>
              </w:rPr>
              <w:lastRenderedPageBreak/>
              <w:t>author (AA) only, using the IPA framework."</w:t>
            </w:r>
          </w:p>
        </w:tc>
      </w:tr>
      <w:tr w:rsidR="008D0BA8" w:rsidRPr="009C2EE9" w14:paraId="0D73F457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73F453" w14:textId="77777777" w:rsidR="008D0BA8" w:rsidRPr="009C2EE9" w:rsidRDefault="00850754">
            <w:pPr>
              <w:spacing w:after="40"/>
              <w:rPr>
                <w:rFonts w:asciiTheme="majorBidi" w:hAnsiTheme="majorBidi" w:cstheme="majorBidi"/>
              </w:rPr>
            </w:pPr>
            <w:r w:rsidRPr="009C2EE9">
              <w:rPr>
                <w:rFonts w:asciiTheme="majorBidi" w:hAnsiTheme="majorBidi" w:cstheme="majorBidi"/>
                <w:sz w:val="18"/>
                <w:szCs w:val="18"/>
              </w:rPr>
              <w:lastRenderedPageBreak/>
              <w:t>Description of the coding tree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73F454" w14:textId="77777777" w:rsidR="008D0BA8" w:rsidRPr="009C2EE9" w:rsidRDefault="00850754">
            <w:pPr>
              <w:spacing w:after="40"/>
              <w:rPr>
                <w:rFonts w:asciiTheme="majorBidi" w:hAnsiTheme="majorBidi" w:cstheme="majorBidi"/>
              </w:rPr>
            </w:pPr>
            <w:r w:rsidRPr="009C2EE9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25</w:t>
            </w:r>
          </w:p>
        </w:tc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73F455" w14:textId="77777777" w:rsidR="008D0BA8" w:rsidRPr="009C2EE9" w:rsidRDefault="00850754">
            <w:pPr>
              <w:spacing w:after="40"/>
              <w:rPr>
                <w:rFonts w:asciiTheme="majorBidi" w:hAnsiTheme="majorBidi" w:cstheme="majorBidi"/>
              </w:rPr>
            </w:pPr>
            <w:r w:rsidRPr="009C2EE9">
              <w:rPr>
                <w:rFonts w:asciiTheme="majorBidi" w:hAnsiTheme="majorBidi" w:cstheme="majorBidi"/>
                <w:sz w:val="18"/>
                <w:szCs w:val="18"/>
              </w:rPr>
              <w:t>Did authors provide a description of the coding tree?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73F456" w14:textId="77777777" w:rsidR="008D0BA8" w:rsidRPr="009C2EE9" w:rsidRDefault="00850754">
            <w:pPr>
              <w:spacing w:after="40"/>
              <w:rPr>
                <w:rFonts w:asciiTheme="majorBidi" w:hAnsiTheme="majorBidi" w:cstheme="majorBidi"/>
              </w:rPr>
            </w:pPr>
            <w:r w:rsidRPr="009C2EE9">
              <w:rPr>
                <w:rFonts w:asciiTheme="majorBidi" w:hAnsiTheme="majorBidi" w:cstheme="majorBidi"/>
                <w:sz w:val="18"/>
                <w:szCs w:val="18"/>
              </w:rPr>
              <w:t xml:space="preserve">p. 11 (Data </w:t>
            </w:r>
            <w:proofErr w:type="gramStart"/>
            <w:r w:rsidRPr="009C2EE9">
              <w:rPr>
                <w:rFonts w:asciiTheme="majorBidi" w:hAnsiTheme="majorBidi" w:cstheme="majorBidi"/>
                <w:sz w:val="18"/>
                <w:szCs w:val="18"/>
              </w:rPr>
              <w:t>analysis) —</w:t>
            </w:r>
            <w:proofErr w:type="gramEnd"/>
            <w:r w:rsidRPr="009C2EE9">
              <w:rPr>
                <w:rFonts w:asciiTheme="majorBidi" w:hAnsiTheme="majorBidi" w:cstheme="majorBidi"/>
                <w:sz w:val="18"/>
                <w:szCs w:val="18"/>
              </w:rPr>
              <w:t xml:space="preserve"> Stepwise IPA process: initial notes → emerging themes → cross-case clustering → superordinate themes. Final themes/subthemes presented in Table 4 (p. 22–24).</w:t>
            </w:r>
          </w:p>
        </w:tc>
      </w:tr>
      <w:tr w:rsidR="008D0BA8" w:rsidRPr="009C2EE9" w14:paraId="0D73F45C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73F458" w14:textId="77777777" w:rsidR="008D0BA8" w:rsidRPr="009C2EE9" w:rsidRDefault="00850754">
            <w:pPr>
              <w:spacing w:after="40"/>
              <w:rPr>
                <w:rFonts w:asciiTheme="majorBidi" w:hAnsiTheme="majorBidi" w:cstheme="majorBidi"/>
              </w:rPr>
            </w:pPr>
            <w:r w:rsidRPr="009C2EE9">
              <w:rPr>
                <w:rFonts w:asciiTheme="majorBidi" w:hAnsiTheme="majorBidi" w:cstheme="majorBidi"/>
                <w:sz w:val="18"/>
                <w:szCs w:val="18"/>
              </w:rPr>
              <w:t>Derivation of themes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73F459" w14:textId="77777777" w:rsidR="008D0BA8" w:rsidRPr="009C2EE9" w:rsidRDefault="00850754">
            <w:pPr>
              <w:spacing w:after="40"/>
              <w:rPr>
                <w:rFonts w:asciiTheme="majorBidi" w:hAnsiTheme="majorBidi" w:cstheme="majorBidi"/>
              </w:rPr>
            </w:pPr>
            <w:r w:rsidRPr="009C2EE9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26</w:t>
            </w:r>
          </w:p>
        </w:tc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73F45A" w14:textId="77777777" w:rsidR="008D0BA8" w:rsidRPr="009C2EE9" w:rsidRDefault="00850754">
            <w:pPr>
              <w:spacing w:after="40"/>
              <w:rPr>
                <w:rFonts w:asciiTheme="majorBidi" w:hAnsiTheme="majorBidi" w:cstheme="majorBidi"/>
              </w:rPr>
            </w:pPr>
            <w:r w:rsidRPr="009C2EE9">
              <w:rPr>
                <w:rFonts w:asciiTheme="majorBidi" w:hAnsiTheme="majorBidi" w:cstheme="majorBidi"/>
                <w:sz w:val="18"/>
                <w:szCs w:val="18"/>
              </w:rPr>
              <w:t>Were themes identified in advance or derived from the data?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73F45B" w14:textId="77777777" w:rsidR="008D0BA8" w:rsidRPr="009C2EE9" w:rsidRDefault="00850754">
            <w:pPr>
              <w:spacing w:after="40"/>
              <w:rPr>
                <w:rFonts w:asciiTheme="majorBidi" w:hAnsiTheme="majorBidi" w:cstheme="majorBidi"/>
              </w:rPr>
            </w:pPr>
            <w:r w:rsidRPr="009C2EE9">
              <w:rPr>
                <w:rFonts w:asciiTheme="majorBidi" w:hAnsiTheme="majorBidi" w:cstheme="majorBidi"/>
                <w:sz w:val="18"/>
                <w:szCs w:val="18"/>
              </w:rPr>
              <w:t xml:space="preserve">p. 11 (Data </w:t>
            </w:r>
            <w:proofErr w:type="gramStart"/>
            <w:r w:rsidRPr="009C2EE9">
              <w:rPr>
                <w:rFonts w:asciiTheme="majorBidi" w:hAnsiTheme="majorBidi" w:cstheme="majorBidi"/>
                <w:sz w:val="18"/>
                <w:szCs w:val="18"/>
              </w:rPr>
              <w:t>analysis) —</w:t>
            </w:r>
            <w:proofErr w:type="gramEnd"/>
            <w:r w:rsidRPr="009C2EE9">
              <w:rPr>
                <w:rFonts w:asciiTheme="majorBidi" w:hAnsiTheme="majorBidi" w:cstheme="majorBidi"/>
                <w:sz w:val="18"/>
                <w:szCs w:val="18"/>
              </w:rPr>
              <w:t xml:space="preserve"> Themes were inductively derived from the data following the IPA framework.</w:t>
            </w:r>
          </w:p>
        </w:tc>
      </w:tr>
      <w:tr w:rsidR="008D0BA8" w:rsidRPr="009C2EE9" w14:paraId="0D73F461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73F45D" w14:textId="77777777" w:rsidR="008D0BA8" w:rsidRPr="009C2EE9" w:rsidRDefault="00850754">
            <w:pPr>
              <w:spacing w:after="40"/>
              <w:rPr>
                <w:rFonts w:asciiTheme="majorBidi" w:hAnsiTheme="majorBidi" w:cstheme="majorBidi"/>
              </w:rPr>
            </w:pPr>
            <w:r w:rsidRPr="009C2EE9">
              <w:rPr>
                <w:rFonts w:asciiTheme="majorBidi" w:hAnsiTheme="majorBidi" w:cstheme="majorBidi"/>
                <w:sz w:val="18"/>
                <w:szCs w:val="18"/>
              </w:rPr>
              <w:t>Software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73F45E" w14:textId="77777777" w:rsidR="008D0BA8" w:rsidRPr="009C2EE9" w:rsidRDefault="00850754">
            <w:pPr>
              <w:spacing w:after="40"/>
              <w:rPr>
                <w:rFonts w:asciiTheme="majorBidi" w:hAnsiTheme="majorBidi" w:cstheme="majorBidi"/>
              </w:rPr>
            </w:pPr>
            <w:r w:rsidRPr="009C2EE9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27</w:t>
            </w:r>
          </w:p>
        </w:tc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73F45F" w14:textId="77777777" w:rsidR="008D0BA8" w:rsidRPr="009C2EE9" w:rsidRDefault="00850754">
            <w:pPr>
              <w:spacing w:after="40"/>
              <w:rPr>
                <w:rFonts w:asciiTheme="majorBidi" w:hAnsiTheme="majorBidi" w:cstheme="majorBidi"/>
              </w:rPr>
            </w:pPr>
            <w:r w:rsidRPr="009C2EE9">
              <w:rPr>
                <w:rFonts w:asciiTheme="majorBidi" w:hAnsiTheme="majorBidi" w:cstheme="majorBidi"/>
                <w:sz w:val="18"/>
                <w:szCs w:val="18"/>
              </w:rPr>
              <w:t>What software, if applicable, was used to manage the data?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73F460" w14:textId="77777777" w:rsidR="008D0BA8" w:rsidRPr="009C2EE9" w:rsidRDefault="00850754">
            <w:pPr>
              <w:spacing w:after="40"/>
              <w:rPr>
                <w:rFonts w:asciiTheme="majorBidi" w:hAnsiTheme="majorBidi" w:cstheme="majorBidi"/>
              </w:rPr>
            </w:pPr>
            <w:r w:rsidRPr="009C2EE9">
              <w:rPr>
                <w:rFonts w:asciiTheme="majorBidi" w:hAnsiTheme="majorBidi" w:cstheme="majorBidi"/>
                <w:sz w:val="18"/>
                <w:szCs w:val="18"/>
              </w:rPr>
              <w:t xml:space="preserve">p. 10–11 (Data collection &amp; Data analysis) — Microsoft Teams used for recording/transcription. "All interview transcripts were </w:t>
            </w:r>
            <w:proofErr w:type="spellStart"/>
            <w:r w:rsidRPr="009C2EE9">
              <w:rPr>
                <w:rFonts w:asciiTheme="majorBidi" w:hAnsiTheme="majorBidi" w:cstheme="majorBidi"/>
                <w:sz w:val="18"/>
                <w:szCs w:val="18"/>
              </w:rPr>
              <w:t>analysed</w:t>
            </w:r>
            <w:proofErr w:type="spellEnd"/>
            <w:r w:rsidRPr="009C2EE9">
              <w:rPr>
                <w:rFonts w:asciiTheme="majorBidi" w:hAnsiTheme="majorBidi" w:cstheme="majorBidi"/>
                <w:sz w:val="18"/>
                <w:szCs w:val="18"/>
              </w:rPr>
              <w:t xml:space="preserve"> manually using the IPA framework." (No dedicated qualitative analysis software was used.)</w:t>
            </w:r>
          </w:p>
        </w:tc>
      </w:tr>
      <w:tr w:rsidR="008D0BA8" w:rsidRPr="009C2EE9" w14:paraId="0D73F466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73F462" w14:textId="77777777" w:rsidR="008D0BA8" w:rsidRPr="009C2EE9" w:rsidRDefault="00850754">
            <w:pPr>
              <w:spacing w:after="40"/>
              <w:rPr>
                <w:rFonts w:asciiTheme="majorBidi" w:hAnsiTheme="majorBidi" w:cstheme="majorBidi"/>
              </w:rPr>
            </w:pPr>
            <w:r w:rsidRPr="009C2EE9">
              <w:rPr>
                <w:rFonts w:asciiTheme="majorBidi" w:hAnsiTheme="majorBidi" w:cstheme="majorBidi"/>
                <w:sz w:val="18"/>
                <w:szCs w:val="18"/>
              </w:rPr>
              <w:t>Participant checking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73F463" w14:textId="77777777" w:rsidR="008D0BA8" w:rsidRPr="009C2EE9" w:rsidRDefault="00850754">
            <w:pPr>
              <w:spacing w:after="40"/>
              <w:rPr>
                <w:rFonts w:asciiTheme="majorBidi" w:hAnsiTheme="majorBidi" w:cstheme="majorBidi"/>
              </w:rPr>
            </w:pPr>
            <w:r w:rsidRPr="009C2EE9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28</w:t>
            </w:r>
          </w:p>
        </w:tc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73F464" w14:textId="77777777" w:rsidR="008D0BA8" w:rsidRPr="009C2EE9" w:rsidRDefault="00850754">
            <w:pPr>
              <w:spacing w:after="40"/>
              <w:rPr>
                <w:rFonts w:asciiTheme="majorBidi" w:hAnsiTheme="majorBidi" w:cstheme="majorBidi"/>
              </w:rPr>
            </w:pPr>
            <w:r w:rsidRPr="009C2EE9">
              <w:rPr>
                <w:rFonts w:asciiTheme="majorBidi" w:hAnsiTheme="majorBidi" w:cstheme="majorBidi"/>
                <w:sz w:val="18"/>
                <w:szCs w:val="18"/>
              </w:rPr>
              <w:t>Did participants provide feedback on the findings?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73F465" w14:textId="77777777" w:rsidR="008D0BA8" w:rsidRPr="009C2EE9" w:rsidRDefault="00850754">
            <w:pPr>
              <w:spacing w:after="40"/>
              <w:rPr>
                <w:rFonts w:asciiTheme="majorBidi" w:hAnsiTheme="majorBidi" w:cstheme="majorBidi"/>
              </w:rPr>
            </w:pPr>
            <w:r w:rsidRPr="009C2EE9">
              <w:rPr>
                <w:rFonts w:asciiTheme="majorBidi" w:hAnsiTheme="majorBidi" w:cstheme="majorBidi"/>
                <w:sz w:val="18"/>
                <w:szCs w:val="18"/>
              </w:rPr>
              <w:t xml:space="preserve">p. 11 (Data </w:t>
            </w:r>
            <w:proofErr w:type="gramStart"/>
            <w:r w:rsidRPr="009C2EE9">
              <w:rPr>
                <w:rFonts w:asciiTheme="majorBidi" w:hAnsiTheme="majorBidi" w:cstheme="majorBidi"/>
                <w:sz w:val="18"/>
                <w:szCs w:val="18"/>
              </w:rPr>
              <w:t>collection) —</w:t>
            </w:r>
            <w:proofErr w:type="gramEnd"/>
            <w:r w:rsidRPr="009C2EE9">
              <w:rPr>
                <w:rFonts w:asciiTheme="majorBidi" w:hAnsiTheme="majorBidi" w:cstheme="majorBidi"/>
                <w:sz w:val="18"/>
                <w:szCs w:val="18"/>
              </w:rPr>
              <w:t xml:space="preserve"> "...participants did not provide feedback on the findings."</w:t>
            </w:r>
          </w:p>
        </w:tc>
      </w:tr>
      <w:tr w:rsidR="008D0BA8" w:rsidRPr="009C2EE9" w14:paraId="0D73F468" w14:textId="77777777" w:rsidTr="009C2EE9">
        <w:tblPrEx>
          <w:tblCellMar>
            <w:top w:w="0" w:type="dxa"/>
            <w:bottom w:w="0" w:type="dxa"/>
          </w:tblCellMar>
        </w:tblPrEx>
        <w:tc>
          <w:tcPr>
            <w:tcW w:w="90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D73F467" w14:textId="77777777" w:rsidR="008D0BA8" w:rsidRPr="009C2EE9" w:rsidRDefault="00850754">
            <w:pPr>
              <w:rPr>
                <w:rFonts w:asciiTheme="majorBidi" w:hAnsiTheme="majorBidi" w:cstheme="majorBidi"/>
              </w:rPr>
            </w:pPr>
            <w:r w:rsidRPr="009C2EE9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</w:rPr>
              <w:t>Reporting</w:t>
            </w:r>
          </w:p>
        </w:tc>
      </w:tr>
      <w:tr w:rsidR="008D0BA8" w:rsidRPr="009C2EE9" w14:paraId="0D73F46D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73F469" w14:textId="77777777" w:rsidR="008D0BA8" w:rsidRPr="009C2EE9" w:rsidRDefault="00850754">
            <w:pPr>
              <w:spacing w:after="40"/>
              <w:rPr>
                <w:rFonts w:asciiTheme="majorBidi" w:hAnsiTheme="majorBidi" w:cstheme="majorBidi"/>
              </w:rPr>
            </w:pPr>
            <w:r w:rsidRPr="009C2EE9">
              <w:rPr>
                <w:rFonts w:asciiTheme="majorBidi" w:hAnsiTheme="majorBidi" w:cstheme="majorBidi"/>
                <w:sz w:val="18"/>
                <w:szCs w:val="18"/>
              </w:rPr>
              <w:t>Quotations presented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73F46A" w14:textId="77777777" w:rsidR="008D0BA8" w:rsidRPr="009C2EE9" w:rsidRDefault="00850754">
            <w:pPr>
              <w:spacing w:after="40"/>
              <w:rPr>
                <w:rFonts w:asciiTheme="majorBidi" w:hAnsiTheme="majorBidi" w:cstheme="majorBidi"/>
              </w:rPr>
            </w:pPr>
            <w:r w:rsidRPr="009C2EE9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29</w:t>
            </w:r>
          </w:p>
        </w:tc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73F46B" w14:textId="77777777" w:rsidR="008D0BA8" w:rsidRPr="009C2EE9" w:rsidRDefault="00850754">
            <w:pPr>
              <w:spacing w:after="40"/>
              <w:rPr>
                <w:rFonts w:asciiTheme="majorBidi" w:hAnsiTheme="majorBidi" w:cstheme="majorBidi"/>
              </w:rPr>
            </w:pPr>
            <w:r w:rsidRPr="009C2EE9">
              <w:rPr>
                <w:rFonts w:asciiTheme="majorBidi" w:hAnsiTheme="majorBidi" w:cstheme="majorBidi"/>
                <w:sz w:val="18"/>
                <w:szCs w:val="18"/>
              </w:rPr>
              <w:t>Were participant quotations presented to illustrate the themes / findings? Was each quotation identified? e.g. participant number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73F46C" w14:textId="77777777" w:rsidR="008D0BA8" w:rsidRPr="009C2EE9" w:rsidRDefault="00850754">
            <w:pPr>
              <w:spacing w:after="40"/>
              <w:rPr>
                <w:rFonts w:asciiTheme="majorBidi" w:hAnsiTheme="majorBidi" w:cstheme="majorBidi"/>
              </w:rPr>
            </w:pPr>
            <w:r w:rsidRPr="009C2EE9">
              <w:rPr>
                <w:rFonts w:asciiTheme="majorBidi" w:hAnsiTheme="majorBidi" w:cstheme="majorBidi"/>
                <w:sz w:val="18"/>
                <w:szCs w:val="18"/>
              </w:rPr>
              <w:t>p. 15–22 (Results – Themes) — Verbatim quotations are presented throughout, identified by participant ID (NSCLBP_1–NSCLBP_9; PT_1–PT_8).</w:t>
            </w:r>
          </w:p>
        </w:tc>
      </w:tr>
      <w:tr w:rsidR="008D0BA8" w:rsidRPr="009C2EE9" w14:paraId="0D73F472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73F46E" w14:textId="77777777" w:rsidR="008D0BA8" w:rsidRPr="009C2EE9" w:rsidRDefault="00850754">
            <w:pPr>
              <w:spacing w:after="40"/>
              <w:rPr>
                <w:rFonts w:asciiTheme="majorBidi" w:hAnsiTheme="majorBidi" w:cstheme="majorBidi"/>
              </w:rPr>
            </w:pPr>
            <w:r w:rsidRPr="009C2EE9">
              <w:rPr>
                <w:rFonts w:asciiTheme="majorBidi" w:hAnsiTheme="majorBidi" w:cstheme="majorBidi"/>
                <w:sz w:val="18"/>
                <w:szCs w:val="18"/>
              </w:rPr>
              <w:t>Data and findings consistent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73F46F" w14:textId="77777777" w:rsidR="008D0BA8" w:rsidRPr="009C2EE9" w:rsidRDefault="00850754">
            <w:pPr>
              <w:spacing w:after="40"/>
              <w:rPr>
                <w:rFonts w:asciiTheme="majorBidi" w:hAnsiTheme="majorBidi" w:cstheme="majorBidi"/>
              </w:rPr>
            </w:pPr>
            <w:r w:rsidRPr="009C2EE9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30</w:t>
            </w:r>
          </w:p>
        </w:tc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73F470" w14:textId="77777777" w:rsidR="008D0BA8" w:rsidRPr="009C2EE9" w:rsidRDefault="00850754">
            <w:pPr>
              <w:spacing w:after="40"/>
              <w:rPr>
                <w:rFonts w:asciiTheme="majorBidi" w:hAnsiTheme="majorBidi" w:cstheme="majorBidi"/>
              </w:rPr>
            </w:pPr>
            <w:r w:rsidRPr="009C2EE9">
              <w:rPr>
                <w:rFonts w:asciiTheme="majorBidi" w:hAnsiTheme="majorBidi" w:cstheme="majorBidi"/>
                <w:sz w:val="18"/>
                <w:szCs w:val="18"/>
              </w:rPr>
              <w:t>Was there consistency between the data presented and the findings?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73F471" w14:textId="77777777" w:rsidR="008D0BA8" w:rsidRPr="009C2EE9" w:rsidRDefault="00850754">
            <w:pPr>
              <w:spacing w:after="40"/>
              <w:rPr>
                <w:rFonts w:asciiTheme="majorBidi" w:hAnsiTheme="majorBidi" w:cstheme="majorBidi"/>
              </w:rPr>
            </w:pPr>
            <w:r w:rsidRPr="009C2EE9">
              <w:rPr>
                <w:rFonts w:asciiTheme="majorBidi" w:hAnsiTheme="majorBidi" w:cstheme="majorBidi"/>
                <w:sz w:val="18"/>
                <w:szCs w:val="18"/>
              </w:rPr>
              <w:t>p. 15–22 (Results) and p. 24–26 (Discussion) — Themes and subthemes are supported by direct quotations and interpreted consistently in the Discussion.</w:t>
            </w:r>
          </w:p>
        </w:tc>
      </w:tr>
      <w:tr w:rsidR="008D0BA8" w:rsidRPr="009C2EE9" w14:paraId="0D73F477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73F473" w14:textId="77777777" w:rsidR="008D0BA8" w:rsidRPr="009C2EE9" w:rsidRDefault="00850754">
            <w:pPr>
              <w:spacing w:after="40"/>
              <w:rPr>
                <w:rFonts w:asciiTheme="majorBidi" w:hAnsiTheme="majorBidi" w:cstheme="majorBidi"/>
              </w:rPr>
            </w:pPr>
            <w:r w:rsidRPr="009C2EE9">
              <w:rPr>
                <w:rFonts w:asciiTheme="majorBidi" w:hAnsiTheme="majorBidi" w:cstheme="majorBidi"/>
                <w:sz w:val="18"/>
                <w:szCs w:val="18"/>
              </w:rPr>
              <w:t>Clarity of major themes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73F474" w14:textId="77777777" w:rsidR="008D0BA8" w:rsidRPr="009C2EE9" w:rsidRDefault="00850754">
            <w:pPr>
              <w:spacing w:after="40"/>
              <w:rPr>
                <w:rFonts w:asciiTheme="majorBidi" w:hAnsiTheme="majorBidi" w:cstheme="majorBidi"/>
              </w:rPr>
            </w:pPr>
            <w:r w:rsidRPr="009C2EE9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31</w:t>
            </w:r>
          </w:p>
        </w:tc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73F475" w14:textId="77777777" w:rsidR="008D0BA8" w:rsidRPr="009C2EE9" w:rsidRDefault="00850754">
            <w:pPr>
              <w:spacing w:after="40"/>
              <w:rPr>
                <w:rFonts w:asciiTheme="majorBidi" w:hAnsiTheme="majorBidi" w:cstheme="majorBidi"/>
              </w:rPr>
            </w:pPr>
            <w:r w:rsidRPr="009C2EE9">
              <w:rPr>
                <w:rFonts w:asciiTheme="majorBidi" w:hAnsiTheme="majorBidi" w:cstheme="majorBidi"/>
                <w:sz w:val="18"/>
                <w:szCs w:val="18"/>
              </w:rPr>
              <w:t>Were major themes clearly presented in the findings?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73F476" w14:textId="77777777" w:rsidR="008D0BA8" w:rsidRPr="009C2EE9" w:rsidRDefault="00850754">
            <w:pPr>
              <w:spacing w:after="40"/>
              <w:rPr>
                <w:rFonts w:asciiTheme="majorBidi" w:hAnsiTheme="majorBidi" w:cstheme="majorBidi"/>
              </w:rPr>
            </w:pPr>
            <w:r w:rsidRPr="009C2EE9">
              <w:rPr>
                <w:rFonts w:asciiTheme="majorBidi" w:hAnsiTheme="majorBidi" w:cstheme="majorBidi"/>
                <w:sz w:val="18"/>
                <w:szCs w:val="18"/>
              </w:rPr>
              <w:t>p. 15 (Results – Themes) — Three major themes clearly presented with subheadings: (1) understanding the needs and requirements of PA; (2) perception of snacks for PA; (3) factors influencing the use of the mobile health app and recommendations.</w:t>
            </w:r>
          </w:p>
        </w:tc>
      </w:tr>
      <w:tr w:rsidR="008D0BA8" w:rsidRPr="009C2EE9" w14:paraId="0D73F47C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73F478" w14:textId="77777777" w:rsidR="008D0BA8" w:rsidRPr="009C2EE9" w:rsidRDefault="00850754">
            <w:pPr>
              <w:spacing w:after="40"/>
              <w:rPr>
                <w:rFonts w:asciiTheme="majorBidi" w:hAnsiTheme="majorBidi" w:cstheme="majorBidi"/>
              </w:rPr>
            </w:pPr>
            <w:r w:rsidRPr="009C2EE9">
              <w:rPr>
                <w:rFonts w:asciiTheme="majorBidi" w:hAnsiTheme="majorBidi" w:cstheme="majorBidi"/>
                <w:sz w:val="18"/>
                <w:szCs w:val="18"/>
              </w:rPr>
              <w:lastRenderedPageBreak/>
              <w:t>Clarity of minor themes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73F479" w14:textId="77777777" w:rsidR="008D0BA8" w:rsidRPr="009C2EE9" w:rsidRDefault="00850754">
            <w:pPr>
              <w:spacing w:after="40"/>
              <w:rPr>
                <w:rFonts w:asciiTheme="majorBidi" w:hAnsiTheme="majorBidi" w:cstheme="majorBidi"/>
              </w:rPr>
            </w:pPr>
            <w:r w:rsidRPr="009C2EE9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32</w:t>
            </w:r>
          </w:p>
        </w:tc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73F47A" w14:textId="77777777" w:rsidR="008D0BA8" w:rsidRPr="009C2EE9" w:rsidRDefault="00850754">
            <w:pPr>
              <w:spacing w:after="40"/>
              <w:rPr>
                <w:rFonts w:asciiTheme="majorBidi" w:hAnsiTheme="majorBidi" w:cstheme="majorBidi"/>
              </w:rPr>
            </w:pPr>
            <w:r w:rsidRPr="009C2EE9">
              <w:rPr>
                <w:rFonts w:asciiTheme="majorBidi" w:hAnsiTheme="majorBidi" w:cstheme="majorBidi"/>
                <w:sz w:val="18"/>
                <w:szCs w:val="18"/>
              </w:rPr>
              <w:t>Is there a description of diverse cases or discussion of minor themes?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73F47B" w14:textId="77777777" w:rsidR="008D0BA8" w:rsidRPr="009C2EE9" w:rsidRDefault="00850754">
            <w:pPr>
              <w:spacing w:after="40"/>
              <w:rPr>
                <w:rFonts w:asciiTheme="majorBidi" w:hAnsiTheme="majorBidi" w:cstheme="majorBidi"/>
              </w:rPr>
            </w:pPr>
            <w:r w:rsidRPr="009C2EE9">
              <w:rPr>
                <w:rFonts w:asciiTheme="majorBidi" w:hAnsiTheme="majorBidi" w:cstheme="majorBidi"/>
                <w:sz w:val="18"/>
                <w:szCs w:val="18"/>
              </w:rPr>
              <w:t>p. 15–22 (Results) — Five subthemes across themes 1 and 3, plus two patient-only subthemes (data sharing; technical issues) describing divergent views.</w:t>
            </w:r>
          </w:p>
        </w:tc>
      </w:tr>
    </w:tbl>
    <w:p w14:paraId="0D73F47D" w14:textId="77777777" w:rsidR="008D0BA8" w:rsidRPr="009C2EE9" w:rsidRDefault="008D0BA8">
      <w:pPr>
        <w:spacing w:before="240"/>
        <w:rPr>
          <w:rFonts w:asciiTheme="majorBidi" w:hAnsiTheme="majorBidi" w:cstheme="majorBidi"/>
        </w:rPr>
      </w:pPr>
    </w:p>
    <w:p w14:paraId="0D73F47F" w14:textId="057F0B90" w:rsidR="008D0BA8" w:rsidRPr="009C2EE9" w:rsidRDefault="00850754" w:rsidP="009C2EE9">
      <w:pPr>
        <w:rPr>
          <w:rFonts w:asciiTheme="majorBidi" w:hAnsiTheme="majorBidi" w:cstheme="majorBidi"/>
        </w:rPr>
      </w:pPr>
      <w:r w:rsidRPr="009C2EE9">
        <w:rPr>
          <w:rFonts w:asciiTheme="majorBidi" w:hAnsiTheme="majorBidi" w:cstheme="majorBidi"/>
          <w:i/>
          <w:iCs/>
          <w:sz w:val="16"/>
          <w:szCs w:val="16"/>
        </w:rPr>
        <w:t>Developed from: Tong A, Sainsbury P, Craig J. Consolidated criteria for reporting qualitative research (COREQ): a 32-item checklist for interviews and focus groups. International Journal for Quality in Health Care. 2007. Volume 19, Number 6: pp. 349–357.</w:t>
      </w:r>
    </w:p>
    <w:sectPr w:rsidR="008D0BA8" w:rsidRPr="009C2EE9">
      <w:pgSz w:w="11906" w:h="16838"/>
      <w:pgMar w:top="1000" w:right="1000" w:bottom="1000" w:left="10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5901A5"/>
    <w:multiLevelType w:val="hybridMultilevel"/>
    <w:tmpl w:val="7A54439C"/>
    <w:lvl w:ilvl="0" w:tplc="489CDD90">
      <w:start w:val="1"/>
      <w:numFmt w:val="bullet"/>
      <w:lvlText w:val="●"/>
      <w:lvlJc w:val="left"/>
      <w:pPr>
        <w:ind w:left="720" w:hanging="360"/>
      </w:pPr>
    </w:lvl>
    <w:lvl w:ilvl="1" w:tplc="6B74C2CA">
      <w:start w:val="1"/>
      <w:numFmt w:val="bullet"/>
      <w:lvlText w:val="○"/>
      <w:lvlJc w:val="left"/>
      <w:pPr>
        <w:ind w:left="1440" w:hanging="360"/>
      </w:pPr>
    </w:lvl>
    <w:lvl w:ilvl="2" w:tplc="32AEB566">
      <w:start w:val="1"/>
      <w:numFmt w:val="bullet"/>
      <w:lvlText w:val="■"/>
      <w:lvlJc w:val="left"/>
      <w:pPr>
        <w:ind w:left="2160" w:hanging="360"/>
      </w:pPr>
    </w:lvl>
    <w:lvl w:ilvl="3" w:tplc="8F28925C">
      <w:start w:val="1"/>
      <w:numFmt w:val="bullet"/>
      <w:lvlText w:val="●"/>
      <w:lvlJc w:val="left"/>
      <w:pPr>
        <w:ind w:left="2880" w:hanging="360"/>
      </w:pPr>
    </w:lvl>
    <w:lvl w:ilvl="4" w:tplc="6EF656DE">
      <w:start w:val="1"/>
      <w:numFmt w:val="bullet"/>
      <w:lvlText w:val="○"/>
      <w:lvlJc w:val="left"/>
      <w:pPr>
        <w:ind w:left="3600" w:hanging="360"/>
      </w:pPr>
    </w:lvl>
    <w:lvl w:ilvl="5" w:tplc="EC6A35A8">
      <w:start w:val="1"/>
      <w:numFmt w:val="bullet"/>
      <w:lvlText w:val="■"/>
      <w:lvlJc w:val="left"/>
      <w:pPr>
        <w:ind w:left="4320" w:hanging="360"/>
      </w:pPr>
    </w:lvl>
    <w:lvl w:ilvl="6" w:tplc="BAF82E76">
      <w:start w:val="1"/>
      <w:numFmt w:val="bullet"/>
      <w:lvlText w:val="●"/>
      <w:lvlJc w:val="left"/>
      <w:pPr>
        <w:ind w:left="5040" w:hanging="360"/>
      </w:pPr>
    </w:lvl>
    <w:lvl w:ilvl="7" w:tplc="CE9499AE">
      <w:start w:val="1"/>
      <w:numFmt w:val="bullet"/>
      <w:lvlText w:val="●"/>
      <w:lvlJc w:val="left"/>
      <w:pPr>
        <w:ind w:left="5760" w:hanging="360"/>
      </w:pPr>
    </w:lvl>
    <w:lvl w:ilvl="8" w:tplc="1A56B414">
      <w:start w:val="1"/>
      <w:numFmt w:val="bullet"/>
      <w:lvlText w:val="●"/>
      <w:lvlJc w:val="left"/>
      <w:pPr>
        <w:ind w:left="6480" w:hanging="360"/>
      </w:pPr>
    </w:lvl>
  </w:abstractNum>
  <w:num w:numId="1" w16cid:durableId="178264477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MjS3MDUxMzU2MTY2MjRV0lEKTi0uzszPAykwrAUAMrVwaywAAAA="/>
  </w:docVars>
  <w:rsids>
    <w:rsidRoot w:val="008D0BA8"/>
    <w:rsid w:val="00850754"/>
    <w:rsid w:val="008B1948"/>
    <w:rsid w:val="008D0BA8"/>
    <w:rsid w:val="009C2EE9"/>
    <w:rsid w:val="00A42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73F3BC"/>
  <w15:docId w15:val="{ED526248-6C7E-4738-A86D-BC2157196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1232</Words>
  <Characters>7023</Characters>
  <Application>Microsoft Office Word</Application>
  <DocSecurity>0</DocSecurity>
  <Lines>58</Lines>
  <Paragraphs>16</Paragraphs>
  <ScaleCrop>false</ScaleCrop>
  <Company/>
  <LinksUpToDate>false</LinksUpToDate>
  <CharactersWithSpaces>8239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ali alali</cp:lastModifiedBy>
  <cp:revision>3</cp:revision>
  <dcterms:created xsi:type="dcterms:W3CDTF">2026-04-27T17:38:00Z</dcterms:created>
  <dcterms:modified xsi:type="dcterms:W3CDTF">2026-04-27T17:49:00Z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0fa5af11-ab1e-4088-ab46-19483da90d1f</vt:lpwstr>
  </property>
</Properties>
</file>